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54AF" w14:textId="77777777" w:rsidR="00D339F8" w:rsidRDefault="00D339F8" w:rsidP="008C2272">
      <w:pPr>
        <w:rPr>
          <w:b/>
          <w:noProof/>
          <w:sz w:val="28"/>
          <w:szCs w:val="28"/>
        </w:rPr>
      </w:pPr>
    </w:p>
    <w:p w14:paraId="2441F6D0" w14:textId="37651346" w:rsidR="00AE618B" w:rsidRPr="00FA2C4E" w:rsidRDefault="006663DF" w:rsidP="00AE618B">
      <w:pPr>
        <w:autoSpaceDE w:val="0"/>
        <w:autoSpaceDN w:val="0"/>
        <w:adjustRightInd w:val="0"/>
        <w:rPr>
          <w:color w:val="000000"/>
          <w:sz w:val="28"/>
          <w:szCs w:val="28"/>
        </w:rPr>
      </w:pPr>
      <w:r>
        <w:rPr>
          <w:b/>
          <w:bCs/>
          <w:color w:val="000000"/>
          <w:sz w:val="28"/>
          <w:szCs w:val="28"/>
        </w:rPr>
        <w:t>Student Life Coordinator</w:t>
      </w:r>
    </w:p>
    <w:p w14:paraId="11A649A1" w14:textId="77777777" w:rsidR="00AE618B" w:rsidRPr="004C4AA4" w:rsidRDefault="00AE618B" w:rsidP="00AE618B">
      <w:pPr>
        <w:autoSpaceDE w:val="0"/>
        <w:autoSpaceDN w:val="0"/>
        <w:adjustRightInd w:val="0"/>
        <w:rPr>
          <w:color w:val="000000"/>
        </w:rPr>
      </w:pPr>
      <w:r w:rsidRPr="004C4AA4">
        <w:rPr>
          <w:b/>
          <w:bCs/>
          <w:color w:val="000000"/>
        </w:rPr>
        <w:t xml:space="preserve">Location: </w:t>
      </w:r>
      <w:r w:rsidRPr="004C4AA4">
        <w:rPr>
          <w:color w:val="000000"/>
        </w:rPr>
        <w:t>Don</w:t>
      </w:r>
      <w:r w:rsidR="00D447B8" w:rsidRPr="004C4AA4">
        <w:rPr>
          <w:color w:val="000000"/>
        </w:rPr>
        <w:t>nelly College, Kansas City, Kansas</w:t>
      </w:r>
      <w:r w:rsidRPr="004C4AA4">
        <w:rPr>
          <w:color w:val="000000"/>
        </w:rPr>
        <w:t xml:space="preserve"> </w:t>
      </w:r>
    </w:p>
    <w:p w14:paraId="33636494" w14:textId="77777777" w:rsidR="00AE618B" w:rsidRPr="004C4AA4" w:rsidRDefault="00AE618B" w:rsidP="00AE618B">
      <w:pPr>
        <w:autoSpaceDE w:val="0"/>
        <w:autoSpaceDN w:val="0"/>
        <w:adjustRightInd w:val="0"/>
        <w:rPr>
          <w:color w:val="000000"/>
        </w:rPr>
      </w:pPr>
      <w:r w:rsidRPr="004C4AA4">
        <w:rPr>
          <w:b/>
          <w:bCs/>
          <w:color w:val="000000"/>
        </w:rPr>
        <w:t xml:space="preserve">Full/Part Time: </w:t>
      </w:r>
      <w:r w:rsidRPr="004C4AA4">
        <w:rPr>
          <w:color w:val="000000"/>
        </w:rPr>
        <w:t xml:space="preserve">Full-Time </w:t>
      </w:r>
    </w:p>
    <w:p w14:paraId="0716595C" w14:textId="77777777" w:rsidR="00AE618B" w:rsidRPr="004C4AA4" w:rsidRDefault="00AE618B" w:rsidP="00AE618B">
      <w:pPr>
        <w:autoSpaceDE w:val="0"/>
        <w:autoSpaceDN w:val="0"/>
        <w:adjustRightInd w:val="0"/>
        <w:rPr>
          <w:color w:val="000000"/>
        </w:rPr>
      </w:pPr>
      <w:r w:rsidRPr="004C4AA4">
        <w:rPr>
          <w:b/>
          <w:bCs/>
          <w:color w:val="000000"/>
        </w:rPr>
        <w:t xml:space="preserve">Exempt/Non-Exempt: </w:t>
      </w:r>
      <w:r w:rsidRPr="004C4AA4">
        <w:rPr>
          <w:color w:val="000000"/>
        </w:rPr>
        <w:t xml:space="preserve">Exempt </w:t>
      </w:r>
    </w:p>
    <w:p w14:paraId="7F6EDEDB" w14:textId="1D804939" w:rsidR="00AE618B" w:rsidRPr="004C4AA4" w:rsidRDefault="00AE618B" w:rsidP="00AE618B">
      <w:pPr>
        <w:autoSpaceDE w:val="0"/>
        <w:autoSpaceDN w:val="0"/>
        <w:adjustRightInd w:val="0"/>
        <w:rPr>
          <w:color w:val="000000"/>
        </w:rPr>
      </w:pPr>
      <w:r w:rsidRPr="004C4AA4">
        <w:rPr>
          <w:b/>
          <w:bCs/>
          <w:color w:val="000000"/>
        </w:rPr>
        <w:t xml:space="preserve">Position Reports to: </w:t>
      </w:r>
      <w:r w:rsidR="002A059D" w:rsidRPr="004C4AA4">
        <w:rPr>
          <w:color w:val="000000"/>
        </w:rPr>
        <w:t>Director</w:t>
      </w:r>
      <w:r w:rsidRPr="004C4AA4">
        <w:rPr>
          <w:color w:val="000000"/>
        </w:rPr>
        <w:t xml:space="preserve"> of Student </w:t>
      </w:r>
      <w:r w:rsidR="006663DF" w:rsidRPr="004C4AA4">
        <w:rPr>
          <w:color w:val="000000"/>
        </w:rPr>
        <w:t>Affairs</w:t>
      </w:r>
    </w:p>
    <w:p w14:paraId="5B687FDA" w14:textId="77777777" w:rsidR="00CC71B1" w:rsidRPr="004C4AA4" w:rsidRDefault="00CC71B1" w:rsidP="008C2272">
      <w:pPr>
        <w:rPr>
          <w:smallCaps/>
        </w:rPr>
      </w:pPr>
    </w:p>
    <w:p w14:paraId="52FDB79E" w14:textId="77777777" w:rsidR="008C2272" w:rsidRPr="004C4AA4" w:rsidRDefault="00B84024" w:rsidP="008C2272">
      <w:pPr>
        <w:rPr>
          <w:b/>
        </w:rPr>
      </w:pPr>
      <w:r w:rsidRPr="004C4AA4">
        <w:rPr>
          <w:b/>
        </w:rPr>
        <w:t>About Donnelly College</w:t>
      </w:r>
    </w:p>
    <w:p w14:paraId="6A7A180A" w14:textId="77777777" w:rsidR="00B84024" w:rsidRPr="004C4AA4" w:rsidRDefault="008C2272" w:rsidP="008C2272">
      <w:r w:rsidRPr="004C4AA4">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staff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4C4AA4">
          <w:rPr>
            <w:rStyle w:val="Hyperlink"/>
            <w:color w:val="800000"/>
          </w:rPr>
          <w:t>www.donnelly.edu</w:t>
        </w:r>
      </w:hyperlink>
      <w:r w:rsidRPr="004C4AA4">
        <w:t>.</w:t>
      </w:r>
    </w:p>
    <w:p w14:paraId="68F92A32" w14:textId="77777777" w:rsidR="00B84024" w:rsidRPr="004C4AA4" w:rsidRDefault="00B84024" w:rsidP="008C2272"/>
    <w:p w14:paraId="39D4B5F4" w14:textId="77777777" w:rsidR="008C2272" w:rsidRPr="004C4AA4" w:rsidRDefault="00B84024" w:rsidP="008C2272">
      <w:pPr>
        <w:rPr>
          <w:b/>
        </w:rPr>
      </w:pPr>
      <w:r w:rsidRPr="004C4AA4">
        <w:rPr>
          <w:b/>
        </w:rPr>
        <w:t>Job Summary</w:t>
      </w:r>
    </w:p>
    <w:p w14:paraId="4BCB7DE0" w14:textId="46F9E624" w:rsidR="00AE618B" w:rsidRPr="004C4AA4" w:rsidRDefault="00AE618B" w:rsidP="00AE618B">
      <w:pPr>
        <w:autoSpaceDE w:val="0"/>
        <w:autoSpaceDN w:val="0"/>
        <w:adjustRightInd w:val="0"/>
        <w:rPr>
          <w:color w:val="000000"/>
        </w:rPr>
      </w:pPr>
      <w:r w:rsidRPr="004C4AA4">
        <w:rPr>
          <w:color w:val="000000"/>
        </w:rPr>
        <w:t xml:space="preserve">The </w:t>
      </w:r>
      <w:r w:rsidR="006663DF" w:rsidRPr="004C4AA4">
        <w:rPr>
          <w:color w:val="000000"/>
        </w:rPr>
        <w:t>Student Life Coordinator</w:t>
      </w:r>
      <w:r w:rsidR="00D447B8" w:rsidRPr="004C4AA4">
        <w:rPr>
          <w:color w:val="000000"/>
        </w:rPr>
        <w:t xml:space="preserve"> is </w:t>
      </w:r>
      <w:r w:rsidR="006663DF" w:rsidRPr="004C4AA4">
        <w:rPr>
          <w:color w:val="000000"/>
        </w:rPr>
        <w:t>the college’s bridge to its student body. This position is responsible for planning and implementing cultural, academic, and recreational programs for students. Working closely with staff and faculty members, the coordinator organizes co-curricular activities designed to develop the students’ educational, social, and personal growth.</w:t>
      </w:r>
      <w:r w:rsidR="00B13DC8" w:rsidRPr="004C4AA4">
        <w:rPr>
          <w:color w:val="000000"/>
        </w:rPr>
        <w:t xml:space="preserve"> </w:t>
      </w:r>
      <w:r w:rsidR="00D447B8" w:rsidRPr="004C4AA4">
        <w:rPr>
          <w:color w:val="000000"/>
        </w:rPr>
        <w:t>The candidate m</w:t>
      </w:r>
      <w:r w:rsidR="00970DF5" w:rsidRPr="004C4AA4">
        <w:rPr>
          <w:color w:val="000000"/>
        </w:rPr>
        <w:t>ust be able to pass a background check and complete Virtus training.</w:t>
      </w:r>
    </w:p>
    <w:p w14:paraId="58A8E140" w14:textId="77777777" w:rsidR="00A1223B" w:rsidRPr="004C4AA4" w:rsidRDefault="00A1223B" w:rsidP="008C2272"/>
    <w:p w14:paraId="61D63D26" w14:textId="5810C30E" w:rsidR="008C2272" w:rsidRPr="004C4AA4" w:rsidRDefault="00B84024" w:rsidP="008C2272">
      <w:r w:rsidRPr="004C4AA4">
        <w:rPr>
          <w:b/>
        </w:rPr>
        <w:t>Responsibilities</w:t>
      </w:r>
      <w:r w:rsidR="002A6D0E" w:rsidRPr="004C4AA4">
        <w:rPr>
          <w:b/>
        </w:rPr>
        <w:br/>
      </w:r>
      <w:r w:rsidR="002A6D0E" w:rsidRPr="004C4AA4">
        <w:t xml:space="preserve">Specific responsibilities for the </w:t>
      </w:r>
      <w:r w:rsidR="00B13DC8" w:rsidRPr="004C4AA4">
        <w:t>Student Life Coordinator</w:t>
      </w:r>
      <w:r w:rsidR="002A6D0E" w:rsidRPr="004C4AA4">
        <w:t xml:space="preserve"> position include the following:</w:t>
      </w:r>
    </w:p>
    <w:p w14:paraId="72F4C008" w14:textId="77777777" w:rsidR="002A6D0E" w:rsidRPr="004C4AA4" w:rsidRDefault="002A6D0E" w:rsidP="008C2272">
      <w:pPr>
        <w:rPr>
          <w:b/>
        </w:rPr>
      </w:pPr>
    </w:p>
    <w:p w14:paraId="3B3E12F5" w14:textId="6BE783D5" w:rsidR="00AE618B" w:rsidRPr="004C4AA4" w:rsidRDefault="00D447B8" w:rsidP="00B13DC8">
      <w:pPr>
        <w:pStyle w:val="ListParagraph"/>
        <w:numPr>
          <w:ilvl w:val="0"/>
          <w:numId w:val="17"/>
        </w:numPr>
        <w:tabs>
          <w:tab w:val="left" w:pos="720"/>
        </w:tabs>
        <w:autoSpaceDE w:val="0"/>
        <w:autoSpaceDN w:val="0"/>
        <w:adjustRightInd w:val="0"/>
        <w:ind w:left="720"/>
        <w:rPr>
          <w:color w:val="000000"/>
        </w:rPr>
      </w:pPr>
      <w:r w:rsidRPr="004C4AA4">
        <w:rPr>
          <w:color w:val="000000"/>
        </w:rPr>
        <w:t xml:space="preserve">Coordinate, plan, and execute programs </w:t>
      </w:r>
      <w:r w:rsidR="00B13DC8" w:rsidRPr="004C4AA4">
        <w:rPr>
          <w:color w:val="000000"/>
        </w:rPr>
        <w:t xml:space="preserve">designed </w:t>
      </w:r>
      <w:r w:rsidRPr="004C4AA4">
        <w:rPr>
          <w:color w:val="000000"/>
        </w:rPr>
        <w:t>to engage students on campus</w:t>
      </w:r>
      <w:r w:rsidR="00B13DC8" w:rsidRPr="004C4AA4">
        <w:rPr>
          <w:color w:val="000000"/>
        </w:rPr>
        <w:t xml:space="preserve"> and increase retention</w:t>
      </w:r>
      <w:r w:rsidRPr="004C4AA4">
        <w:rPr>
          <w:color w:val="000000"/>
        </w:rPr>
        <w:t>.</w:t>
      </w:r>
    </w:p>
    <w:p w14:paraId="7D51E83C" w14:textId="128532E4" w:rsidR="00B13DC8" w:rsidRPr="004C4AA4" w:rsidRDefault="00B42999" w:rsidP="00B13DC8">
      <w:pPr>
        <w:pStyle w:val="ListParagraph"/>
        <w:numPr>
          <w:ilvl w:val="0"/>
          <w:numId w:val="17"/>
        </w:numPr>
        <w:tabs>
          <w:tab w:val="left" w:pos="720"/>
        </w:tabs>
        <w:autoSpaceDE w:val="0"/>
        <w:autoSpaceDN w:val="0"/>
        <w:adjustRightInd w:val="0"/>
        <w:ind w:left="720"/>
        <w:rPr>
          <w:color w:val="000000"/>
        </w:rPr>
      </w:pPr>
      <w:r w:rsidRPr="004C4AA4">
        <w:rPr>
          <w:color w:val="000000"/>
        </w:rPr>
        <w:t>Serve on</w:t>
      </w:r>
      <w:r w:rsidR="00B13DC8" w:rsidRPr="004C4AA4">
        <w:rPr>
          <w:color w:val="000000"/>
        </w:rPr>
        <w:t xml:space="preserve"> the Common Read Committee</w:t>
      </w:r>
      <w:r w:rsidRPr="004C4AA4">
        <w:rPr>
          <w:color w:val="000000"/>
        </w:rPr>
        <w:t xml:space="preserve"> and assist with the organization of monthly Common Read events.</w:t>
      </w:r>
      <w:r w:rsidR="00B13DC8" w:rsidRPr="004C4AA4">
        <w:rPr>
          <w:color w:val="000000"/>
        </w:rPr>
        <w:t xml:space="preserve"> </w:t>
      </w:r>
    </w:p>
    <w:p w14:paraId="6184D1CA" w14:textId="149ACCD2" w:rsidR="00B13DC8" w:rsidRPr="004C4AA4" w:rsidRDefault="00B42999" w:rsidP="00B13DC8">
      <w:pPr>
        <w:pStyle w:val="ListParagraph"/>
        <w:numPr>
          <w:ilvl w:val="0"/>
          <w:numId w:val="17"/>
        </w:numPr>
        <w:tabs>
          <w:tab w:val="left" w:pos="720"/>
        </w:tabs>
        <w:autoSpaceDE w:val="0"/>
        <w:autoSpaceDN w:val="0"/>
        <w:adjustRightInd w:val="0"/>
        <w:ind w:left="720"/>
        <w:rPr>
          <w:color w:val="000000"/>
        </w:rPr>
      </w:pPr>
      <w:r w:rsidRPr="004C4AA4">
        <w:rPr>
          <w:color w:val="000000"/>
        </w:rPr>
        <w:t>A</w:t>
      </w:r>
      <w:r w:rsidR="00B13DC8" w:rsidRPr="004C4AA4">
        <w:rPr>
          <w:color w:val="000000"/>
        </w:rPr>
        <w:t>dvis</w:t>
      </w:r>
      <w:r w:rsidRPr="004C4AA4">
        <w:rPr>
          <w:color w:val="000000"/>
        </w:rPr>
        <w:t>e</w:t>
      </w:r>
      <w:r w:rsidR="00B13DC8" w:rsidRPr="004C4AA4">
        <w:rPr>
          <w:color w:val="000000"/>
        </w:rPr>
        <w:t xml:space="preserve"> </w:t>
      </w:r>
      <w:r w:rsidRPr="004C4AA4">
        <w:rPr>
          <w:color w:val="000000"/>
        </w:rPr>
        <w:t>student governing body (</w:t>
      </w:r>
      <w:r w:rsidR="00B13DC8" w:rsidRPr="004C4AA4">
        <w:rPr>
          <w:color w:val="000000"/>
        </w:rPr>
        <w:t>Student Senate</w:t>
      </w:r>
      <w:r w:rsidRPr="004C4AA4">
        <w:rPr>
          <w:color w:val="000000"/>
        </w:rPr>
        <w:t>)</w:t>
      </w:r>
      <w:r w:rsidR="00B13DC8" w:rsidRPr="004C4AA4">
        <w:rPr>
          <w:color w:val="000000"/>
        </w:rPr>
        <w:t xml:space="preserve"> and</w:t>
      </w:r>
      <w:r w:rsidRPr="004C4AA4">
        <w:rPr>
          <w:color w:val="000000"/>
        </w:rPr>
        <w:t xml:space="preserve"> supervise</w:t>
      </w:r>
      <w:r w:rsidR="00B13DC8" w:rsidRPr="004C4AA4">
        <w:rPr>
          <w:color w:val="000000"/>
        </w:rPr>
        <w:t xml:space="preserve"> student clubs/organizations.</w:t>
      </w:r>
    </w:p>
    <w:p w14:paraId="11B04778" w14:textId="5F14E4F9" w:rsidR="00B42999" w:rsidRPr="004C4AA4" w:rsidRDefault="004C4AA4" w:rsidP="00B13DC8">
      <w:pPr>
        <w:pStyle w:val="ListParagraph"/>
        <w:numPr>
          <w:ilvl w:val="0"/>
          <w:numId w:val="17"/>
        </w:numPr>
        <w:tabs>
          <w:tab w:val="left" w:pos="720"/>
        </w:tabs>
        <w:autoSpaceDE w:val="0"/>
        <w:autoSpaceDN w:val="0"/>
        <w:adjustRightInd w:val="0"/>
        <w:ind w:left="720"/>
        <w:rPr>
          <w:color w:val="000000"/>
        </w:rPr>
      </w:pPr>
      <w:r>
        <w:rPr>
          <w:color w:val="000000"/>
        </w:rPr>
        <w:t>Develop and m</w:t>
      </w:r>
      <w:r w:rsidRPr="004C4AA4">
        <w:rPr>
          <w:color w:val="000000"/>
        </w:rPr>
        <w:t xml:space="preserve">anage the </w:t>
      </w:r>
      <w:r>
        <w:rPr>
          <w:color w:val="000000"/>
        </w:rPr>
        <w:t>I</w:t>
      </w:r>
      <w:r w:rsidRPr="004C4AA4">
        <w:rPr>
          <w:color w:val="000000"/>
        </w:rPr>
        <w:t>ntramural athletic program for the College.</w:t>
      </w:r>
    </w:p>
    <w:p w14:paraId="2FCB8293" w14:textId="0D732909" w:rsidR="002A059D" w:rsidRPr="004C4AA4" w:rsidRDefault="00AE618B" w:rsidP="00D447B8">
      <w:pPr>
        <w:pStyle w:val="ListParagraph"/>
        <w:numPr>
          <w:ilvl w:val="0"/>
          <w:numId w:val="17"/>
        </w:numPr>
        <w:autoSpaceDE w:val="0"/>
        <w:autoSpaceDN w:val="0"/>
        <w:adjustRightInd w:val="0"/>
        <w:ind w:left="720"/>
        <w:rPr>
          <w:color w:val="000000"/>
        </w:rPr>
      </w:pPr>
      <w:r w:rsidRPr="004C4AA4">
        <w:rPr>
          <w:color w:val="000000"/>
        </w:rPr>
        <w:t>Collect and analyze data on student participation in S</w:t>
      </w:r>
      <w:r w:rsidR="000D2CA0" w:rsidRPr="004C4AA4">
        <w:rPr>
          <w:color w:val="000000"/>
        </w:rPr>
        <w:t xml:space="preserve">tudent </w:t>
      </w:r>
      <w:r w:rsidRPr="004C4AA4">
        <w:rPr>
          <w:color w:val="000000"/>
        </w:rPr>
        <w:t>S</w:t>
      </w:r>
      <w:r w:rsidR="000D2CA0" w:rsidRPr="004C4AA4">
        <w:rPr>
          <w:color w:val="000000"/>
        </w:rPr>
        <w:t xml:space="preserve">upport </w:t>
      </w:r>
      <w:r w:rsidRPr="004C4AA4">
        <w:rPr>
          <w:color w:val="000000"/>
        </w:rPr>
        <w:t>S</w:t>
      </w:r>
      <w:r w:rsidR="000D2CA0" w:rsidRPr="004C4AA4">
        <w:rPr>
          <w:color w:val="000000"/>
        </w:rPr>
        <w:t>ervices</w:t>
      </w:r>
      <w:r w:rsidRPr="004C4AA4">
        <w:rPr>
          <w:color w:val="000000"/>
        </w:rPr>
        <w:t xml:space="preserve"> programs and related outcomes. </w:t>
      </w:r>
    </w:p>
    <w:p w14:paraId="2D5D1C11" w14:textId="3FB536C1" w:rsidR="00AE618B" w:rsidRPr="004C4AA4" w:rsidRDefault="00AE618B" w:rsidP="00D447B8">
      <w:pPr>
        <w:pStyle w:val="ListParagraph"/>
        <w:numPr>
          <w:ilvl w:val="0"/>
          <w:numId w:val="17"/>
        </w:numPr>
        <w:autoSpaceDE w:val="0"/>
        <w:autoSpaceDN w:val="0"/>
        <w:adjustRightInd w:val="0"/>
        <w:ind w:left="720"/>
        <w:rPr>
          <w:color w:val="000000"/>
        </w:rPr>
      </w:pPr>
      <w:r w:rsidRPr="004C4AA4">
        <w:rPr>
          <w:color w:val="000000"/>
        </w:rPr>
        <w:t>Utilize social media to increase student awareness and participation in targeted programs</w:t>
      </w:r>
      <w:r w:rsidR="004C4AA4">
        <w:rPr>
          <w:color w:val="000000"/>
        </w:rPr>
        <w:t xml:space="preserve"> and events</w:t>
      </w:r>
      <w:r w:rsidRPr="004C4AA4">
        <w:rPr>
          <w:color w:val="000000"/>
        </w:rPr>
        <w:t xml:space="preserve">. </w:t>
      </w:r>
    </w:p>
    <w:p w14:paraId="77544359" w14:textId="77777777" w:rsidR="00AE618B" w:rsidRPr="004C4AA4" w:rsidRDefault="00AE618B" w:rsidP="00AE618B">
      <w:pPr>
        <w:pStyle w:val="ListParagraph"/>
        <w:numPr>
          <w:ilvl w:val="0"/>
          <w:numId w:val="17"/>
        </w:numPr>
        <w:autoSpaceDE w:val="0"/>
        <w:autoSpaceDN w:val="0"/>
        <w:adjustRightInd w:val="0"/>
        <w:ind w:left="720"/>
        <w:rPr>
          <w:color w:val="000000"/>
        </w:rPr>
      </w:pPr>
      <w:r w:rsidRPr="004C4AA4">
        <w:rPr>
          <w:color w:val="000000"/>
        </w:rPr>
        <w:t xml:space="preserve">Perform other duties as assigned. </w:t>
      </w:r>
    </w:p>
    <w:p w14:paraId="76A8A60A" w14:textId="77777777" w:rsidR="00A1223B" w:rsidRPr="004C4AA4" w:rsidRDefault="00A1223B" w:rsidP="00CC71B1">
      <w:pPr>
        <w:rPr>
          <w:b/>
        </w:rPr>
      </w:pPr>
    </w:p>
    <w:p w14:paraId="3EF6BF73" w14:textId="77777777" w:rsidR="008C2272" w:rsidRPr="004C4AA4" w:rsidRDefault="00B84024" w:rsidP="00CC71B1">
      <w:pPr>
        <w:rPr>
          <w:b/>
        </w:rPr>
      </w:pPr>
      <w:r w:rsidRPr="004C4AA4">
        <w:rPr>
          <w:b/>
        </w:rPr>
        <w:t>Qualifications</w:t>
      </w:r>
    </w:p>
    <w:p w14:paraId="1B1B7552" w14:textId="323C8DD8" w:rsidR="002A6D0E" w:rsidRPr="004C4AA4" w:rsidRDefault="002A6D0E" w:rsidP="002A6D0E">
      <w:r w:rsidRPr="004C4AA4">
        <w:t xml:space="preserve">Qualifications for the </w:t>
      </w:r>
      <w:r w:rsidR="004C4AA4">
        <w:t>Student Life Coordinator</w:t>
      </w:r>
      <w:r w:rsidRPr="004C4AA4">
        <w:t xml:space="preserve"> position include the following:</w:t>
      </w:r>
    </w:p>
    <w:p w14:paraId="07709CC4" w14:textId="77777777" w:rsidR="002A6D0E" w:rsidRPr="004C4AA4" w:rsidRDefault="002A6D0E" w:rsidP="00AE618B">
      <w:pPr>
        <w:pStyle w:val="ListParagraph"/>
        <w:tabs>
          <w:tab w:val="left" w:pos="720"/>
        </w:tabs>
        <w:autoSpaceDE w:val="0"/>
        <w:autoSpaceDN w:val="0"/>
        <w:adjustRightInd w:val="0"/>
        <w:rPr>
          <w:color w:val="000000"/>
        </w:rPr>
      </w:pPr>
    </w:p>
    <w:p w14:paraId="063AB3BE" w14:textId="118C268F" w:rsidR="00AE618B" w:rsidRPr="004C4AA4" w:rsidRDefault="002B4D1A" w:rsidP="00AE618B">
      <w:pPr>
        <w:pStyle w:val="ListParagraph"/>
        <w:numPr>
          <w:ilvl w:val="0"/>
          <w:numId w:val="17"/>
        </w:numPr>
        <w:tabs>
          <w:tab w:val="left" w:pos="720"/>
        </w:tabs>
        <w:autoSpaceDE w:val="0"/>
        <w:autoSpaceDN w:val="0"/>
        <w:adjustRightInd w:val="0"/>
        <w:ind w:left="720"/>
        <w:rPr>
          <w:color w:val="000000"/>
        </w:rPr>
      </w:pPr>
      <w:r>
        <w:rPr>
          <w:color w:val="000000"/>
        </w:rPr>
        <w:t>Associate</w:t>
      </w:r>
      <w:r w:rsidR="000F3BAC">
        <w:rPr>
          <w:color w:val="000000"/>
        </w:rPr>
        <w:t>’</w:t>
      </w:r>
      <w:r w:rsidR="00A4448F" w:rsidRPr="004C4AA4">
        <w:rPr>
          <w:color w:val="000000"/>
        </w:rPr>
        <w:t>s degree required</w:t>
      </w:r>
      <w:r w:rsidR="004C4AA4">
        <w:rPr>
          <w:color w:val="000000"/>
        </w:rPr>
        <w:t>;</w:t>
      </w:r>
      <w:r w:rsidR="00A4448F" w:rsidRPr="004C4AA4">
        <w:rPr>
          <w:color w:val="000000"/>
        </w:rPr>
        <w:t xml:space="preserve"> </w:t>
      </w:r>
      <w:r>
        <w:rPr>
          <w:color w:val="000000"/>
        </w:rPr>
        <w:t>Bachelor</w:t>
      </w:r>
      <w:r w:rsidR="000F3BAC">
        <w:rPr>
          <w:color w:val="000000"/>
        </w:rPr>
        <w:t>’</w:t>
      </w:r>
      <w:r>
        <w:rPr>
          <w:color w:val="000000"/>
        </w:rPr>
        <w:t>s degree</w:t>
      </w:r>
      <w:r w:rsidR="00A4448F" w:rsidRPr="004C4AA4">
        <w:rPr>
          <w:color w:val="000000"/>
        </w:rPr>
        <w:t xml:space="preserve"> preferred.</w:t>
      </w:r>
    </w:p>
    <w:p w14:paraId="150E3DC4" w14:textId="546A9D4C"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Ability to work in a fast</w:t>
      </w:r>
      <w:r w:rsidR="00B664C0" w:rsidRPr="004C4AA4">
        <w:rPr>
          <w:color w:val="000000"/>
        </w:rPr>
        <w:t>-</w:t>
      </w:r>
      <w:r w:rsidRPr="004C4AA4">
        <w:rPr>
          <w:color w:val="000000"/>
        </w:rPr>
        <w:t xml:space="preserve">paced environment, manage multiple tasks, and meet deadlines. </w:t>
      </w:r>
    </w:p>
    <w:p w14:paraId="5E645574" w14:textId="77777777"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 xml:space="preserve">Excellent written and verbal communication skills. </w:t>
      </w:r>
    </w:p>
    <w:p w14:paraId="4A2F2765" w14:textId="77777777"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Excellent customer service</w:t>
      </w:r>
      <w:r w:rsidR="0053406A" w:rsidRPr="004C4AA4">
        <w:rPr>
          <w:color w:val="000000"/>
        </w:rPr>
        <w:t xml:space="preserve"> skills</w:t>
      </w:r>
      <w:r w:rsidRPr="004C4AA4">
        <w:rPr>
          <w:color w:val="000000"/>
        </w:rPr>
        <w:t>.</w:t>
      </w:r>
    </w:p>
    <w:p w14:paraId="0E0728E2" w14:textId="37E02478"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Proficient with technology (Microsoft</w:t>
      </w:r>
      <w:r w:rsidR="0053406A" w:rsidRPr="004C4AA4">
        <w:rPr>
          <w:color w:val="000000"/>
        </w:rPr>
        <w:t xml:space="preserve"> Office</w:t>
      </w:r>
      <w:r w:rsidRPr="004C4AA4">
        <w:rPr>
          <w:color w:val="000000"/>
        </w:rPr>
        <w:t xml:space="preserve">, </w:t>
      </w:r>
      <w:r w:rsidR="00B664C0" w:rsidRPr="004C4AA4">
        <w:rPr>
          <w:color w:val="000000"/>
        </w:rPr>
        <w:t>Empower</w:t>
      </w:r>
      <w:r w:rsidRPr="004C4AA4">
        <w:rPr>
          <w:color w:val="000000"/>
        </w:rPr>
        <w:t xml:space="preserve">, </w:t>
      </w:r>
      <w:r w:rsidR="00B664C0" w:rsidRPr="004C4AA4">
        <w:rPr>
          <w:color w:val="000000"/>
        </w:rPr>
        <w:t>Canvas</w:t>
      </w:r>
      <w:r w:rsidRPr="004C4AA4">
        <w:rPr>
          <w:color w:val="000000"/>
        </w:rPr>
        <w:t xml:space="preserve">). </w:t>
      </w:r>
    </w:p>
    <w:p w14:paraId="43B81BC0" w14:textId="77777777"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 xml:space="preserve">Experience working with diverse student populations. </w:t>
      </w:r>
    </w:p>
    <w:p w14:paraId="090D70B1" w14:textId="475B22D2"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 xml:space="preserve">Bilingual (Spanish-English) preferred. </w:t>
      </w:r>
    </w:p>
    <w:p w14:paraId="63A8E4E8" w14:textId="77777777" w:rsidR="00AE618B" w:rsidRPr="004C4AA4" w:rsidRDefault="00AE618B" w:rsidP="00AE618B">
      <w:pPr>
        <w:pStyle w:val="ListParagraph"/>
        <w:numPr>
          <w:ilvl w:val="0"/>
          <w:numId w:val="17"/>
        </w:numPr>
        <w:tabs>
          <w:tab w:val="left" w:pos="720"/>
        </w:tabs>
        <w:autoSpaceDE w:val="0"/>
        <w:autoSpaceDN w:val="0"/>
        <w:adjustRightInd w:val="0"/>
        <w:ind w:left="720"/>
        <w:rPr>
          <w:color w:val="000000"/>
        </w:rPr>
      </w:pPr>
      <w:r w:rsidRPr="004C4AA4">
        <w:rPr>
          <w:color w:val="000000"/>
        </w:rPr>
        <w:t>Background similar to Donnelly student population strongly preferred.</w:t>
      </w:r>
    </w:p>
    <w:p w14:paraId="6162715F" w14:textId="16FC27E7" w:rsidR="00D447B8" w:rsidRPr="004C4AA4" w:rsidRDefault="00D447B8" w:rsidP="00AE618B">
      <w:pPr>
        <w:pStyle w:val="ListParagraph"/>
        <w:numPr>
          <w:ilvl w:val="0"/>
          <w:numId w:val="17"/>
        </w:numPr>
        <w:tabs>
          <w:tab w:val="left" w:pos="720"/>
        </w:tabs>
        <w:autoSpaceDE w:val="0"/>
        <w:autoSpaceDN w:val="0"/>
        <w:adjustRightInd w:val="0"/>
        <w:ind w:left="720"/>
        <w:rPr>
          <w:color w:val="000000"/>
        </w:rPr>
      </w:pPr>
      <w:r w:rsidRPr="004C4AA4">
        <w:rPr>
          <w:color w:val="000000"/>
        </w:rPr>
        <w:t>Philosophically aligned with the mission and values of the College to engage and support our Catholic identity</w:t>
      </w:r>
      <w:r w:rsidR="004C4AA4">
        <w:rPr>
          <w:color w:val="000000"/>
        </w:rPr>
        <w:t>;</w:t>
      </w:r>
      <w:r w:rsidRPr="004C4AA4">
        <w:rPr>
          <w:color w:val="000000"/>
        </w:rPr>
        <w:t xml:space="preserve"> practicing Roman Catholic preferred.</w:t>
      </w:r>
    </w:p>
    <w:p w14:paraId="18A4223B" w14:textId="77777777" w:rsidR="009D7C13" w:rsidRPr="004C4AA4" w:rsidRDefault="009D7C13" w:rsidP="009D7C13"/>
    <w:p w14:paraId="6BC1E74E" w14:textId="77777777" w:rsidR="00481E43" w:rsidRPr="004C4AA4" w:rsidRDefault="00B84024" w:rsidP="009D7C13">
      <w:pPr>
        <w:rPr>
          <w:b/>
        </w:rPr>
      </w:pPr>
      <w:r w:rsidRPr="004C4AA4">
        <w:rPr>
          <w:b/>
        </w:rPr>
        <w:t>How to Apply</w:t>
      </w:r>
    </w:p>
    <w:p w14:paraId="08D38C2F" w14:textId="57BA8F0C" w:rsidR="00AB6ECE" w:rsidRPr="004C4AA4" w:rsidRDefault="008C2272">
      <w:r w:rsidRPr="004C4AA4">
        <w:t xml:space="preserve">Please e-mail your cover letter, resume, and transcripts to </w:t>
      </w:r>
      <w:hyperlink r:id="rId9" w:history="1">
        <w:r w:rsidR="00D447B8" w:rsidRPr="004C4AA4">
          <w:rPr>
            <w:rStyle w:val="Hyperlink"/>
          </w:rPr>
          <w:t>mpflanz@donnelly.edu</w:t>
        </w:r>
      </w:hyperlink>
      <w:r w:rsidR="00856BC8" w:rsidRPr="004C4AA4">
        <w:t xml:space="preserve"> </w:t>
      </w:r>
      <w:r w:rsidR="00856BC8" w:rsidRPr="004C4AA4">
        <w:rPr>
          <w:bCs/>
        </w:rPr>
        <w:t>with</w:t>
      </w:r>
      <w:r w:rsidR="00856BC8" w:rsidRPr="004C4AA4">
        <w:rPr>
          <w:b/>
        </w:rPr>
        <w:t xml:space="preserve"> </w:t>
      </w:r>
      <w:r w:rsidR="004C4AA4">
        <w:rPr>
          <w:b/>
        </w:rPr>
        <w:t>Student Life Coordinator</w:t>
      </w:r>
      <w:r w:rsidR="00AE618B" w:rsidRPr="004C4AA4">
        <w:rPr>
          <w:b/>
        </w:rPr>
        <w:t xml:space="preserve"> </w:t>
      </w:r>
      <w:r w:rsidR="00856BC8" w:rsidRPr="004C4AA4">
        <w:t>in</w:t>
      </w:r>
      <w:r w:rsidR="004C4AA4">
        <w:t xml:space="preserve"> the</w:t>
      </w:r>
      <w:r w:rsidR="00856BC8" w:rsidRPr="004C4AA4">
        <w:t xml:space="preserve"> subject line.</w:t>
      </w:r>
    </w:p>
    <w:sectPr w:rsidR="00AB6ECE" w:rsidRPr="004C4AA4" w:rsidSect="0063290A">
      <w:headerReference w:type="default" r:id="rId10"/>
      <w:footerReference w:type="default" r:id="rId11"/>
      <w:pgSz w:w="12240" w:h="15840"/>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68D" w14:textId="77777777" w:rsidR="00AE618B" w:rsidRDefault="00AE618B" w:rsidP="00481E43">
      <w:r>
        <w:separator/>
      </w:r>
    </w:p>
  </w:endnote>
  <w:endnote w:type="continuationSeparator" w:id="0">
    <w:p w14:paraId="1D33DD01" w14:textId="77777777" w:rsidR="00AE618B" w:rsidRDefault="00AE618B"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20437C" w:rsidRDefault="0020437C" w:rsidP="00481E43">
    <w:pPr>
      <w:pStyle w:val="Footer"/>
      <w:rPr>
        <w:iCs/>
        <w:color w:val="404040"/>
        <w:sz w:val="16"/>
        <w:szCs w:val="16"/>
      </w:rPr>
    </w:pPr>
  </w:p>
  <w:p w14:paraId="41C071EB" w14:textId="77777777" w:rsidR="0020437C" w:rsidRPr="00731218" w:rsidRDefault="0020437C" w:rsidP="00481E43">
    <w:pPr>
      <w:pStyle w:val="Footer"/>
      <w:rPr>
        <w:iCs/>
        <w:color w:val="404040"/>
        <w:sz w:val="14"/>
        <w:szCs w:val="14"/>
      </w:rPr>
    </w:pPr>
    <w:r w:rsidRPr="00731218">
      <w:rPr>
        <w:iCs/>
        <w:color w:val="404040"/>
        <w:sz w:val="14"/>
        <w:szCs w:val="14"/>
      </w:rPr>
      <w:t>Donnelly College is an Equal Opportunity Employer. It is our policy to make all personnel decisions without discriminating on the basis of a person’s sex, race, color, creed, religion, age, national origin, ancestry or disability.</w:t>
    </w:r>
  </w:p>
  <w:p w14:paraId="0EDF1080" w14:textId="77777777" w:rsidR="0020437C" w:rsidRPr="00DB608B" w:rsidRDefault="0020437C" w:rsidP="00481E43">
    <w:pPr>
      <w:pStyle w:val="Footer"/>
      <w:rPr>
        <w:rFonts w:ascii="Myriad Pro" w:hAnsi="Myriad Pro" w:cs="Myriad Pro"/>
        <w:i/>
        <w:iCs/>
        <w:color w:val="404040"/>
        <w:sz w:val="10"/>
        <w:szCs w:val="10"/>
      </w:rPr>
    </w:pPr>
  </w:p>
  <w:p w14:paraId="1E88C6F5" w14:textId="77777777" w:rsidR="0020437C" w:rsidRPr="00481E43" w:rsidRDefault="0020437C"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978" w14:textId="77777777" w:rsidR="00AE618B" w:rsidRDefault="00AE618B" w:rsidP="00481E43">
      <w:r>
        <w:separator/>
      </w:r>
    </w:p>
  </w:footnote>
  <w:footnote w:type="continuationSeparator" w:id="0">
    <w:p w14:paraId="3701AF83" w14:textId="77777777" w:rsidR="00AE618B" w:rsidRDefault="00AE618B"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20437C" w:rsidRDefault="002F1D9B">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0"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20437C" w:rsidRDefault="0020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D2CA0"/>
    <w:rsid w:val="000F3BAC"/>
    <w:rsid w:val="000F7CBE"/>
    <w:rsid w:val="001B1640"/>
    <w:rsid w:val="001C727A"/>
    <w:rsid w:val="0020437C"/>
    <w:rsid w:val="00217872"/>
    <w:rsid w:val="00262605"/>
    <w:rsid w:val="002A059D"/>
    <w:rsid w:val="002A6D0E"/>
    <w:rsid w:val="002A6FEC"/>
    <w:rsid w:val="002B4D1A"/>
    <w:rsid w:val="002F1D9B"/>
    <w:rsid w:val="00307848"/>
    <w:rsid w:val="003412A6"/>
    <w:rsid w:val="00354FCB"/>
    <w:rsid w:val="00481E43"/>
    <w:rsid w:val="00494CD5"/>
    <w:rsid w:val="004C4AA4"/>
    <w:rsid w:val="004F6119"/>
    <w:rsid w:val="0053406A"/>
    <w:rsid w:val="005A6429"/>
    <w:rsid w:val="005B5325"/>
    <w:rsid w:val="005D122D"/>
    <w:rsid w:val="0063290A"/>
    <w:rsid w:val="006663DF"/>
    <w:rsid w:val="00731218"/>
    <w:rsid w:val="00733899"/>
    <w:rsid w:val="007F13E2"/>
    <w:rsid w:val="008554FB"/>
    <w:rsid w:val="00856BC8"/>
    <w:rsid w:val="008C2272"/>
    <w:rsid w:val="00940885"/>
    <w:rsid w:val="00946512"/>
    <w:rsid w:val="00970DF5"/>
    <w:rsid w:val="009D0F1F"/>
    <w:rsid w:val="009D7C13"/>
    <w:rsid w:val="00A1223B"/>
    <w:rsid w:val="00A4448F"/>
    <w:rsid w:val="00A46160"/>
    <w:rsid w:val="00AB6ECE"/>
    <w:rsid w:val="00AE618B"/>
    <w:rsid w:val="00AF0BEE"/>
    <w:rsid w:val="00AF7A8A"/>
    <w:rsid w:val="00B13DC8"/>
    <w:rsid w:val="00B42999"/>
    <w:rsid w:val="00B664C0"/>
    <w:rsid w:val="00B84024"/>
    <w:rsid w:val="00BE7B55"/>
    <w:rsid w:val="00C4478C"/>
    <w:rsid w:val="00C74ADB"/>
    <w:rsid w:val="00CC71B1"/>
    <w:rsid w:val="00D339F8"/>
    <w:rsid w:val="00D447B8"/>
    <w:rsid w:val="00D977EC"/>
    <w:rsid w:val="00DE549D"/>
    <w:rsid w:val="00E0042B"/>
    <w:rsid w:val="00EC2AA6"/>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flanz@donnel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F8D9-C135-4C73-A9DB-89B8520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Dr. Mary Pflanz</cp:lastModifiedBy>
  <cp:revision>4</cp:revision>
  <cp:lastPrinted>2011-07-28T20:12:00Z</cp:lastPrinted>
  <dcterms:created xsi:type="dcterms:W3CDTF">2021-04-21T17:28:00Z</dcterms:created>
  <dcterms:modified xsi:type="dcterms:W3CDTF">2021-04-26T19:14:00Z</dcterms:modified>
</cp:coreProperties>
</file>