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F39F" w14:textId="77777777" w:rsidR="00C31C81" w:rsidRDefault="002D6452">
      <w:pPr>
        <w:pStyle w:val="BodyText"/>
        <w:ind w:left="1093"/>
        <w:rPr>
          <w:sz w:val="20"/>
        </w:rPr>
      </w:pPr>
      <w:r>
        <w:rPr>
          <w:noProof/>
          <w:sz w:val="20"/>
        </w:rPr>
        <w:drawing>
          <wp:inline distT="0" distB="0" distL="0" distR="0" wp14:anchorId="37715B70" wp14:editId="12CD9DAC">
            <wp:extent cx="4077743" cy="560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743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F280" w14:textId="7879F234" w:rsidR="00C31C81" w:rsidRDefault="002D6452">
      <w:pPr>
        <w:pStyle w:val="BodyText"/>
        <w:rPr>
          <w:sz w:val="11"/>
        </w:rPr>
      </w:pPr>
      <w:r>
        <w:pict w14:anchorId="75269BFC">
          <v:rect id="docshape3" o:spid="_x0000_s1041" style="position:absolute;margin-left:56.15pt;margin-top:7.55pt;width:499.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25F0D3E" w14:textId="77777777" w:rsidR="00C31C81" w:rsidRDefault="00C31C81">
      <w:pPr>
        <w:pStyle w:val="BodyText"/>
        <w:spacing w:before="3"/>
        <w:rPr>
          <w:sz w:val="20"/>
        </w:rPr>
      </w:pPr>
    </w:p>
    <w:p w14:paraId="338BB6DA" w14:textId="77777777" w:rsidR="00C31C81" w:rsidRDefault="00C31C81">
      <w:pPr>
        <w:pStyle w:val="BodyText"/>
        <w:spacing w:before="11"/>
        <w:rPr>
          <w:sz w:val="14"/>
        </w:rPr>
      </w:pPr>
    </w:p>
    <w:p w14:paraId="11F28CEF" w14:textId="77777777" w:rsidR="00C31C81" w:rsidRDefault="002D6452">
      <w:pPr>
        <w:spacing w:before="92" w:line="253" w:lineRule="exact"/>
        <w:ind w:left="1092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DESCRIPTION:</w:t>
      </w:r>
    </w:p>
    <w:p w14:paraId="21156818" w14:textId="77777777" w:rsidR="00C31C81" w:rsidRDefault="002D6452">
      <w:pPr>
        <w:ind w:left="1092" w:right="1164"/>
        <w:rPr>
          <w:sz w:val="24"/>
        </w:rPr>
      </w:pPr>
      <w:r>
        <w:rPr>
          <w:sz w:val="24"/>
        </w:rPr>
        <w:t>The student is introduced to the basic concepts, terminologies and theories in psychology and their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to various stages of human development, personality, perception, and learning. This course</w:t>
      </w:r>
      <w:r>
        <w:rPr>
          <w:spacing w:val="-57"/>
          <w:sz w:val="24"/>
        </w:rPr>
        <w:t xml:space="preserve"> </w:t>
      </w:r>
      <w:r>
        <w:rPr>
          <w:sz w:val="24"/>
        </w:rPr>
        <w:t>is a multicultural approach to the study of human beh</w:t>
      </w:r>
      <w:r>
        <w:rPr>
          <w:sz w:val="24"/>
        </w:rPr>
        <w:t>avior. The physiological and biological basis of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is emphasized.</w:t>
      </w:r>
    </w:p>
    <w:p w14:paraId="4D472E32" w14:textId="77777777" w:rsidR="00C31C81" w:rsidRDefault="00C31C81">
      <w:pPr>
        <w:pStyle w:val="BodyText"/>
      </w:pPr>
    </w:p>
    <w:p w14:paraId="3EC406F6" w14:textId="77777777" w:rsidR="00C31C81" w:rsidRDefault="002D6452">
      <w:pPr>
        <w:spacing w:line="253" w:lineRule="exact"/>
        <w:ind w:left="1092"/>
        <w:rPr>
          <w:b/>
        </w:rPr>
      </w:pPr>
      <w:r>
        <w:rPr>
          <w:b/>
        </w:rPr>
        <w:t>PREREQUISITES:</w:t>
      </w:r>
    </w:p>
    <w:p w14:paraId="014BDA32" w14:textId="77777777" w:rsidR="00C31C81" w:rsidRDefault="002D6452">
      <w:pPr>
        <w:spacing w:line="276" w:lineRule="exact"/>
        <w:ind w:left="1092"/>
        <w:rPr>
          <w:sz w:val="24"/>
        </w:rPr>
      </w:pPr>
      <w:r>
        <w:rPr>
          <w:sz w:val="24"/>
        </w:rPr>
        <w:t>Placement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14:paraId="55FE66F0" w14:textId="77777777" w:rsidR="00C31C81" w:rsidRDefault="00C31C81">
      <w:pPr>
        <w:pStyle w:val="BodyText"/>
        <w:spacing w:before="10"/>
        <w:rPr>
          <w:sz w:val="21"/>
        </w:rPr>
      </w:pPr>
    </w:p>
    <w:p w14:paraId="1BBFD690" w14:textId="77777777" w:rsidR="00C31C81" w:rsidRDefault="002D6452">
      <w:pPr>
        <w:pStyle w:val="Heading3"/>
      </w:pPr>
      <w:r>
        <w:t>REQUIRED</w:t>
      </w:r>
      <w:r>
        <w:rPr>
          <w:spacing w:val="-3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SUPPLIES:</w:t>
      </w:r>
    </w:p>
    <w:p w14:paraId="29971B4B" w14:textId="77777777" w:rsidR="00C31C81" w:rsidRDefault="002D6452">
      <w:pPr>
        <w:spacing w:before="2"/>
        <w:ind w:left="1092"/>
      </w:pPr>
      <w:r>
        <w:t>Myers,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 xml:space="preserve">&amp; </w:t>
      </w:r>
      <w:proofErr w:type="spellStart"/>
      <w:r>
        <w:t>Dewall</w:t>
      </w:r>
      <w:proofErr w:type="spellEnd"/>
      <w:r>
        <w:t>, C.</w:t>
      </w:r>
      <w:r>
        <w:rPr>
          <w:spacing w:val="-4"/>
        </w:rPr>
        <w:t xml:space="preserve"> </w:t>
      </w:r>
      <w:r>
        <w:t>N. (2018)</w:t>
      </w:r>
      <w:r>
        <w:rPr>
          <w:spacing w:val="2"/>
        </w:rPr>
        <w:t xml:space="preserve"> </w:t>
      </w:r>
      <w:r>
        <w:rPr>
          <w:i/>
        </w:rPr>
        <w:t>Exploring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Modules</w:t>
      </w:r>
      <w:r>
        <w:rPr>
          <w:i/>
          <w:spacing w:val="-2"/>
        </w:rPr>
        <w:t xml:space="preserve"> </w:t>
      </w:r>
      <w:r>
        <w:rPr>
          <w:i/>
        </w:rPr>
        <w:t>(11</w:t>
      </w:r>
      <w:r>
        <w:rPr>
          <w:i/>
          <w:vertAlign w:val="superscript"/>
        </w:rPr>
        <w:t>th</w:t>
      </w:r>
      <w:r>
        <w:rPr>
          <w:i/>
          <w:spacing w:val="-1"/>
        </w:rPr>
        <w:t xml:space="preserve"> </w:t>
      </w:r>
      <w:r>
        <w:rPr>
          <w:i/>
        </w:rPr>
        <w:t xml:space="preserve">Ed.). </w:t>
      </w:r>
      <w:r>
        <w:t>MPS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School.</w:t>
      </w:r>
    </w:p>
    <w:p w14:paraId="24FEE2F1" w14:textId="77777777" w:rsidR="00C31C81" w:rsidRDefault="00C31C81">
      <w:pPr>
        <w:pStyle w:val="BodyText"/>
      </w:pPr>
    </w:p>
    <w:p w14:paraId="6154F118" w14:textId="77777777" w:rsidR="00C31C81" w:rsidRDefault="002D6452">
      <w:pPr>
        <w:pStyle w:val="Heading3"/>
        <w:spacing w:line="253" w:lineRule="exact"/>
      </w:pPr>
      <w:r>
        <w:t>PHILOSOPHY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EDUCATION:</w:t>
      </w:r>
    </w:p>
    <w:p w14:paraId="12B212BE" w14:textId="77777777" w:rsidR="00C31C81" w:rsidRDefault="002D6452">
      <w:pPr>
        <w:pStyle w:val="BodyText"/>
        <w:ind w:left="1092" w:right="1148"/>
      </w:pPr>
      <w:r>
        <w:t>Donnelly College has consistently maintained a strong commitment to the liberal arts and sciences as a</w:t>
      </w:r>
      <w:r>
        <w:rPr>
          <w:spacing w:val="1"/>
        </w:rPr>
        <w:t xml:space="preserve"> </w:t>
      </w:r>
      <w:r>
        <w:t>foundation for a complete education.</w:t>
      </w:r>
      <w:r>
        <w:rPr>
          <w:spacing w:val="1"/>
        </w:rPr>
        <w:t xml:space="preserve"> </w:t>
      </w:r>
      <w:r>
        <w:t>The faculty strongly believes that the liberal arts and sciences provide t</w:t>
      </w:r>
      <w:r>
        <w:t>he</w:t>
      </w:r>
      <w:r>
        <w:rPr>
          <w:spacing w:val="1"/>
        </w:rPr>
        <w:t xml:space="preserve"> </w:t>
      </w:r>
      <w:r>
        <w:t>context through which students can engage with the larger questions about students’ place in the world and their</w:t>
      </w:r>
      <w:r>
        <w:rPr>
          <w:spacing w:val="-52"/>
        </w:rPr>
        <w:t xml:space="preserve"> </w:t>
      </w:r>
      <w:r>
        <w:t>pursuit of truth.</w:t>
      </w:r>
      <w:r>
        <w:rPr>
          <w:spacing w:val="1"/>
        </w:rPr>
        <w:t xml:space="preserve"> </w:t>
      </w:r>
      <w:r>
        <w:t>Therefore, the College’s general education requirements are designed to ensure that liberal arts</w:t>
      </w:r>
      <w:r>
        <w:rPr>
          <w:spacing w:val="-52"/>
        </w:rPr>
        <w:t xml:space="preserve"> </w:t>
      </w:r>
      <w:r>
        <w:t>and sciences graduates de</w:t>
      </w:r>
      <w:r>
        <w:t>velop a breadth of content knowledge and the skills and abilities which will enable</w:t>
      </w:r>
      <w:r>
        <w:rPr>
          <w:spacing w:val="1"/>
        </w:rPr>
        <w:t xml:space="preserve"> </w:t>
      </w:r>
      <w:r>
        <w:t>them to</w:t>
      </w:r>
      <w:r>
        <w:rPr>
          <w:spacing w:val="-3"/>
        </w:rPr>
        <w:t xml:space="preserve"> </w:t>
      </w:r>
      <w:r>
        <w:t>become educated participants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3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community.</w:t>
      </w:r>
    </w:p>
    <w:p w14:paraId="5485C183" w14:textId="77777777" w:rsidR="00C31C81" w:rsidRDefault="00C31C81">
      <w:pPr>
        <w:pStyle w:val="BodyText"/>
      </w:pPr>
    </w:p>
    <w:p w14:paraId="2A5DAB2A" w14:textId="77777777" w:rsidR="00C31C81" w:rsidRDefault="002D6452">
      <w:pPr>
        <w:pStyle w:val="Heading3"/>
      </w:pPr>
      <w:r>
        <w:t>DONNELLY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OUTCOMES:</w:t>
      </w:r>
    </w:p>
    <w:p w14:paraId="667C254D" w14:textId="77777777" w:rsidR="00C31C81" w:rsidRDefault="00C31C81">
      <w:pPr>
        <w:pStyle w:val="BodyText"/>
        <w:rPr>
          <w:b/>
        </w:rPr>
      </w:pPr>
    </w:p>
    <w:p w14:paraId="43AFD9E8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spacing w:before="1" w:line="252" w:lineRule="exact"/>
        <w:ind w:hanging="361"/>
        <w:rPr>
          <w:rFonts w:ascii="Times New Roman"/>
        </w:rPr>
      </w:pPr>
      <w:r>
        <w:rPr>
          <w:rFonts w:ascii="Times New Roman"/>
          <w:b/>
        </w:rPr>
        <w:t>Communication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Skills: </w:t>
      </w:r>
      <w:r>
        <w:rPr>
          <w:rFonts w:ascii="Times New Roman"/>
        </w:rPr>
        <w:t>Students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communicate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effectively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writing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speaking.</w:t>
      </w:r>
    </w:p>
    <w:p w14:paraId="4C477871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ind w:right="1416"/>
        <w:rPr>
          <w:rFonts w:ascii="Times New Roman"/>
        </w:rPr>
      </w:pPr>
      <w:r>
        <w:rPr>
          <w:rFonts w:ascii="Times New Roman"/>
          <w:b/>
        </w:rPr>
        <w:t xml:space="preserve">Technology and Information Literacy Skills: </w:t>
      </w:r>
      <w:r>
        <w:rPr>
          <w:rFonts w:ascii="Times New Roman"/>
        </w:rPr>
        <w:t>Students will demonstrate proficiency in information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literacy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skills.</w:t>
      </w:r>
    </w:p>
    <w:p w14:paraId="6CE454C0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ind w:right="1635"/>
        <w:rPr>
          <w:rFonts w:ascii="Times New Roman"/>
        </w:rPr>
      </w:pPr>
      <w:r>
        <w:rPr>
          <w:rFonts w:ascii="Times New Roman"/>
          <w:b/>
        </w:rPr>
        <w:t xml:space="preserve">Symbolic Problem Solving: </w:t>
      </w:r>
      <w:r>
        <w:rPr>
          <w:rFonts w:ascii="Times New Roman"/>
        </w:rPr>
        <w:t>Students will demonstrate competency in qualitative and quantitative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problem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</w:rPr>
        <w:t>lving.</w:t>
      </w:r>
    </w:p>
    <w:p w14:paraId="0E943174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spacing w:before="1"/>
        <w:ind w:right="1387"/>
        <w:rPr>
          <w:rFonts w:ascii="Times New Roman"/>
        </w:rPr>
      </w:pPr>
      <w:r>
        <w:rPr>
          <w:rFonts w:ascii="Times New Roman"/>
          <w:b/>
        </w:rPr>
        <w:t>Analytical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Thinking: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employ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reflective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thinking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evaluate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diverse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ideas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search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truth.</w:t>
      </w:r>
    </w:p>
    <w:p w14:paraId="6639F19A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ind w:right="1230"/>
        <w:rPr>
          <w:rFonts w:ascii="Times New Roman"/>
        </w:rPr>
      </w:pPr>
      <w:r>
        <w:rPr>
          <w:rFonts w:ascii="Times New Roman"/>
          <w:b/>
        </w:rPr>
        <w:t>Personal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Interpersonal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Skills: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develop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understanding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cultural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differences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locally,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nationally,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internationally.</w:t>
      </w:r>
    </w:p>
    <w:p w14:paraId="57F67F34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ind w:hanging="361"/>
        <w:rPr>
          <w:rFonts w:ascii="Times New Roman"/>
        </w:rPr>
      </w:pPr>
      <w:r>
        <w:rPr>
          <w:rFonts w:ascii="Times New Roman"/>
          <w:b/>
        </w:rPr>
        <w:t>Academic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Inquiry: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engage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independently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effectively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lifelong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learning.</w:t>
      </w:r>
    </w:p>
    <w:p w14:paraId="267ADB10" w14:textId="77777777" w:rsidR="00C31C81" w:rsidRDefault="002D6452">
      <w:pPr>
        <w:pStyle w:val="ListParagraph"/>
        <w:numPr>
          <w:ilvl w:val="0"/>
          <w:numId w:val="22"/>
        </w:numPr>
        <w:tabs>
          <w:tab w:val="left" w:pos="1813"/>
        </w:tabs>
        <w:ind w:hanging="361"/>
        <w:rPr>
          <w:rFonts w:ascii="Times New Roman"/>
        </w:rPr>
      </w:pPr>
      <w:r>
        <w:rPr>
          <w:rFonts w:ascii="Times New Roman"/>
          <w:b/>
        </w:rPr>
        <w:t>Values: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demonstrate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ethical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behavior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keeping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Catholic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identity.</w:t>
      </w:r>
    </w:p>
    <w:p w14:paraId="5232C13D" w14:textId="77777777" w:rsidR="00C31C81" w:rsidRDefault="00C31C81">
      <w:pPr>
        <w:pStyle w:val="BodyText"/>
      </w:pPr>
    </w:p>
    <w:p w14:paraId="002C257E" w14:textId="77777777" w:rsidR="00C31C81" w:rsidRDefault="002D6452">
      <w:pPr>
        <w:pStyle w:val="Heading3"/>
        <w:spacing w:line="252" w:lineRule="exact"/>
      </w:pPr>
      <w:r>
        <w:t>PROGRAM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OUTCOMES:</w:t>
      </w:r>
    </w:p>
    <w:p w14:paraId="38A70E91" w14:textId="77777777" w:rsidR="00C31C81" w:rsidRDefault="002D6452">
      <w:pPr>
        <w:pStyle w:val="BodyText"/>
        <w:ind w:left="1092" w:right="1570"/>
      </w:pPr>
      <w:r>
        <w:t>In addition to the general education learning outcomes – communication skills, technology and information</w:t>
      </w:r>
      <w:r>
        <w:rPr>
          <w:spacing w:val="-53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symbolic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solving,</w:t>
      </w:r>
      <w:r>
        <w:rPr>
          <w:spacing w:val="-2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academic</w:t>
      </w:r>
    </w:p>
    <w:p w14:paraId="7BE6A891" w14:textId="77777777" w:rsidR="00C31C81" w:rsidRDefault="00C31C81">
      <w:pPr>
        <w:sectPr w:rsidR="00C31C81">
          <w:footerReference w:type="default" r:id="rId8"/>
          <w:type w:val="continuous"/>
          <w:pgSz w:w="12240" w:h="15840"/>
          <w:pgMar w:top="520" w:right="40" w:bottom="900" w:left="60" w:header="0" w:footer="717" w:gutter="0"/>
          <w:pgNumType w:start="1"/>
          <w:cols w:space="720"/>
        </w:sectPr>
      </w:pPr>
    </w:p>
    <w:p w14:paraId="5ADDAD5F" w14:textId="77777777" w:rsidR="00C31C81" w:rsidRDefault="002D6452">
      <w:pPr>
        <w:spacing w:before="71"/>
        <w:ind w:left="1092" w:right="1164"/>
      </w:pPr>
      <w:r>
        <w:lastRenderedPageBreak/>
        <w:t>inquiry,</w:t>
      </w:r>
      <w:r>
        <w:rPr>
          <w:spacing w:val="-4"/>
        </w:rPr>
        <w:t xml:space="preserve"> </w:t>
      </w:r>
      <w:r>
        <w:t>and values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>th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Arts</w:t>
      </w:r>
      <w:r>
        <w:rPr>
          <w:spacing w:val="-1"/>
          <w:sz w:val="24"/>
        </w:rPr>
        <w:t xml:space="preserve"> </w:t>
      </w:r>
      <w:r>
        <w:rPr>
          <w:sz w:val="24"/>
        </w:rPr>
        <w:t>in Liberal</w:t>
      </w:r>
      <w:r>
        <w:rPr>
          <w:spacing w:val="-1"/>
          <w:sz w:val="24"/>
        </w:rPr>
        <w:t xml:space="preserve"> </w:t>
      </w:r>
      <w:r>
        <w:rPr>
          <w:sz w:val="24"/>
        </w:rPr>
        <w:t>Arts,</w:t>
      </w:r>
      <w:r>
        <w:rPr>
          <w:spacing w:val="-4"/>
          <w:sz w:val="2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 demonstrate:</w:t>
      </w:r>
    </w:p>
    <w:p w14:paraId="05510888" w14:textId="77777777" w:rsidR="00C31C81" w:rsidRDefault="00C31C81">
      <w:pPr>
        <w:pStyle w:val="BodyText"/>
        <w:spacing w:before="2"/>
      </w:pPr>
    </w:p>
    <w:p w14:paraId="10C0F5EB" w14:textId="77777777" w:rsidR="00C31C81" w:rsidRDefault="002D6452">
      <w:pPr>
        <w:pStyle w:val="ListParagraph"/>
        <w:numPr>
          <w:ilvl w:val="1"/>
          <w:numId w:val="22"/>
        </w:numPr>
        <w:tabs>
          <w:tab w:val="left" w:pos="2034"/>
        </w:tabs>
        <w:spacing w:before="1"/>
        <w:ind w:hanging="222"/>
        <w:rPr>
          <w:rFonts w:ascii="Times New Roman"/>
        </w:rPr>
      </w:pPr>
      <w:r>
        <w:rPr>
          <w:rFonts w:ascii="Times New Roman"/>
        </w:rPr>
        <w:t>Proficiency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creativity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written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verbal communication.</w:t>
      </w:r>
    </w:p>
    <w:p w14:paraId="55A6E7CD" w14:textId="77777777" w:rsidR="00C31C81" w:rsidRDefault="002D6452">
      <w:pPr>
        <w:pStyle w:val="ListParagraph"/>
        <w:numPr>
          <w:ilvl w:val="1"/>
          <w:numId w:val="22"/>
        </w:numPr>
        <w:tabs>
          <w:tab w:val="left" w:pos="2034"/>
        </w:tabs>
        <w:spacing w:before="37"/>
        <w:ind w:hanging="222"/>
        <w:rPr>
          <w:rFonts w:ascii="Times New Roman"/>
        </w:rPr>
      </w:pPr>
      <w:r>
        <w:rPr>
          <w:rFonts w:ascii="Times New Roman"/>
        </w:rPr>
        <w:t>Effective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technology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support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academic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work.</w:t>
      </w:r>
    </w:p>
    <w:p w14:paraId="7F177C7C" w14:textId="77777777" w:rsidR="00C31C81" w:rsidRDefault="002D6452">
      <w:pPr>
        <w:pStyle w:val="ListParagraph"/>
        <w:numPr>
          <w:ilvl w:val="1"/>
          <w:numId w:val="22"/>
        </w:numPr>
        <w:tabs>
          <w:tab w:val="left" w:pos="2034"/>
        </w:tabs>
        <w:spacing w:before="37"/>
        <w:ind w:hanging="222"/>
        <w:rPr>
          <w:rFonts w:ascii="Times New Roman"/>
        </w:rPr>
      </w:pPr>
      <w:r>
        <w:rPr>
          <w:rFonts w:ascii="Times New Roman"/>
        </w:rPr>
        <w:t>Proficient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qualitative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quantitative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methods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problem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solving.</w:t>
      </w:r>
    </w:p>
    <w:p w14:paraId="430F9928" w14:textId="77777777" w:rsidR="00C31C81" w:rsidRDefault="002D6452">
      <w:pPr>
        <w:pStyle w:val="ListParagraph"/>
        <w:numPr>
          <w:ilvl w:val="1"/>
          <w:numId w:val="22"/>
        </w:numPr>
        <w:tabs>
          <w:tab w:val="left" w:pos="2034"/>
        </w:tabs>
        <w:spacing w:before="38"/>
        <w:ind w:hanging="222"/>
        <w:rPr>
          <w:rFonts w:ascii="Times New Roman"/>
        </w:rPr>
      </w:pPr>
      <w:r>
        <w:rPr>
          <w:rFonts w:ascii="Times New Roman"/>
        </w:rPr>
        <w:t>Critical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analytic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thinking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range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disciplines.</w:t>
      </w:r>
    </w:p>
    <w:p w14:paraId="487373F7" w14:textId="77777777" w:rsidR="00C31C81" w:rsidRDefault="002D6452">
      <w:pPr>
        <w:pStyle w:val="ListParagraph"/>
        <w:numPr>
          <w:ilvl w:val="1"/>
          <w:numId w:val="22"/>
        </w:numPr>
        <w:tabs>
          <w:tab w:val="left" w:pos="2034"/>
        </w:tabs>
        <w:spacing w:before="40" w:line="276" w:lineRule="auto"/>
        <w:ind w:left="1812" w:right="2018" w:firstLine="0"/>
        <w:rPr>
          <w:rFonts w:ascii="Times New Roman"/>
        </w:rPr>
      </w:pPr>
      <w:r>
        <w:rPr>
          <w:rFonts w:ascii="Times New Roman"/>
        </w:rPr>
        <w:t>A commitment to ethics and integrity in academic and professional relationships, within 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community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environment.</w:t>
      </w:r>
    </w:p>
    <w:p w14:paraId="10349BCE" w14:textId="77777777" w:rsidR="00C31C81" w:rsidRDefault="002D6452">
      <w:pPr>
        <w:pStyle w:val="ListParagraph"/>
        <w:numPr>
          <w:ilvl w:val="1"/>
          <w:numId w:val="22"/>
        </w:numPr>
        <w:tabs>
          <w:tab w:val="left" w:pos="2034"/>
        </w:tabs>
        <w:spacing w:line="252" w:lineRule="exact"/>
        <w:ind w:hanging="222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ability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sources,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strategies,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approaches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disciplines.</w:t>
      </w:r>
    </w:p>
    <w:p w14:paraId="4D49F5D7" w14:textId="77777777" w:rsidR="00C31C81" w:rsidRDefault="00C31C81">
      <w:pPr>
        <w:pStyle w:val="BodyText"/>
        <w:spacing w:before="1"/>
        <w:rPr>
          <w:sz w:val="25"/>
        </w:rPr>
      </w:pPr>
    </w:p>
    <w:p w14:paraId="2969284D" w14:textId="77777777" w:rsidR="00C31C81" w:rsidRDefault="002D6452">
      <w:pPr>
        <w:pStyle w:val="Heading3"/>
        <w:spacing w:before="1"/>
      </w:pPr>
      <w:r>
        <w:t>STUDENT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OUTCOMES:</w:t>
      </w:r>
    </w:p>
    <w:p w14:paraId="423BDABA" w14:textId="77777777" w:rsidR="00C31C81" w:rsidRDefault="00C31C81">
      <w:pPr>
        <w:pStyle w:val="BodyText"/>
        <w:spacing w:before="2"/>
        <w:rPr>
          <w:b/>
        </w:rPr>
      </w:pPr>
    </w:p>
    <w:p w14:paraId="0D42F9B9" w14:textId="77777777" w:rsidR="00C31C81" w:rsidRDefault="002D6452">
      <w:pPr>
        <w:pStyle w:val="ListParagraph"/>
        <w:numPr>
          <w:ilvl w:val="0"/>
          <w:numId w:val="21"/>
        </w:numPr>
        <w:tabs>
          <w:tab w:val="left" w:pos="2034"/>
        </w:tabs>
        <w:ind w:hanging="222"/>
        <w:rPr>
          <w:rFonts w:ascii="Times New Roman"/>
        </w:rPr>
      </w:pPr>
      <w:r>
        <w:rPr>
          <w:rFonts w:ascii="Times New Roman"/>
        </w:rPr>
        <w:t>Describe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</w:t>
      </w:r>
      <w:r>
        <w:rPr>
          <w:rFonts w:ascii="Times New Roman"/>
        </w:rPr>
        <w:t>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concepts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principles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field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psychology</w:t>
      </w:r>
    </w:p>
    <w:p w14:paraId="5D72F41D" w14:textId="77777777" w:rsidR="00C31C81" w:rsidRDefault="002D6452">
      <w:pPr>
        <w:pStyle w:val="ListParagraph"/>
        <w:numPr>
          <w:ilvl w:val="0"/>
          <w:numId w:val="21"/>
        </w:numPr>
        <w:tabs>
          <w:tab w:val="left" w:pos="2034"/>
        </w:tabs>
        <w:spacing w:before="38"/>
        <w:ind w:hanging="222"/>
        <w:rPr>
          <w:rFonts w:ascii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psychological concepts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principles</w:t>
      </w:r>
    </w:p>
    <w:p w14:paraId="1E0BE86F" w14:textId="77777777" w:rsidR="00C31C81" w:rsidRDefault="002D6452">
      <w:pPr>
        <w:pStyle w:val="ListParagraph"/>
        <w:numPr>
          <w:ilvl w:val="0"/>
          <w:numId w:val="21"/>
        </w:numPr>
        <w:tabs>
          <w:tab w:val="left" w:pos="2034"/>
        </w:tabs>
        <w:spacing w:before="38"/>
        <w:ind w:hanging="222"/>
        <w:rPr>
          <w:rFonts w:ascii="Times New Roman"/>
        </w:rPr>
      </w:pPr>
      <w:r>
        <w:rPr>
          <w:rFonts w:ascii="Times New Roman"/>
        </w:rPr>
        <w:t>Identify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major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psychological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theories</w:t>
      </w:r>
    </w:p>
    <w:p w14:paraId="49E0B361" w14:textId="77777777" w:rsidR="00C31C81" w:rsidRDefault="00C31C81">
      <w:pPr>
        <w:pStyle w:val="BodyText"/>
        <w:spacing w:before="3"/>
        <w:rPr>
          <w:sz w:val="25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C31C81" w14:paraId="7791DCD7" w14:textId="77777777">
        <w:trPr>
          <w:trHeight w:val="626"/>
        </w:trPr>
        <w:tc>
          <w:tcPr>
            <w:tcW w:w="2592" w:type="dxa"/>
            <w:shd w:val="clear" w:color="auto" w:fill="001F5F"/>
          </w:tcPr>
          <w:p w14:paraId="4C4E6DE6" w14:textId="77777777" w:rsidR="00C31C81" w:rsidRDefault="002D6452">
            <w:pPr>
              <w:pStyle w:val="TableParagraph"/>
              <w:spacing w:before="58"/>
              <w:ind w:left="362" w:right="349" w:firstLine="134"/>
              <w:rPr>
                <w:b/>
              </w:rPr>
            </w:pPr>
            <w:r>
              <w:rPr>
                <w:b/>
                <w:color w:val="FFFFFF"/>
              </w:rPr>
              <w:t>Donnelly College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  <w:tc>
          <w:tcPr>
            <w:tcW w:w="2592" w:type="dxa"/>
            <w:shd w:val="clear" w:color="auto" w:fill="001F5F"/>
          </w:tcPr>
          <w:p w14:paraId="77DAEC57" w14:textId="77777777" w:rsidR="00C31C81" w:rsidRDefault="002D6452">
            <w:pPr>
              <w:pStyle w:val="TableParagraph"/>
              <w:spacing w:before="58"/>
              <w:ind w:left="826" w:right="386" w:hanging="416"/>
              <w:rPr>
                <w:b/>
              </w:rPr>
            </w:pPr>
            <w:r>
              <w:rPr>
                <w:b/>
                <w:color w:val="FFFFFF"/>
              </w:rPr>
              <w:t>Program Learning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  <w:tc>
          <w:tcPr>
            <w:tcW w:w="2592" w:type="dxa"/>
            <w:shd w:val="clear" w:color="auto" w:fill="001F5F"/>
          </w:tcPr>
          <w:p w14:paraId="24A9B301" w14:textId="77777777" w:rsidR="00C31C81" w:rsidRDefault="002D6452">
            <w:pPr>
              <w:pStyle w:val="TableParagraph"/>
              <w:spacing w:before="58"/>
              <w:ind w:left="826" w:right="439" w:hanging="360"/>
              <w:rPr>
                <w:b/>
              </w:rPr>
            </w:pPr>
            <w:r>
              <w:rPr>
                <w:b/>
                <w:color w:val="FFFFFF"/>
              </w:rPr>
              <w:t>Student Learning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  <w:tc>
          <w:tcPr>
            <w:tcW w:w="2592" w:type="dxa"/>
            <w:shd w:val="clear" w:color="auto" w:fill="001F5F"/>
          </w:tcPr>
          <w:p w14:paraId="1D44E856" w14:textId="77777777" w:rsidR="00C31C81" w:rsidRDefault="002D6452">
            <w:pPr>
              <w:pStyle w:val="TableParagraph"/>
              <w:spacing w:before="58"/>
              <w:ind w:left="760" w:right="511" w:hanging="219"/>
              <w:rPr>
                <w:b/>
              </w:rPr>
            </w:pPr>
            <w:r>
              <w:rPr>
                <w:b/>
                <w:color w:val="FFFFFF"/>
              </w:rPr>
              <w:t>Application and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Assessment</w:t>
            </w:r>
          </w:p>
        </w:tc>
      </w:tr>
      <w:tr w:rsidR="00C31C81" w14:paraId="39560CE4" w14:textId="77777777">
        <w:trPr>
          <w:trHeight w:val="2577"/>
        </w:trPr>
        <w:tc>
          <w:tcPr>
            <w:tcW w:w="2592" w:type="dxa"/>
            <w:shd w:val="clear" w:color="auto" w:fill="FFD966"/>
          </w:tcPr>
          <w:p w14:paraId="31D22DC0" w14:textId="77777777" w:rsidR="00C31C81" w:rsidRDefault="002D6452">
            <w:pPr>
              <w:pStyle w:val="TableParagraph"/>
              <w:spacing w:before="58" w:line="242" w:lineRule="auto"/>
              <w:ind w:right="274"/>
            </w:pP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communicate effectively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speaking.</w:t>
            </w:r>
          </w:p>
        </w:tc>
        <w:tc>
          <w:tcPr>
            <w:tcW w:w="2592" w:type="dxa"/>
            <w:shd w:val="clear" w:color="auto" w:fill="FFD966"/>
          </w:tcPr>
          <w:p w14:paraId="6731EC26" w14:textId="77777777" w:rsidR="00C31C81" w:rsidRDefault="002D6452">
            <w:pPr>
              <w:pStyle w:val="TableParagraph"/>
              <w:spacing w:before="58"/>
              <w:ind w:left="108" w:right="168"/>
            </w:pPr>
            <w:r>
              <w:t>Students will demonstrate</w:t>
            </w:r>
            <w:r>
              <w:rPr>
                <w:spacing w:val="-53"/>
              </w:rPr>
              <w:t xml:space="preserve"> </w:t>
            </w:r>
            <w:r>
              <w:t>proficiency and creativity</w:t>
            </w:r>
            <w:r>
              <w:rPr>
                <w:spacing w:val="-52"/>
              </w:rPr>
              <w:t xml:space="preserve"> </w:t>
            </w:r>
            <w:r>
              <w:t>in written and verbal</w:t>
            </w:r>
            <w:r>
              <w:rPr>
                <w:spacing w:val="1"/>
              </w:rPr>
              <w:t xml:space="preserve"> </w:t>
            </w:r>
            <w:r>
              <w:t>communication.</w:t>
            </w:r>
          </w:p>
        </w:tc>
        <w:tc>
          <w:tcPr>
            <w:tcW w:w="2592" w:type="dxa"/>
            <w:shd w:val="clear" w:color="auto" w:fill="FFD966"/>
          </w:tcPr>
          <w:p w14:paraId="013D6000" w14:textId="77777777" w:rsidR="00C31C81" w:rsidRDefault="002D6452">
            <w:pPr>
              <w:pStyle w:val="TableParagraph"/>
              <w:spacing w:before="58"/>
              <w:ind w:left="108" w:right="175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verbally express</w:t>
            </w:r>
            <w:r>
              <w:rPr>
                <w:spacing w:val="-52"/>
              </w:rPr>
              <w:t xml:space="preserve"> </w:t>
            </w:r>
            <w:r>
              <w:t>and write about the basic</w:t>
            </w:r>
            <w:r>
              <w:rPr>
                <w:spacing w:val="1"/>
              </w:rPr>
              <w:t xml:space="preserve"> </w:t>
            </w:r>
            <w:r>
              <w:t>concepts, principles, and</w:t>
            </w:r>
            <w:r>
              <w:rPr>
                <w:spacing w:val="1"/>
              </w:rPr>
              <w:t xml:space="preserve"> </w:t>
            </w:r>
            <w:r>
              <w:t>theories</w:t>
            </w:r>
            <w:r>
              <w:rPr>
                <w:spacing w:val="-1"/>
              </w:rPr>
              <w:t xml:space="preserve"> </w:t>
            </w:r>
            <w:r>
              <w:t>in psychology.</w:t>
            </w:r>
          </w:p>
        </w:tc>
        <w:tc>
          <w:tcPr>
            <w:tcW w:w="2592" w:type="dxa"/>
            <w:shd w:val="clear" w:color="auto" w:fill="FFD966"/>
          </w:tcPr>
          <w:p w14:paraId="2A988C95" w14:textId="77777777" w:rsidR="00C31C81" w:rsidRDefault="002D6452">
            <w:pPr>
              <w:pStyle w:val="TableParagraph"/>
              <w:spacing w:before="61" w:line="259" w:lineRule="auto"/>
              <w:ind w:left="109" w:right="103"/>
            </w:pPr>
            <w:r>
              <w:t>By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end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semester, students will</w:t>
            </w:r>
            <w:r>
              <w:rPr>
                <w:spacing w:val="1"/>
              </w:rPr>
              <w:t xml:space="preserve"> </w:t>
            </w:r>
            <w:r>
              <w:t>complete a written project</w:t>
            </w:r>
            <w:r>
              <w:rPr>
                <w:spacing w:val="1"/>
              </w:rPr>
              <w:t xml:space="preserve"> </w:t>
            </w:r>
            <w:r>
              <w:t>on a psychological</w:t>
            </w:r>
            <w:r>
              <w:rPr>
                <w:spacing w:val="1"/>
              </w:rPr>
              <w:t xml:space="preserve"> </w:t>
            </w:r>
            <w:r>
              <w:t>disorder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includes</w:t>
            </w:r>
            <w:r>
              <w:rPr>
                <w:spacing w:val="1"/>
              </w:rPr>
              <w:t xml:space="preserve"> </w:t>
            </w:r>
            <w:r>
              <w:t>analyzing and evaluating</w:t>
            </w:r>
            <w:r>
              <w:rPr>
                <w:spacing w:val="1"/>
              </w:rPr>
              <w:t xml:space="preserve"> </w:t>
            </w:r>
            <w:r>
              <w:t xml:space="preserve">concepts, </w:t>
            </w:r>
            <w:proofErr w:type="gramStart"/>
            <w:r>
              <w:t>princ</w:t>
            </w:r>
            <w:r>
              <w:t>iples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theories in psychology and</w:t>
            </w:r>
            <w:r>
              <w:rPr>
                <w:spacing w:val="-52"/>
              </w:rPr>
              <w:t xml:space="preserve"> </w:t>
            </w:r>
            <w:r>
              <w:t>present on it.</w:t>
            </w:r>
          </w:p>
        </w:tc>
      </w:tr>
      <w:tr w:rsidR="00C31C81" w14:paraId="2293AC11" w14:textId="77777777">
        <w:trPr>
          <w:trHeight w:val="877"/>
        </w:trPr>
        <w:tc>
          <w:tcPr>
            <w:tcW w:w="2592" w:type="dxa"/>
          </w:tcPr>
          <w:p w14:paraId="35396739" w14:textId="77777777" w:rsidR="00C31C81" w:rsidRDefault="002D6452">
            <w:pPr>
              <w:pStyle w:val="TableParagraph"/>
              <w:spacing w:before="58" w:line="242" w:lineRule="auto"/>
              <w:ind w:right="150"/>
              <w:jc w:val="both"/>
            </w:pPr>
            <w:r>
              <w:t>Students will demonstrate</w:t>
            </w:r>
            <w:r>
              <w:rPr>
                <w:spacing w:val="-52"/>
              </w:rPr>
              <w:t xml:space="preserve"> </w:t>
            </w:r>
            <w:r>
              <w:t>proficiency in information</w:t>
            </w:r>
            <w:r>
              <w:rPr>
                <w:spacing w:val="-52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t>skills.</w:t>
            </w:r>
          </w:p>
        </w:tc>
        <w:tc>
          <w:tcPr>
            <w:tcW w:w="2592" w:type="dxa"/>
          </w:tcPr>
          <w:p w14:paraId="7639D683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23E75382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7C7B55B3" w14:textId="77777777" w:rsidR="00C31C81" w:rsidRDefault="00C31C81">
            <w:pPr>
              <w:pStyle w:val="TableParagraph"/>
              <w:ind w:left="0"/>
            </w:pPr>
          </w:p>
        </w:tc>
      </w:tr>
      <w:tr w:rsidR="00C31C81" w14:paraId="0D465591" w14:textId="77777777">
        <w:trPr>
          <w:trHeight w:val="1132"/>
        </w:trPr>
        <w:tc>
          <w:tcPr>
            <w:tcW w:w="2592" w:type="dxa"/>
          </w:tcPr>
          <w:p w14:paraId="163CBB5B" w14:textId="77777777" w:rsidR="00C31C81" w:rsidRDefault="002D6452">
            <w:pPr>
              <w:pStyle w:val="TableParagraph"/>
              <w:spacing w:before="58"/>
              <w:ind w:right="169"/>
            </w:pPr>
            <w:r>
              <w:t>Students will demonstrate</w:t>
            </w:r>
            <w:r>
              <w:rPr>
                <w:spacing w:val="-52"/>
              </w:rPr>
              <w:t xml:space="preserve"> </w:t>
            </w:r>
            <w:r>
              <w:t>competency in qualitative</w:t>
            </w:r>
            <w:r>
              <w:rPr>
                <w:spacing w:val="-52"/>
              </w:rPr>
              <w:t xml:space="preserve"> </w:t>
            </w:r>
            <w:r>
              <w:t>and quantitative problem</w:t>
            </w:r>
            <w:r>
              <w:rPr>
                <w:spacing w:val="1"/>
              </w:rPr>
              <w:t xml:space="preserve"> </w:t>
            </w:r>
            <w:r>
              <w:t>solving.</w:t>
            </w:r>
          </w:p>
        </w:tc>
        <w:tc>
          <w:tcPr>
            <w:tcW w:w="2592" w:type="dxa"/>
          </w:tcPr>
          <w:p w14:paraId="32EC47DC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2D8D866F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296B1D0D" w14:textId="77777777" w:rsidR="00C31C81" w:rsidRDefault="00C31C81">
            <w:pPr>
              <w:pStyle w:val="TableParagraph"/>
              <w:ind w:left="0"/>
            </w:pPr>
          </w:p>
        </w:tc>
      </w:tr>
      <w:tr w:rsidR="00C31C81" w14:paraId="062EEB52" w14:textId="77777777">
        <w:trPr>
          <w:trHeight w:val="2577"/>
        </w:trPr>
        <w:tc>
          <w:tcPr>
            <w:tcW w:w="2592" w:type="dxa"/>
            <w:shd w:val="clear" w:color="auto" w:fill="FFD966"/>
          </w:tcPr>
          <w:p w14:paraId="5E4D46FC" w14:textId="77777777" w:rsidR="00C31C81" w:rsidRDefault="002D6452">
            <w:pPr>
              <w:pStyle w:val="TableParagraph"/>
              <w:spacing w:before="58"/>
              <w:ind w:right="298"/>
            </w:pPr>
            <w:r>
              <w:t>Students will employ</w:t>
            </w:r>
            <w:r>
              <w:rPr>
                <w:spacing w:val="1"/>
              </w:rPr>
              <w:t xml:space="preserve"> </w:t>
            </w:r>
            <w:r>
              <w:t>reflective thinking to</w:t>
            </w:r>
            <w:r>
              <w:rPr>
                <w:spacing w:val="1"/>
              </w:rPr>
              <w:t xml:space="preserve"> </w:t>
            </w:r>
            <w:r>
              <w:t>evaluate diverse ideas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truth.</w:t>
            </w:r>
          </w:p>
        </w:tc>
        <w:tc>
          <w:tcPr>
            <w:tcW w:w="2592" w:type="dxa"/>
            <w:shd w:val="clear" w:color="auto" w:fill="FFD966"/>
          </w:tcPr>
          <w:p w14:paraId="55A90AEF" w14:textId="77777777" w:rsidR="00C31C81" w:rsidRDefault="002D6452">
            <w:pPr>
              <w:pStyle w:val="TableParagraph"/>
              <w:spacing w:before="58"/>
              <w:ind w:left="108" w:right="168"/>
            </w:pPr>
            <w:r>
              <w:t>Students will demonstrate</w:t>
            </w:r>
            <w:r>
              <w:rPr>
                <w:spacing w:val="-53"/>
              </w:rPr>
              <w:t xml:space="preserve"> </w:t>
            </w:r>
            <w:r>
              <w:t>critical and analytical</w:t>
            </w:r>
            <w:r>
              <w:rPr>
                <w:spacing w:val="1"/>
              </w:rPr>
              <w:t xml:space="preserve"> </w:t>
            </w:r>
            <w:r>
              <w:t>thinking across a range of</w:t>
            </w:r>
            <w:r>
              <w:rPr>
                <w:spacing w:val="-52"/>
              </w:rPr>
              <w:t xml:space="preserve"> </w:t>
            </w:r>
            <w:r>
              <w:t>disciplines.</w:t>
            </w:r>
          </w:p>
        </w:tc>
        <w:tc>
          <w:tcPr>
            <w:tcW w:w="2592" w:type="dxa"/>
            <w:shd w:val="clear" w:color="auto" w:fill="FFD966"/>
          </w:tcPr>
          <w:p w14:paraId="51156769" w14:textId="77777777" w:rsidR="00C31C81" w:rsidRDefault="002D6452">
            <w:pPr>
              <w:pStyle w:val="TableParagraph"/>
              <w:spacing w:before="58"/>
              <w:ind w:left="108" w:right="206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evaluate, reflect</w:t>
            </w:r>
            <w:r>
              <w:rPr>
                <w:spacing w:val="-52"/>
              </w:rPr>
              <w:t xml:space="preserve"> </w:t>
            </w:r>
            <w:r>
              <w:t>upon and analyze basic</w:t>
            </w:r>
            <w:r>
              <w:rPr>
                <w:spacing w:val="1"/>
              </w:rPr>
              <w:t xml:space="preserve"> </w:t>
            </w:r>
            <w:r>
              <w:t>concepts, principles, and</w:t>
            </w:r>
            <w:r>
              <w:rPr>
                <w:spacing w:val="1"/>
              </w:rPr>
              <w:t xml:space="preserve"> </w:t>
            </w:r>
            <w:r>
              <w:t>theories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psychology.</w:t>
            </w:r>
          </w:p>
        </w:tc>
        <w:tc>
          <w:tcPr>
            <w:tcW w:w="2592" w:type="dxa"/>
            <w:shd w:val="clear" w:color="auto" w:fill="FFD966"/>
          </w:tcPr>
          <w:p w14:paraId="3D2D1943" w14:textId="77777777" w:rsidR="00C31C81" w:rsidRDefault="002D6452">
            <w:pPr>
              <w:pStyle w:val="TableParagraph"/>
              <w:spacing w:before="61" w:line="259" w:lineRule="auto"/>
              <w:ind w:left="109" w:right="105"/>
            </w:pPr>
            <w:r>
              <w:t>By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end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semester, students will</w:t>
            </w:r>
            <w:r>
              <w:rPr>
                <w:spacing w:val="1"/>
              </w:rPr>
              <w:t xml:space="preserve"> </w:t>
            </w:r>
            <w:r>
              <w:t>complete a written project</w:t>
            </w:r>
            <w:r>
              <w:rPr>
                <w:spacing w:val="1"/>
              </w:rPr>
              <w:t xml:space="preserve"> </w:t>
            </w:r>
            <w:r>
              <w:t>on a psychological</w:t>
            </w:r>
            <w:r>
              <w:rPr>
                <w:spacing w:val="1"/>
              </w:rPr>
              <w:t xml:space="preserve"> </w:t>
            </w:r>
            <w:r>
              <w:t>disorder which includes</w:t>
            </w:r>
            <w:r>
              <w:rPr>
                <w:spacing w:val="1"/>
              </w:rPr>
              <w:t xml:space="preserve"> </w:t>
            </w:r>
            <w:r>
              <w:t>analyzing and evaluating</w:t>
            </w:r>
            <w:r>
              <w:rPr>
                <w:spacing w:val="1"/>
              </w:rPr>
              <w:t xml:space="preserve"> </w:t>
            </w:r>
            <w:r>
              <w:t xml:space="preserve">concepts, </w:t>
            </w:r>
            <w:proofErr w:type="gramStart"/>
            <w:r>
              <w:t>princip</w:t>
            </w:r>
            <w:r>
              <w:t>les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theories in psychology and</w:t>
            </w:r>
            <w:r>
              <w:rPr>
                <w:spacing w:val="-52"/>
              </w:rPr>
              <w:t xml:space="preserve"> </w:t>
            </w:r>
            <w:r>
              <w:t>present on it.</w:t>
            </w:r>
          </w:p>
        </w:tc>
      </w:tr>
      <w:tr w:rsidR="00C31C81" w14:paraId="0A0C4B0F" w14:textId="77777777">
        <w:trPr>
          <w:trHeight w:val="817"/>
        </w:trPr>
        <w:tc>
          <w:tcPr>
            <w:tcW w:w="2592" w:type="dxa"/>
          </w:tcPr>
          <w:p w14:paraId="5106634F" w14:textId="77777777" w:rsidR="00C31C81" w:rsidRDefault="002D6452">
            <w:pPr>
              <w:pStyle w:val="TableParagraph"/>
              <w:spacing w:before="58"/>
              <w:ind w:right="285"/>
            </w:pPr>
            <w:r>
              <w:t>Students will develop an</w:t>
            </w:r>
            <w:r>
              <w:rPr>
                <w:spacing w:val="-52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across</w:t>
            </w:r>
          </w:p>
          <w:p w14:paraId="7D1CA237" w14:textId="77777777" w:rsidR="00C31C81" w:rsidRDefault="002D6452">
            <w:pPr>
              <w:pStyle w:val="TableParagraph"/>
              <w:spacing w:line="233" w:lineRule="exact"/>
            </w:pP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differences</w:t>
            </w:r>
          </w:p>
        </w:tc>
        <w:tc>
          <w:tcPr>
            <w:tcW w:w="2592" w:type="dxa"/>
          </w:tcPr>
          <w:p w14:paraId="4E8813FC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55739C10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4F36F2C5" w14:textId="77777777" w:rsidR="00C31C81" w:rsidRDefault="00C31C81">
            <w:pPr>
              <w:pStyle w:val="TableParagraph"/>
              <w:ind w:left="0"/>
            </w:pPr>
          </w:p>
        </w:tc>
      </w:tr>
    </w:tbl>
    <w:p w14:paraId="14A8299C" w14:textId="77777777" w:rsidR="00C31C81" w:rsidRDefault="00C31C81">
      <w:pPr>
        <w:sectPr w:rsidR="00C31C81">
          <w:pgSz w:w="12240" w:h="15840"/>
          <w:pgMar w:top="1080" w:right="40" w:bottom="900" w:left="60" w:header="0" w:footer="717" w:gutter="0"/>
          <w:cols w:space="720"/>
        </w:sect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C31C81" w14:paraId="397B36CD" w14:textId="77777777">
        <w:trPr>
          <w:trHeight w:val="563"/>
        </w:trPr>
        <w:tc>
          <w:tcPr>
            <w:tcW w:w="2592" w:type="dxa"/>
            <w:tcBorders>
              <w:bottom w:val="single" w:sz="6" w:space="0" w:color="000000"/>
            </w:tcBorders>
          </w:tcPr>
          <w:p w14:paraId="12511121" w14:textId="77777777" w:rsidR="00C31C81" w:rsidRDefault="002D6452">
            <w:pPr>
              <w:pStyle w:val="TableParagraph"/>
              <w:spacing w:line="244" w:lineRule="auto"/>
              <w:ind w:right="438"/>
            </w:pPr>
            <w:r>
              <w:lastRenderedPageBreak/>
              <w:t>locally, nationally, and</w:t>
            </w:r>
            <w:r>
              <w:rPr>
                <w:spacing w:val="-52"/>
              </w:rPr>
              <w:t xml:space="preserve"> </w:t>
            </w:r>
            <w:r>
              <w:t>internationally.</w:t>
            </w:r>
          </w:p>
        </w:tc>
        <w:tc>
          <w:tcPr>
            <w:tcW w:w="2592" w:type="dxa"/>
            <w:tcBorders>
              <w:bottom w:val="single" w:sz="6" w:space="0" w:color="000000"/>
            </w:tcBorders>
          </w:tcPr>
          <w:p w14:paraId="4B0ACF18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  <w:tcBorders>
              <w:bottom w:val="single" w:sz="6" w:space="0" w:color="000000"/>
            </w:tcBorders>
          </w:tcPr>
          <w:p w14:paraId="78B796B8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  <w:tcBorders>
              <w:bottom w:val="single" w:sz="6" w:space="0" w:color="000000"/>
            </w:tcBorders>
          </w:tcPr>
          <w:p w14:paraId="361E0A3A" w14:textId="77777777" w:rsidR="00C31C81" w:rsidRDefault="00C31C81">
            <w:pPr>
              <w:pStyle w:val="TableParagraph"/>
              <w:ind w:left="0"/>
            </w:pPr>
          </w:p>
        </w:tc>
      </w:tr>
      <w:tr w:rsidR="00C31C81" w14:paraId="0D78245E" w14:textId="77777777">
        <w:trPr>
          <w:trHeight w:val="1130"/>
        </w:trPr>
        <w:tc>
          <w:tcPr>
            <w:tcW w:w="2592" w:type="dxa"/>
            <w:tcBorders>
              <w:top w:val="single" w:sz="6" w:space="0" w:color="000000"/>
            </w:tcBorders>
          </w:tcPr>
          <w:p w14:paraId="46F2273F" w14:textId="77777777" w:rsidR="00C31C81" w:rsidRDefault="002D6452">
            <w:pPr>
              <w:pStyle w:val="TableParagraph"/>
              <w:spacing w:before="48"/>
              <w:ind w:right="549"/>
            </w:pPr>
            <w:r>
              <w:t>Students will engage</w:t>
            </w:r>
            <w:r>
              <w:rPr>
                <w:spacing w:val="1"/>
              </w:rPr>
              <w:t xml:space="preserve"> </w:t>
            </w:r>
            <w:r>
              <w:t>independently and</w:t>
            </w:r>
            <w:r>
              <w:rPr>
                <w:spacing w:val="1"/>
              </w:rPr>
              <w:t xml:space="preserve"> </w:t>
            </w:r>
            <w:r>
              <w:t>effectively in lifelong</w:t>
            </w:r>
            <w:r>
              <w:rPr>
                <w:spacing w:val="-52"/>
              </w:rPr>
              <w:t xml:space="preserve"> </w:t>
            </w:r>
            <w:r>
              <w:t>learning.</w:t>
            </w:r>
          </w:p>
        </w:tc>
        <w:tc>
          <w:tcPr>
            <w:tcW w:w="2592" w:type="dxa"/>
            <w:tcBorders>
              <w:top w:val="single" w:sz="6" w:space="0" w:color="000000"/>
            </w:tcBorders>
          </w:tcPr>
          <w:p w14:paraId="52D86E62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  <w:tcBorders>
              <w:top w:val="single" w:sz="6" w:space="0" w:color="000000"/>
            </w:tcBorders>
          </w:tcPr>
          <w:p w14:paraId="540F7EEA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  <w:tcBorders>
              <w:top w:val="single" w:sz="6" w:space="0" w:color="000000"/>
            </w:tcBorders>
          </w:tcPr>
          <w:p w14:paraId="7184C4A0" w14:textId="77777777" w:rsidR="00C31C81" w:rsidRDefault="00C31C81">
            <w:pPr>
              <w:pStyle w:val="TableParagraph"/>
              <w:ind w:left="0"/>
            </w:pPr>
          </w:p>
        </w:tc>
      </w:tr>
      <w:tr w:rsidR="00C31C81" w14:paraId="58DD74F3" w14:textId="77777777">
        <w:trPr>
          <w:trHeight w:val="1132"/>
        </w:trPr>
        <w:tc>
          <w:tcPr>
            <w:tcW w:w="2592" w:type="dxa"/>
          </w:tcPr>
          <w:p w14:paraId="5517CF89" w14:textId="77777777" w:rsidR="00C31C81" w:rsidRDefault="002D6452">
            <w:pPr>
              <w:pStyle w:val="TableParagraph"/>
              <w:spacing w:before="50"/>
              <w:ind w:right="103"/>
            </w:pPr>
            <w:r>
              <w:t>Students will demonstrate</w:t>
            </w:r>
            <w:r>
              <w:rPr>
                <w:spacing w:val="1"/>
              </w:rPr>
              <w:t xml:space="preserve"> </w:t>
            </w:r>
            <w:r>
              <w:t>moral and ethical behavior</w:t>
            </w:r>
            <w:r>
              <w:rPr>
                <w:spacing w:val="-52"/>
              </w:rPr>
              <w:t xml:space="preserve"> </w:t>
            </w:r>
            <w:r>
              <w:t>in keeping with our</w:t>
            </w:r>
            <w:r>
              <w:rPr>
                <w:spacing w:val="1"/>
              </w:rPr>
              <w:t xml:space="preserve"> </w:t>
            </w:r>
            <w:r>
              <w:t>Catholic</w:t>
            </w:r>
            <w:r>
              <w:rPr>
                <w:spacing w:val="-3"/>
              </w:rPr>
              <w:t xml:space="preserve"> </w:t>
            </w:r>
            <w:r>
              <w:t>identity.</w:t>
            </w:r>
          </w:p>
        </w:tc>
        <w:tc>
          <w:tcPr>
            <w:tcW w:w="2592" w:type="dxa"/>
          </w:tcPr>
          <w:p w14:paraId="0D81AD1D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42DAEC0E" w14:textId="77777777" w:rsidR="00C31C81" w:rsidRDefault="00C31C81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639EA99A" w14:textId="77777777" w:rsidR="00C31C81" w:rsidRDefault="00C31C81">
            <w:pPr>
              <w:pStyle w:val="TableParagraph"/>
              <w:ind w:left="0"/>
            </w:pPr>
          </w:p>
        </w:tc>
      </w:tr>
    </w:tbl>
    <w:p w14:paraId="42DC7FB8" w14:textId="77777777" w:rsidR="00C31C81" w:rsidRDefault="00C31C81">
      <w:pPr>
        <w:pStyle w:val="BodyText"/>
        <w:spacing w:before="8"/>
        <w:rPr>
          <w:sz w:val="16"/>
        </w:rPr>
      </w:pPr>
    </w:p>
    <w:p w14:paraId="201C8FD6" w14:textId="77777777" w:rsidR="00C31C81" w:rsidRDefault="002D6452">
      <w:pPr>
        <w:spacing w:before="52"/>
        <w:ind w:left="1092"/>
        <w:rPr>
          <w:rFonts w:ascii="Calibri"/>
          <w:b/>
          <w:sz w:val="24"/>
        </w:rPr>
      </w:pPr>
      <w:r>
        <w:rPr>
          <w:rFonts w:ascii="Calibri"/>
          <w:b/>
          <w:color w:val="C00000"/>
          <w:sz w:val="24"/>
        </w:rPr>
        <w:t>COURSE</w:t>
      </w:r>
      <w:r>
        <w:rPr>
          <w:rFonts w:ascii="Calibri"/>
          <w:b/>
          <w:color w:val="C00000"/>
          <w:spacing w:val="-2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REQUIREMENTS</w:t>
      </w:r>
      <w:r>
        <w:rPr>
          <w:rFonts w:ascii="Calibri"/>
          <w:b/>
          <w:color w:val="C00000"/>
          <w:spacing w:val="-3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AND</w:t>
      </w:r>
      <w:r>
        <w:rPr>
          <w:rFonts w:ascii="Calibri"/>
          <w:b/>
          <w:color w:val="C00000"/>
          <w:spacing w:val="-2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GRADING</w:t>
      </w:r>
      <w:r>
        <w:rPr>
          <w:rFonts w:ascii="Calibri"/>
          <w:b/>
          <w:color w:val="C00000"/>
          <w:spacing w:val="-1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POLICY</w:t>
      </w:r>
    </w:p>
    <w:tbl>
      <w:tblPr>
        <w:tblW w:w="0" w:type="auto"/>
        <w:tblInd w:w="1188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1627"/>
        <w:gridCol w:w="1618"/>
        <w:gridCol w:w="3260"/>
      </w:tblGrid>
      <w:tr w:rsidR="00C31C81" w14:paraId="1816CB50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02C6BDFE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Discussion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board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posts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1D73640F" w14:textId="77777777" w:rsidR="00C31C81" w:rsidRDefault="002D6452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each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(4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total)</w:t>
            </w:r>
          </w:p>
        </w:tc>
        <w:tc>
          <w:tcPr>
            <w:tcW w:w="3260" w:type="dxa"/>
            <w:shd w:val="clear" w:color="auto" w:fill="B4C5E7"/>
          </w:tcPr>
          <w:p w14:paraId="6ED2626C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40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(7%)</w:t>
            </w:r>
          </w:p>
        </w:tc>
      </w:tr>
      <w:tr w:rsidR="00C31C81" w14:paraId="01AFDB5D" w14:textId="77777777">
        <w:trPr>
          <w:trHeight w:val="294"/>
        </w:trPr>
        <w:tc>
          <w:tcPr>
            <w:tcW w:w="3248" w:type="dxa"/>
            <w:shd w:val="clear" w:color="auto" w:fill="B4C5E7"/>
          </w:tcPr>
          <w:p w14:paraId="3D827C20" w14:textId="77777777" w:rsidR="00C31C81" w:rsidRDefault="002D6452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Assignments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51E0BD14" w14:textId="77777777" w:rsidR="00C31C81" w:rsidRDefault="002D6452">
            <w:pPr>
              <w:pStyle w:val="TableParagraph"/>
              <w:spacing w:before="1"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each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(4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total)</w:t>
            </w:r>
          </w:p>
        </w:tc>
        <w:tc>
          <w:tcPr>
            <w:tcW w:w="3260" w:type="dxa"/>
            <w:shd w:val="clear" w:color="auto" w:fill="B4C5E7"/>
          </w:tcPr>
          <w:p w14:paraId="35C27FDC" w14:textId="77777777" w:rsidR="00C31C81" w:rsidRDefault="002D6452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80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(15%)</w:t>
            </w:r>
          </w:p>
        </w:tc>
      </w:tr>
      <w:tr w:rsidR="00C31C81" w14:paraId="4ACADD1B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527F3A5A" w14:textId="77777777" w:rsidR="00C31C81" w:rsidRDefault="002D6452">
            <w:pPr>
              <w:pStyle w:val="TableParagraph"/>
              <w:spacing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Midterm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75EE780B" w14:textId="77777777" w:rsidR="00C31C81" w:rsidRDefault="002D6452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3260" w:type="dxa"/>
            <w:shd w:val="clear" w:color="auto" w:fill="B4C5E7"/>
          </w:tcPr>
          <w:p w14:paraId="58803DAC" w14:textId="77777777" w:rsidR="00C31C81" w:rsidRDefault="002D6452">
            <w:pPr>
              <w:pStyle w:val="TableParagraph"/>
              <w:spacing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120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(23%)</w:t>
            </w:r>
          </w:p>
        </w:tc>
      </w:tr>
      <w:tr w:rsidR="00C31C81" w14:paraId="38A129E0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639124AE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Psych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Assignment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5239192D" w14:textId="77777777" w:rsidR="00C31C81" w:rsidRDefault="002D6452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3260" w:type="dxa"/>
            <w:shd w:val="clear" w:color="auto" w:fill="B4C5E7"/>
          </w:tcPr>
          <w:p w14:paraId="7387B7C0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50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(10%)</w:t>
            </w:r>
          </w:p>
        </w:tc>
      </w:tr>
      <w:tr w:rsidR="00C31C81" w14:paraId="3F65B474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19D04A39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66BC29FF" w14:textId="77777777" w:rsidR="00C31C81" w:rsidRDefault="002D6452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3260" w:type="dxa"/>
            <w:shd w:val="clear" w:color="auto" w:fill="B4C5E7"/>
          </w:tcPr>
          <w:p w14:paraId="5BA40BCE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(40%)</w:t>
            </w:r>
          </w:p>
        </w:tc>
      </w:tr>
      <w:tr w:rsidR="00C31C81" w14:paraId="3661B112" w14:textId="77777777">
        <w:trPr>
          <w:trHeight w:val="294"/>
        </w:trPr>
        <w:tc>
          <w:tcPr>
            <w:tcW w:w="3248" w:type="dxa"/>
            <w:shd w:val="clear" w:color="auto" w:fill="B4C5E7"/>
          </w:tcPr>
          <w:p w14:paraId="3BC89F15" w14:textId="77777777" w:rsidR="00C31C81" w:rsidRDefault="002D6452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Attendance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1A8BB369" w14:textId="77777777" w:rsidR="00C31C81" w:rsidRDefault="002D6452">
            <w:pPr>
              <w:pStyle w:val="TableParagraph"/>
              <w:spacing w:before="1"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 points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3260" w:type="dxa"/>
            <w:shd w:val="clear" w:color="auto" w:fill="B4C5E7"/>
          </w:tcPr>
          <w:p w14:paraId="7C6E8142" w14:textId="77777777" w:rsidR="00C31C81" w:rsidRDefault="002D6452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30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(5%)</w:t>
            </w:r>
          </w:p>
        </w:tc>
      </w:tr>
      <w:tr w:rsidR="00C31C81" w14:paraId="5687A6EB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5CD2CF30" w14:textId="77777777" w:rsidR="00C31C81" w:rsidRDefault="00C31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5" w:type="dxa"/>
            <w:gridSpan w:val="2"/>
            <w:shd w:val="clear" w:color="auto" w:fill="8EAADB"/>
          </w:tcPr>
          <w:p w14:paraId="1E634180" w14:textId="77777777" w:rsidR="00C31C81" w:rsidRDefault="002D6452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Grand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Total:</w:t>
            </w:r>
          </w:p>
        </w:tc>
        <w:tc>
          <w:tcPr>
            <w:tcW w:w="3260" w:type="dxa"/>
            <w:shd w:val="clear" w:color="auto" w:fill="8EAADB"/>
          </w:tcPr>
          <w:p w14:paraId="60D495E7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520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points</w:t>
            </w:r>
            <w:r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(100%)</w:t>
            </w:r>
          </w:p>
        </w:tc>
      </w:tr>
      <w:tr w:rsidR="00C31C81" w14:paraId="6567FDB6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2D1B63B5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470-520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0ECCE488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</w:tr>
      <w:tr w:rsidR="00C31C81" w14:paraId="1E4A7063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617D13D2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420-469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166E3DED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</w:tr>
      <w:tr w:rsidR="00C31C81" w14:paraId="3E231141" w14:textId="77777777">
        <w:trPr>
          <w:trHeight w:val="294"/>
        </w:trPr>
        <w:tc>
          <w:tcPr>
            <w:tcW w:w="4875" w:type="dxa"/>
            <w:gridSpan w:val="2"/>
            <w:shd w:val="clear" w:color="auto" w:fill="B4C5E7"/>
          </w:tcPr>
          <w:p w14:paraId="28C63DCA" w14:textId="77777777" w:rsidR="00C31C81" w:rsidRDefault="002D6452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365-419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583D2E38" w14:textId="77777777" w:rsidR="00C31C81" w:rsidRDefault="002D6452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</w:tr>
      <w:tr w:rsidR="00C31C81" w14:paraId="52074731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6259CE91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315-364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2A56765B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</w:t>
            </w:r>
          </w:p>
        </w:tc>
      </w:tr>
      <w:tr w:rsidR="00C31C81" w14:paraId="7F814CE9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7C42FD3C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314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below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30F9F037" w14:textId="77777777" w:rsidR="00C31C81" w:rsidRDefault="002D6452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</w:t>
            </w:r>
          </w:p>
        </w:tc>
      </w:tr>
    </w:tbl>
    <w:p w14:paraId="1E708C2B" w14:textId="77777777" w:rsidR="00C31C81" w:rsidRDefault="00C31C81">
      <w:pPr>
        <w:pStyle w:val="BodyText"/>
        <w:spacing w:before="5"/>
        <w:rPr>
          <w:rFonts w:ascii="Calibri"/>
          <w:b/>
          <w:sz w:val="24"/>
        </w:rPr>
      </w:pPr>
    </w:p>
    <w:p w14:paraId="5EBE1B78" w14:textId="77777777" w:rsidR="00C31C81" w:rsidRDefault="002D6452">
      <w:pPr>
        <w:spacing w:before="1"/>
        <w:ind w:left="1092" w:right="116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*Extra Credit Opportunities: I am very willing to offer extra credit and we will evaluate this after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midterm.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want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successful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course.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example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 an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extra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credit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opportunity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may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watch 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psychology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movie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write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short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paper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few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key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psychology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concepts.</w:t>
      </w:r>
    </w:p>
    <w:p w14:paraId="3E30C03B" w14:textId="77777777" w:rsidR="00C31C81" w:rsidRDefault="00C31C81">
      <w:pPr>
        <w:pStyle w:val="BodyText"/>
        <w:spacing w:before="2"/>
        <w:rPr>
          <w:rFonts w:ascii="Calibri"/>
          <w:b/>
          <w:sz w:val="24"/>
        </w:rPr>
      </w:pPr>
    </w:p>
    <w:p w14:paraId="6F4B7803" w14:textId="77777777" w:rsidR="00C31C81" w:rsidRDefault="002D6452">
      <w:pPr>
        <w:pStyle w:val="Heading1"/>
        <w:ind w:left="1092"/>
      </w:pPr>
      <w:r>
        <w:t>COURSE</w:t>
      </w:r>
      <w:r>
        <w:rPr>
          <w:spacing w:val="-5"/>
        </w:rPr>
        <w:t xml:space="preserve"> </w:t>
      </w:r>
      <w:r>
        <w:t>EXPECTATIONS:</w:t>
      </w:r>
    </w:p>
    <w:p w14:paraId="3D481076" w14:textId="77777777" w:rsidR="00C31C81" w:rsidRDefault="00C31C81">
      <w:pPr>
        <w:pStyle w:val="BodyText"/>
        <w:spacing w:before="10"/>
        <w:rPr>
          <w:b/>
          <w:sz w:val="27"/>
        </w:rPr>
      </w:pPr>
    </w:p>
    <w:p w14:paraId="10AC64FF" w14:textId="77777777" w:rsidR="00C31C81" w:rsidRDefault="002D6452">
      <w:pPr>
        <w:ind w:left="1092" w:right="1397"/>
        <w:rPr>
          <w:sz w:val="24"/>
        </w:rPr>
      </w:pPr>
      <w:r>
        <w:rPr>
          <w:sz w:val="24"/>
        </w:rPr>
        <w:t>CANVAS: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grades,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Canvas online learning</w:t>
      </w:r>
      <w:r>
        <w:rPr>
          <w:spacing w:val="-1"/>
          <w:sz w:val="24"/>
        </w:rPr>
        <w:t xml:space="preserve"> </w:t>
      </w:r>
      <w:r>
        <w:rPr>
          <w:sz w:val="24"/>
        </w:rPr>
        <w:t>platform. Students are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</w:t>
      </w:r>
      <w:r>
        <w:rPr>
          <w:spacing w:val="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their accounts on</w:t>
      </w:r>
    </w:p>
    <w:p w14:paraId="40AB5437" w14:textId="77777777" w:rsidR="00C31C81" w:rsidRDefault="002D6452">
      <w:pPr>
        <w:ind w:left="109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 (i.e.,</w:t>
      </w:r>
      <w:r>
        <w:rPr>
          <w:spacing w:val="-1"/>
          <w:sz w:val="24"/>
        </w:rPr>
        <w:t xml:space="preserve"> </w:t>
      </w:r>
      <w:r>
        <w:rPr>
          <w:sz w:val="24"/>
        </w:rPr>
        <w:t>2X a week</w:t>
      </w:r>
      <w:r>
        <w:rPr>
          <w:spacing w:val="-1"/>
          <w:sz w:val="24"/>
        </w:rPr>
        <w:t xml:space="preserve"> </w:t>
      </w:r>
      <w:r>
        <w:rPr>
          <w:sz w:val="24"/>
        </w:rPr>
        <w:t>minimum).</w:t>
      </w:r>
    </w:p>
    <w:p w14:paraId="07CAAA0F" w14:textId="77777777" w:rsidR="00C31C81" w:rsidRDefault="002D6452">
      <w:pPr>
        <w:ind w:left="1092" w:right="1916"/>
        <w:rPr>
          <w:sz w:val="24"/>
        </w:rPr>
      </w:pPr>
      <w:r>
        <w:rPr>
          <w:sz w:val="24"/>
        </w:rPr>
        <w:t>Note: All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Donnelly College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57"/>
          <w:sz w:val="24"/>
        </w:rPr>
        <w:t xml:space="preserve"> </w:t>
      </w:r>
      <w:r>
        <w:rPr>
          <w:sz w:val="24"/>
        </w:rPr>
        <w:t>account.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 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about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Canvas, check</w:t>
      </w:r>
      <w:r>
        <w:rPr>
          <w:spacing w:val="-1"/>
          <w:sz w:val="24"/>
        </w:rPr>
        <w:t xml:space="preserve"> </w:t>
      </w:r>
      <w:r>
        <w:rPr>
          <w:sz w:val="24"/>
        </w:rPr>
        <w:t>the Online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</w:p>
    <w:p w14:paraId="04EAC065" w14:textId="77777777" w:rsidR="00C31C81" w:rsidRDefault="002D6452">
      <w:pPr>
        <w:ind w:left="1092" w:right="1523"/>
        <w:rPr>
          <w:sz w:val="24"/>
        </w:rPr>
      </w:pPr>
      <w:r>
        <w:rPr>
          <w:sz w:val="24"/>
        </w:rPr>
        <w:t xml:space="preserve">at </w:t>
      </w:r>
      <w:hyperlink r:id="rId9">
        <w:r>
          <w:rPr>
            <w:sz w:val="24"/>
          </w:rPr>
          <w:t xml:space="preserve">https://community.canvaslms.com/docs/DOC-10701-canvas-student-guide-table-of-contents </w:t>
        </w:r>
      </w:hyperlink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problems, call</w:t>
      </w:r>
      <w:r>
        <w:rPr>
          <w:spacing w:val="-1"/>
          <w:sz w:val="24"/>
        </w:rPr>
        <w:t xml:space="preserve"> </w:t>
      </w:r>
      <w:r>
        <w:rPr>
          <w:sz w:val="24"/>
        </w:rPr>
        <w:t>the 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1-855-593-5537.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line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24/7.</w:t>
      </w:r>
    </w:p>
    <w:p w14:paraId="3CE385FC" w14:textId="77777777" w:rsidR="00C31C81" w:rsidRDefault="00C31C81">
      <w:pPr>
        <w:pStyle w:val="BodyText"/>
        <w:spacing w:before="9"/>
        <w:rPr>
          <w:sz w:val="35"/>
        </w:rPr>
      </w:pPr>
    </w:p>
    <w:p w14:paraId="7F97DD39" w14:textId="77777777" w:rsidR="00C31C81" w:rsidRDefault="002D6452">
      <w:pPr>
        <w:spacing w:line="406" w:lineRule="exact"/>
        <w:ind w:left="1092"/>
        <w:rPr>
          <w:rFonts w:ascii="Snap ITC"/>
          <w:sz w:val="32"/>
        </w:rPr>
      </w:pPr>
      <w:r>
        <w:rPr>
          <w:rFonts w:ascii="Snap ITC"/>
          <w:sz w:val="32"/>
        </w:rPr>
        <w:t>Late</w:t>
      </w:r>
      <w:r>
        <w:rPr>
          <w:rFonts w:ascii="Snap ITC"/>
          <w:spacing w:val="-5"/>
          <w:sz w:val="32"/>
        </w:rPr>
        <w:t xml:space="preserve"> </w:t>
      </w:r>
      <w:r>
        <w:rPr>
          <w:rFonts w:ascii="Snap ITC"/>
          <w:sz w:val="32"/>
        </w:rPr>
        <w:t>Homework</w:t>
      </w:r>
      <w:r>
        <w:rPr>
          <w:rFonts w:ascii="Snap ITC"/>
          <w:spacing w:val="-4"/>
          <w:sz w:val="32"/>
        </w:rPr>
        <w:t xml:space="preserve"> </w:t>
      </w:r>
      <w:r>
        <w:rPr>
          <w:rFonts w:ascii="Snap ITC"/>
          <w:sz w:val="32"/>
        </w:rPr>
        <w:t>Policy</w:t>
      </w:r>
    </w:p>
    <w:p w14:paraId="000EDB42" w14:textId="77777777" w:rsidR="00C31C81" w:rsidRDefault="002D6452">
      <w:pPr>
        <w:spacing w:line="235" w:lineRule="auto"/>
        <w:ind w:left="1092" w:right="1174"/>
        <w:rPr>
          <w:rFonts w:ascii="Book Antiqua"/>
          <w:sz w:val="24"/>
        </w:rPr>
      </w:pPr>
      <w:r>
        <w:rPr>
          <w:rFonts w:ascii="Book Antiqua"/>
          <w:w w:val="85"/>
          <w:sz w:val="24"/>
        </w:rPr>
        <w:t>Please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let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know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you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turning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an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assignment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late.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There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penalty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for</w:t>
      </w:r>
      <w:r>
        <w:rPr>
          <w:rFonts w:ascii="Book Antiqua"/>
          <w:spacing w:val="9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prior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knowledge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case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an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emergency,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you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are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experiencing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circumstance.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circumstances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may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include,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but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are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not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limited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family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problem,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funeral,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hospital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visits,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flight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delays,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technology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issues,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illness,</w:t>
      </w:r>
      <w:r>
        <w:rPr>
          <w:rFonts w:ascii="Book Antiqua"/>
          <w:spacing w:val="3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something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COVID-related,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etc.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2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should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notified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ahead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2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time.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However,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case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an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emergency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circumstance,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student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should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make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every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effort</w:t>
      </w:r>
      <w:r>
        <w:rPr>
          <w:rFonts w:ascii="Book Antiqua"/>
          <w:spacing w:val="18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</w:p>
    <w:p w14:paraId="54FE16B7" w14:textId="77777777" w:rsidR="00C31C81" w:rsidRDefault="00C31C81">
      <w:pPr>
        <w:spacing w:line="235" w:lineRule="auto"/>
        <w:rPr>
          <w:rFonts w:ascii="Book Antiqua"/>
          <w:sz w:val="24"/>
        </w:rPr>
        <w:sectPr w:rsidR="00C31C81">
          <w:type w:val="continuous"/>
          <w:pgSz w:w="12240" w:h="15840"/>
          <w:pgMar w:top="1160" w:right="40" w:bottom="900" w:left="60" w:header="0" w:footer="717" w:gutter="0"/>
          <w:cols w:space="720"/>
        </w:sectPr>
      </w:pPr>
    </w:p>
    <w:p w14:paraId="32BA5CF9" w14:textId="77777777" w:rsidR="00C31C81" w:rsidRDefault="002D6452">
      <w:pPr>
        <w:spacing w:before="64" w:line="235" w:lineRule="auto"/>
        <w:ind w:left="1092" w:right="1164"/>
        <w:rPr>
          <w:rFonts w:ascii="Book Antiqua"/>
          <w:sz w:val="24"/>
        </w:rPr>
      </w:pPr>
      <w:r>
        <w:rPr>
          <w:rFonts w:ascii="Book Antiqua"/>
          <w:w w:val="85"/>
          <w:sz w:val="24"/>
        </w:rPr>
        <w:lastRenderedPageBreak/>
        <w:t>contact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within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24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hours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missed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due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date.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happy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help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student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create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reasonable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timeline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for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missed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work.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It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considered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late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after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due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date,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there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prior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knowledge,</w:t>
      </w:r>
      <w:r>
        <w:rPr>
          <w:rFonts w:ascii="Book Antiqua"/>
          <w:spacing w:val="18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2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there</w:t>
      </w:r>
      <w:r>
        <w:rPr>
          <w:rFonts w:ascii="Book Antiqua"/>
          <w:spacing w:val="18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contact</w:t>
      </w:r>
      <w:r>
        <w:rPr>
          <w:rFonts w:ascii="Book Antiqua"/>
          <w:spacing w:val="2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made</w:t>
      </w:r>
      <w:r>
        <w:rPr>
          <w:rFonts w:ascii="Book Antiqua"/>
          <w:spacing w:val="18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by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student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9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8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within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24</w:t>
      </w:r>
      <w:r>
        <w:rPr>
          <w:rFonts w:ascii="Book Antiqua"/>
          <w:spacing w:val="2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hours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due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date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with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their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emergency.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Two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points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deducted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from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sz w:val="24"/>
        </w:rPr>
        <w:t>assignment</w:t>
      </w:r>
      <w:r>
        <w:rPr>
          <w:rFonts w:ascii="Book Antiqua"/>
          <w:spacing w:val="-11"/>
          <w:sz w:val="24"/>
        </w:rPr>
        <w:t xml:space="preserve"> </w:t>
      </w:r>
      <w:r>
        <w:rPr>
          <w:rFonts w:ascii="Book Antiqua"/>
          <w:sz w:val="24"/>
        </w:rPr>
        <w:t>each</w:t>
      </w:r>
      <w:r>
        <w:rPr>
          <w:rFonts w:ascii="Book Antiqua"/>
          <w:spacing w:val="-11"/>
          <w:sz w:val="24"/>
        </w:rPr>
        <w:t xml:space="preserve"> </w:t>
      </w:r>
      <w:r>
        <w:rPr>
          <w:rFonts w:ascii="Book Antiqua"/>
          <w:sz w:val="24"/>
        </w:rPr>
        <w:t>day</w:t>
      </w:r>
      <w:r>
        <w:rPr>
          <w:rFonts w:ascii="Book Antiqua"/>
          <w:spacing w:val="-10"/>
          <w:sz w:val="24"/>
        </w:rPr>
        <w:t xml:space="preserve"> </w:t>
      </w:r>
      <w:r>
        <w:rPr>
          <w:rFonts w:ascii="Book Antiqua"/>
          <w:sz w:val="24"/>
        </w:rPr>
        <w:t>it</w:t>
      </w:r>
      <w:r>
        <w:rPr>
          <w:rFonts w:ascii="Book Antiqua"/>
          <w:spacing w:val="-10"/>
          <w:sz w:val="24"/>
        </w:rPr>
        <w:t xml:space="preserve"> </w:t>
      </w:r>
      <w:r>
        <w:rPr>
          <w:rFonts w:ascii="Book Antiqua"/>
          <w:sz w:val="24"/>
        </w:rPr>
        <w:t>is</w:t>
      </w:r>
      <w:r>
        <w:rPr>
          <w:rFonts w:ascii="Book Antiqua"/>
          <w:spacing w:val="-9"/>
          <w:sz w:val="24"/>
        </w:rPr>
        <w:t xml:space="preserve"> </w:t>
      </w:r>
      <w:r>
        <w:rPr>
          <w:rFonts w:ascii="Book Antiqua"/>
          <w:sz w:val="24"/>
        </w:rPr>
        <w:t>late.</w:t>
      </w:r>
    </w:p>
    <w:p w14:paraId="328D928D" w14:textId="77777777" w:rsidR="00C31C81" w:rsidRDefault="00C31C81">
      <w:pPr>
        <w:pStyle w:val="BodyText"/>
        <w:spacing w:before="10"/>
        <w:rPr>
          <w:rFonts w:ascii="Book Antiqua"/>
          <w:sz w:val="30"/>
        </w:rPr>
      </w:pPr>
    </w:p>
    <w:p w14:paraId="7C3BF9BF" w14:textId="77777777" w:rsidR="00C31C81" w:rsidRDefault="002D6452">
      <w:pPr>
        <w:ind w:left="1092"/>
        <w:rPr>
          <w:rFonts w:ascii="Kristen ITC"/>
          <w:sz w:val="28"/>
        </w:rPr>
      </w:pPr>
      <w:r>
        <w:rPr>
          <w:rFonts w:ascii="Kristen ITC"/>
          <w:sz w:val="28"/>
        </w:rPr>
        <w:t>Suggestions</w:t>
      </w:r>
      <w:r>
        <w:rPr>
          <w:rFonts w:ascii="Kristen ITC"/>
          <w:spacing w:val="-1"/>
          <w:sz w:val="28"/>
        </w:rPr>
        <w:t xml:space="preserve"> </w:t>
      </w:r>
      <w:r>
        <w:rPr>
          <w:rFonts w:ascii="Kristen ITC"/>
          <w:sz w:val="28"/>
        </w:rPr>
        <w:t>for</w:t>
      </w:r>
      <w:r>
        <w:rPr>
          <w:rFonts w:ascii="Kristen ITC"/>
          <w:spacing w:val="-1"/>
          <w:sz w:val="28"/>
        </w:rPr>
        <w:t xml:space="preserve"> </w:t>
      </w:r>
      <w:r>
        <w:rPr>
          <w:rFonts w:ascii="Kristen ITC"/>
          <w:sz w:val="28"/>
        </w:rPr>
        <w:t>Success</w:t>
      </w:r>
    </w:p>
    <w:p w14:paraId="23E8FC04" w14:textId="77777777" w:rsidR="00C31C81" w:rsidRDefault="002D6452">
      <w:pPr>
        <w:pStyle w:val="Heading2"/>
        <w:spacing w:before="1"/>
        <w:ind w:left="1092"/>
        <w:rPr>
          <w:rFonts w:ascii="Ink Free"/>
        </w:rPr>
      </w:pPr>
      <w:r>
        <w:rPr>
          <w:rFonts w:ascii="Ink Free"/>
        </w:rPr>
        <w:t>To</w:t>
      </w:r>
      <w:r>
        <w:rPr>
          <w:rFonts w:ascii="Ink Free"/>
          <w:spacing w:val="-2"/>
        </w:rPr>
        <w:t xml:space="preserve"> </w:t>
      </w:r>
      <w:r>
        <w:rPr>
          <w:rFonts w:ascii="Ink Free"/>
        </w:rPr>
        <w:t>be</w:t>
      </w:r>
      <w:r>
        <w:rPr>
          <w:rFonts w:ascii="Ink Free"/>
          <w:spacing w:val="-2"/>
        </w:rPr>
        <w:t xml:space="preserve"> </w:t>
      </w:r>
      <w:r>
        <w:rPr>
          <w:rFonts w:ascii="Ink Free"/>
        </w:rPr>
        <w:t>successful</w:t>
      </w:r>
      <w:r>
        <w:rPr>
          <w:rFonts w:ascii="Ink Free"/>
          <w:spacing w:val="-1"/>
        </w:rPr>
        <w:t xml:space="preserve"> </w:t>
      </w:r>
      <w:r>
        <w:rPr>
          <w:rFonts w:ascii="Ink Free"/>
        </w:rPr>
        <w:t>in</w:t>
      </w:r>
      <w:r>
        <w:rPr>
          <w:rFonts w:ascii="Ink Free"/>
          <w:spacing w:val="-1"/>
        </w:rPr>
        <w:t xml:space="preserve"> </w:t>
      </w:r>
      <w:r>
        <w:rPr>
          <w:rFonts w:ascii="Ink Free"/>
        </w:rPr>
        <w:t>this</w:t>
      </w:r>
      <w:r>
        <w:rPr>
          <w:rFonts w:ascii="Ink Free"/>
          <w:spacing w:val="-2"/>
        </w:rPr>
        <w:t xml:space="preserve"> </w:t>
      </w:r>
      <w:r>
        <w:rPr>
          <w:rFonts w:ascii="Ink Free"/>
        </w:rPr>
        <w:t>course,</w:t>
      </w:r>
      <w:r>
        <w:rPr>
          <w:rFonts w:ascii="Ink Free"/>
          <w:spacing w:val="-3"/>
        </w:rPr>
        <w:t xml:space="preserve"> </w:t>
      </w:r>
      <w:r>
        <w:rPr>
          <w:rFonts w:ascii="Ink Free"/>
        </w:rPr>
        <w:t>here</w:t>
      </w:r>
      <w:r>
        <w:rPr>
          <w:rFonts w:ascii="Ink Free"/>
          <w:spacing w:val="-3"/>
        </w:rPr>
        <w:t xml:space="preserve"> </w:t>
      </w:r>
      <w:r>
        <w:rPr>
          <w:rFonts w:ascii="Ink Free"/>
        </w:rPr>
        <w:t>are</w:t>
      </w:r>
      <w:r>
        <w:rPr>
          <w:rFonts w:ascii="Ink Free"/>
          <w:spacing w:val="-3"/>
        </w:rPr>
        <w:t xml:space="preserve"> </w:t>
      </w:r>
      <w:r>
        <w:rPr>
          <w:rFonts w:ascii="Ink Free"/>
        </w:rPr>
        <w:t>a</w:t>
      </w:r>
      <w:r>
        <w:rPr>
          <w:rFonts w:ascii="Ink Free"/>
          <w:spacing w:val="-1"/>
        </w:rPr>
        <w:t xml:space="preserve"> </w:t>
      </w:r>
      <w:r>
        <w:rPr>
          <w:rFonts w:ascii="Ink Free"/>
        </w:rPr>
        <w:t>few</w:t>
      </w:r>
      <w:r>
        <w:rPr>
          <w:rFonts w:ascii="Ink Free"/>
          <w:spacing w:val="-2"/>
        </w:rPr>
        <w:t xml:space="preserve"> </w:t>
      </w:r>
      <w:r>
        <w:rPr>
          <w:rFonts w:ascii="Ink Free"/>
        </w:rPr>
        <w:t>suggestions:</w:t>
      </w:r>
    </w:p>
    <w:p w14:paraId="3C18E106" w14:textId="77777777" w:rsidR="00C31C81" w:rsidRDefault="00C31C81">
      <w:pPr>
        <w:pStyle w:val="BodyText"/>
        <w:rPr>
          <w:rFonts w:ascii="Ink Free"/>
          <w:b/>
          <w:sz w:val="24"/>
        </w:rPr>
      </w:pPr>
    </w:p>
    <w:p w14:paraId="217D662B" w14:textId="77777777" w:rsidR="00C31C81" w:rsidRDefault="002D6452">
      <w:pPr>
        <w:pStyle w:val="ListParagraph"/>
        <w:numPr>
          <w:ilvl w:val="0"/>
          <w:numId w:val="20"/>
        </w:numPr>
        <w:tabs>
          <w:tab w:val="left" w:pos="1091"/>
          <w:tab w:val="left" w:pos="1092"/>
        </w:tabs>
        <w:ind w:right="1582"/>
        <w:rPr>
          <w:b/>
        </w:rPr>
      </w:pPr>
      <w:r>
        <w:rPr>
          <w:b/>
        </w:rPr>
        <w:t>I need you to communicate with me. If you are struggling finishing the reading or assignments or</w:t>
      </w:r>
      <w:r>
        <w:rPr>
          <w:b/>
          <w:spacing w:val="1"/>
        </w:rPr>
        <w:t xml:space="preserve"> </w:t>
      </w:r>
      <w:r>
        <w:rPr>
          <w:b/>
        </w:rPr>
        <w:t>grasping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material,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let</w:t>
      </w:r>
      <w:r>
        <w:rPr>
          <w:b/>
          <w:spacing w:val="-3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know.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always</w:t>
      </w:r>
      <w:r>
        <w:rPr>
          <w:b/>
          <w:spacing w:val="-2"/>
        </w:rPr>
        <w:t xml:space="preserve"> </w:t>
      </w:r>
      <w:r>
        <w:rPr>
          <w:b/>
        </w:rPr>
        <w:t>reach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email, but 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need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speak</w:t>
      </w:r>
      <w:r>
        <w:rPr>
          <w:b/>
          <w:spacing w:val="-6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immediately,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text</w:t>
      </w:r>
      <w:r>
        <w:rPr>
          <w:b/>
          <w:spacing w:val="-3"/>
        </w:rPr>
        <w:t xml:space="preserve"> </w:t>
      </w:r>
      <w:r>
        <w:rPr>
          <w:b/>
        </w:rPr>
        <w:t>me.</w:t>
      </w:r>
      <w:r>
        <w:rPr>
          <w:b/>
          <w:spacing w:val="4"/>
        </w:rPr>
        <w:t xml:space="preserve"> </w:t>
      </w:r>
      <w:r>
        <w:rPr>
          <w:b/>
          <w:u w:val="single"/>
        </w:rPr>
        <w:t>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want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successful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 this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class</w:t>
      </w:r>
      <w:r>
        <w:rPr>
          <w:b/>
        </w:rPr>
        <w:t>.</w:t>
      </w:r>
    </w:p>
    <w:p w14:paraId="62C541EE" w14:textId="77777777" w:rsidR="00C31C81" w:rsidRDefault="00C31C81">
      <w:pPr>
        <w:pStyle w:val="BodyText"/>
        <w:rPr>
          <w:rFonts w:ascii="Ink Free"/>
          <w:b/>
        </w:rPr>
      </w:pPr>
    </w:p>
    <w:p w14:paraId="447F3E26" w14:textId="77777777" w:rsidR="00C31C81" w:rsidRDefault="002D6452">
      <w:pPr>
        <w:pStyle w:val="ListParagraph"/>
        <w:numPr>
          <w:ilvl w:val="0"/>
          <w:numId w:val="20"/>
        </w:numPr>
        <w:tabs>
          <w:tab w:val="left" w:pos="1092"/>
        </w:tabs>
        <w:ind w:right="1321"/>
        <w:rPr>
          <w:b/>
        </w:rPr>
      </w:pPr>
      <w:r>
        <w:rPr>
          <w:b/>
        </w:rPr>
        <w:t>I need</w:t>
      </w:r>
      <w:r>
        <w:rPr>
          <w:b/>
          <w:spacing w:val="-2"/>
        </w:rPr>
        <w:t xml:space="preserve"> </w:t>
      </w:r>
      <w:r>
        <w:rPr>
          <w:b/>
        </w:rPr>
        <w:t>you to</w:t>
      </w:r>
      <w:r>
        <w:rPr>
          <w:b/>
          <w:spacing w:val="-1"/>
        </w:rPr>
        <w:t xml:space="preserve"> </w:t>
      </w:r>
      <w:r>
        <w:rPr>
          <w:b/>
        </w:rPr>
        <w:t>prepare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ability.</w:t>
      </w:r>
      <w:r>
        <w:rPr>
          <w:b/>
          <w:spacing w:val="-2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large</w:t>
      </w:r>
      <w:r>
        <w:rPr>
          <w:b/>
          <w:spacing w:val="-2"/>
        </w:rPr>
        <w:t xml:space="preserve"> </w:t>
      </w:r>
      <w:r>
        <w:rPr>
          <w:b/>
        </w:rPr>
        <w:t>amount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work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covering;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60"/>
        </w:rPr>
        <w:t xml:space="preserve"> </w:t>
      </w:r>
      <w:r>
        <w:rPr>
          <w:b/>
        </w:rPr>
        <w:t>course does not allow you enough time to “catch up” if you fall behind. The reading may seem</w:t>
      </w:r>
      <w:r>
        <w:rPr>
          <w:b/>
          <w:spacing w:val="1"/>
        </w:rPr>
        <w:t xml:space="preserve"> </w:t>
      </w:r>
      <w:r>
        <w:rPr>
          <w:b/>
        </w:rPr>
        <w:t>overwhelming,</w:t>
      </w:r>
      <w:r>
        <w:rPr>
          <w:b/>
          <w:spacing w:val="-1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always</w:t>
      </w:r>
      <w:r>
        <w:rPr>
          <w:b/>
          <w:spacing w:val="-2"/>
        </w:rPr>
        <w:t xml:space="preserve"> </w:t>
      </w:r>
      <w:r>
        <w:rPr>
          <w:b/>
        </w:rPr>
        <w:t>point</w:t>
      </w:r>
      <w:r>
        <w:rPr>
          <w:b/>
          <w:spacing w:val="-2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most important</w:t>
      </w:r>
      <w:r>
        <w:rPr>
          <w:b/>
          <w:spacing w:val="-2"/>
        </w:rPr>
        <w:t xml:space="preserve"> </w:t>
      </w:r>
      <w:r>
        <w:rPr>
          <w:b/>
        </w:rPr>
        <w:t>themes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reading</w:t>
      </w:r>
      <w:r>
        <w:rPr>
          <w:b/>
          <w:spacing w:val="3"/>
        </w:rPr>
        <w:t xml:space="preserve"> </w:t>
      </w:r>
      <w:r>
        <w:rPr>
          <w:b/>
        </w:rPr>
        <w:t>during lectures.</w:t>
      </w:r>
    </w:p>
    <w:p w14:paraId="608006DA" w14:textId="77777777" w:rsidR="00C31C81" w:rsidRDefault="00C31C81">
      <w:pPr>
        <w:pStyle w:val="BodyText"/>
        <w:rPr>
          <w:rFonts w:ascii="Ink Free"/>
          <w:b/>
        </w:rPr>
      </w:pPr>
    </w:p>
    <w:p w14:paraId="2A93CB3D" w14:textId="77777777" w:rsidR="00C31C81" w:rsidRDefault="002D6452">
      <w:pPr>
        <w:pStyle w:val="ListParagraph"/>
        <w:numPr>
          <w:ilvl w:val="0"/>
          <w:numId w:val="20"/>
        </w:numPr>
        <w:tabs>
          <w:tab w:val="left" w:pos="1092"/>
        </w:tabs>
        <w:spacing w:before="1"/>
        <w:ind w:right="1300"/>
        <w:rPr>
          <w:b/>
        </w:rPr>
      </w:pPr>
      <w:r>
        <w:rPr>
          <w:b/>
        </w:rPr>
        <w:t>I believe that if you understand the material, you will natur</w:t>
      </w:r>
      <w:r>
        <w:rPr>
          <w:b/>
        </w:rPr>
        <w:t>ally do better on exams. I do not believe in</w:t>
      </w:r>
      <w:r>
        <w:rPr>
          <w:b/>
          <w:spacing w:val="1"/>
        </w:rPr>
        <w:t xml:space="preserve"> </w:t>
      </w:r>
      <w:r>
        <w:rPr>
          <w:b/>
        </w:rPr>
        <w:t>memorizing notecards or reading every detail in the text. Instead, I prefer if you learned main concepts,</w:t>
      </w:r>
      <w:r>
        <w:rPr>
          <w:b/>
          <w:spacing w:val="-6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tried to</w:t>
      </w:r>
      <w:r>
        <w:rPr>
          <w:b/>
          <w:spacing w:val="-3"/>
        </w:rPr>
        <w:t xml:space="preserve"> </w:t>
      </w:r>
      <w:r>
        <w:rPr>
          <w:b/>
        </w:rPr>
        <w:t>generate</w:t>
      </w:r>
      <w:r>
        <w:rPr>
          <w:b/>
          <w:spacing w:val="-1"/>
        </w:rPr>
        <w:t xml:space="preserve"> </w:t>
      </w:r>
      <w:r>
        <w:rPr>
          <w:b/>
        </w:rPr>
        <w:t>examples that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apply</w:t>
      </w:r>
      <w:r>
        <w:rPr>
          <w:b/>
          <w:spacing w:val="-2"/>
        </w:rPr>
        <w:t xml:space="preserve"> </w:t>
      </w:r>
      <w:r>
        <w:rPr>
          <w:b/>
        </w:rPr>
        <w:t>to life.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best</w:t>
      </w:r>
      <w:r>
        <w:rPr>
          <w:b/>
          <w:spacing w:val="-2"/>
        </w:rPr>
        <w:t xml:space="preserve"> </w:t>
      </w:r>
      <w:r>
        <w:rPr>
          <w:b/>
        </w:rPr>
        <w:t>resources</w:t>
      </w:r>
      <w:r>
        <w:rPr>
          <w:b/>
          <w:spacing w:val="-1"/>
        </w:rPr>
        <w:t xml:space="preserve"> </w:t>
      </w:r>
      <w:r>
        <w:rPr>
          <w:b/>
        </w:rPr>
        <w:t>I had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b/>
          <w:spacing w:val="-60"/>
        </w:rPr>
        <w:t xml:space="preserve"> </w:t>
      </w:r>
      <w:r>
        <w:rPr>
          <w:b/>
        </w:rPr>
        <w:t>psychology course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copy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Bloom’s</w:t>
      </w:r>
      <w:r>
        <w:rPr>
          <w:b/>
          <w:spacing w:val="-2"/>
        </w:rPr>
        <w:t xml:space="preserve"> </w:t>
      </w:r>
      <w:r>
        <w:rPr>
          <w:b/>
        </w:rPr>
        <w:t>Taxonomy.</w:t>
      </w:r>
    </w:p>
    <w:p w14:paraId="02E8A82C" w14:textId="77777777" w:rsidR="00C31C81" w:rsidRDefault="002D6452">
      <w:pPr>
        <w:pStyle w:val="BodyText"/>
        <w:spacing w:before="11"/>
        <w:rPr>
          <w:rFonts w:ascii="Ink Free"/>
          <w:b/>
          <w:sz w:val="13"/>
        </w:rPr>
      </w:pPr>
      <w:r>
        <w:pict w14:anchorId="7C909E20">
          <v:group id="docshapegroup6" o:spid="_x0000_s1035" style="position:absolute;margin-left:72.85pt;margin-top:9.85pt;width:466.45pt;height:279.75pt;z-index:-15727104;mso-wrap-distance-left:0;mso-wrap-distance-right:0;mso-position-horizontal-relative:page" coordorigin="1457,197" coordsize="9329,5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8" type="#_x0000_t75" alt="Diagram  Description automatically generated" style="position:absolute;left:1456;top:196;width:9329;height:5595">
              <v:imagedata r:id="rId10" o:title=""/>
            </v:shape>
            <v:shape id="docshape8" o:spid="_x0000_s1037" type="#_x0000_t75" alt="Diagram  Description automatically generated" style="position:absolute;left:1530;top:270;width:9091;height:5355">
              <v:imagedata r:id="rId11" o:title=""/>
            </v:shape>
            <v:rect id="docshape9" o:spid="_x0000_s1036" style="position:absolute;left:1500;top:240;width:9151;height:5415" filled="f" strokeweight="3pt"/>
            <w10:wrap type="topAndBottom" anchorx="page"/>
          </v:group>
        </w:pict>
      </w:r>
    </w:p>
    <w:p w14:paraId="32885EA0" w14:textId="77777777" w:rsidR="00C31C81" w:rsidRDefault="00C31C81">
      <w:pPr>
        <w:pStyle w:val="BodyText"/>
        <w:spacing w:before="3"/>
        <w:rPr>
          <w:rFonts w:ascii="Ink Free"/>
          <w:b/>
          <w:sz w:val="27"/>
        </w:rPr>
      </w:pPr>
    </w:p>
    <w:p w14:paraId="34A2F446" w14:textId="77777777" w:rsidR="00C31C81" w:rsidRDefault="002D6452">
      <w:pPr>
        <w:pStyle w:val="Heading2"/>
        <w:ind w:left="1092" w:right="1148"/>
        <w:rPr>
          <w:rFonts w:ascii="Ink Free" w:hAnsi="Ink Free"/>
        </w:rPr>
      </w:pPr>
      <w:r>
        <w:rPr>
          <w:rFonts w:ascii="Ink Free" w:hAnsi="Ink Free"/>
        </w:rPr>
        <w:t>The bottom tier is simple knowledge and most likely, the step expected of you in your earlier</w:t>
      </w:r>
      <w:r>
        <w:rPr>
          <w:rFonts w:ascii="Ink Free" w:hAnsi="Ink Free"/>
          <w:spacing w:val="1"/>
        </w:rPr>
        <w:t xml:space="preserve"> </w:t>
      </w:r>
      <w:r>
        <w:rPr>
          <w:rFonts w:ascii="Ink Free" w:hAnsi="Ink Free"/>
        </w:rPr>
        <w:t>educational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years.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As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you</w:t>
      </w:r>
      <w:r>
        <w:rPr>
          <w:rFonts w:ascii="Ink Free" w:hAnsi="Ink Free"/>
          <w:spacing w:val="-1"/>
        </w:rPr>
        <w:t xml:space="preserve"> </w:t>
      </w:r>
      <w:r>
        <w:rPr>
          <w:rFonts w:ascii="Ink Free" w:hAnsi="Ink Free"/>
        </w:rPr>
        <w:t>continue</w:t>
      </w:r>
      <w:r>
        <w:rPr>
          <w:rFonts w:ascii="Ink Free" w:hAnsi="Ink Free"/>
          <w:spacing w:val="-4"/>
        </w:rPr>
        <w:t xml:space="preserve"> </w:t>
      </w:r>
      <w:r>
        <w:rPr>
          <w:rFonts w:ascii="Ink Free" w:hAnsi="Ink Free"/>
        </w:rPr>
        <w:t>to</w:t>
      </w:r>
      <w:r>
        <w:rPr>
          <w:rFonts w:ascii="Ink Free" w:hAnsi="Ink Free"/>
          <w:spacing w:val="-1"/>
        </w:rPr>
        <w:t xml:space="preserve"> </w:t>
      </w:r>
      <w:r>
        <w:rPr>
          <w:rFonts w:ascii="Ink Free" w:hAnsi="Ink Free"/>
        </w:rPr>
        <w:t>move</w:t>
      </w:r>
      <w:r>
        <w:rPr>
          <w:rFonts w:ascii="Ink Free" w:hAnsi="Ink Free"/>
          <w:spacing w:val="-3"/>
        </w:rPr>
        <w:t xml:space="preserve"> </w:t>
      </w:r>
      <w:r>
        <w:rPr>
          <w:rFonts w:ascii="Ink Free" w:hAnsi="Ink Free"/>
        </w:rPr>
        <w:t>up</w:t>
      </w:r>
      <w:r>
        <w:rPr>
          <w:rFonts w:ascii="Ink Free" w:hAnsi="Ink Free"/>
          <w:spacing w:val="-3"/>
        </w:rPr>
        <w:t xml:space="preserve"> </w:t>
      </w:r>
      <w:r>
        <w:rPr>
          <w:rFonts w:ascii="Ink Free" w:hAnsi="Ink Free"/>
        </w:rPr>
        <w:t>to</w:t>
      </w:r>
      <w:r>
        <w:rPr>
          <w:rFonts w:ascii="Ink Free" w:hAnsi="Ink Free"/>
          <w:spacing w:val="-1"/>
        </w:rPr>
        <w:t xml:space="preserve"> </w:t>
      </w:r>
      <w:r>
        <w:rPr>
          <w:rFonts w:ascii="Ink Free" w:hAnsi="Ink Free"/>
        </w:rPr>
        <w:t>the</w:t>
      </w:r>
      <w:r>
        <w:rPr>
          <w:rFonts w:ascii="Ink Free" w:hAnsi="Ink Free"/>
          <w:spacing w:val="-4"/>
        </w:rPr>
        <w:t xml:space="preserve"> </w:t>
      </w:r>
      <w:r>
        <w:rPr>
          <w:rFonts w:ascii="Ink Free" w:hAnsi="Ink Free"/>
        </w:rPr>
        <w:t>following</w:t>
      </w:r>
      <w:r>
        <w:rPr>
          <w:rFonts w:ascii="Ink Free" w:hAnsi="Ink Free"/>
          <w:spacing w:val="1"/>
        </w:rPr>
        <w:t xml:space="preserve"> </w:t>
      </w:r>
      <w:r>
        <w:rPr>
          <w:rFonts w:ascii="Ink Free" w:hAnsi="Ink Free"/>
        </w:rPr>
        <w:t>tiers,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you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are</w:t>
      </w:r>
      <w:r>
        <w:rPr>
          <w:rFonts w:ascii="Ink Free" w:hAnsi="Ink Free"/>
          <w:spacing w:val="-3"/>
        </w:rPr>
        <w:t xml:space="preserve"> </w:t>
      </w:r>
      <w:r>
        <w:rPr>
          <w:rFonts w:ascii="Ink Free" w:hAnsi="Ink Free"/>
        </w:rPr>
        <w:t>required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to</w:t>
      </w:r>
      <w:r>
        <w:rPr>
          <w:rFonts w:ascii="Ink Free" w:hAnsi="Ink Free"/>
          <w:spacing w:val="-1"/>
        </w:rPr>
        <w:t xml:space="preserve"> </w:t>
      </w:r>
      <w:r>
        <w:rPr>
          <w:rFonts w:ascii="Ink Free" w:hAnsi="Ink Free"/>
        </w:rPr>
        <w:t>go</w:t>
      </w:r>
      <w:r>
        <w:rPr>
          <w:rFonts w:ascii="Ink Free" w:hAnsi="Ink Free"/>
          <w:spacing w:val="-2"/>
        </w:rPr>
        <w:t xml:space="preserve"> </w:t>
      </w:r>
      <w:r>
        <w:rPr>
          <w:rFonts w:ascii="Ink Free" w:hAnsi="Ink Free"/>
        </w:rPr>
        <w:t>deeper</w:t>
      </w:r>
      <w:r>
        <w:rPr>
          <w:rFonts w:ascii="Ink Free" w:hAnsi="Ink Free"/>
          <w:spacing w:val="-66"/>
        </w:rPr>
        <w:t xml:space="preserve"> </w:t>
      </w:r>
      <w:r>
        <w:rPr>
          <w:rFonts w:ascii="Ink Free" w:hAnsi="Ink Free"/>
        </w:rPr>
        <w:t>with your thinking. In this course, I will challenge you to move up a few more steps on Bloom’s</w:t>
      </w:r>
      <w:r>
        <w:rPr>
          <w:rFonts w:ascii="Ink Free" w:hAnsi="Ink Free"/>
          <w:spacing w:val="1"/>
        </w:rPr>
        <w:t xml:space="preserve"> </w:t>
      </w:r>
      <w:r>
        <w:rPr>
          <w:rFonts w:ascii="Ink Free" w:hAnsi="Ink Free"/>
        </w:rPr>
        <w:t>ladder.</w:t>
      </w:r>
    </w:p>
    <w:p w14:paraId="6A81EB3B" w14:textId="77777777" w:rsidR="00C31C81" w:rsidRDefault="00C31C81">
      <w:pPr>
        <w:rPr>
          <w:rFonts w:ascii="Ink Free" w:hAnsi="Ink Free"/>
        </w:rPr>
        <w:sectPr w:rsidR="00C31C81">
          <w:pgSz w:w="12240" w:h="15840"/>
          <w:pgMar w:top="1080" w:right="40" w:bottom="900" w:left="60" w:header="0" w:footer="717" w:gutter="0"/>
          <w:cols w:space="720"/>
        </w:sectPr>
      </w:pPr>
    </w:p>
    <w:p w14:paraId="152A336B" w14:textId="77777777" w:rsidR="00C31C81" w:rsidRDefault="002D6452">
      <w:pPr>
        <w:pStyle w:val="ListParagraph"/>
        <w:numPr>
          <w:ilvl w:val="0"/>
          <w:numId w:val="20"/>
        </w:numPr>
        <w:tabs>
          <w:tab w:val="left" w:pos="1092"/>
        </w:tabs>
        <w:spacing w:before="88"/>
        <w:ind w:right="1171"/>
        <w:rPr>
          <w:b/>
        </w:rPr>
      </w:pPr>
      <w:r>
        <w:rPr>
          <w:b/>
        </w:rPr>
        <w:lastRenderedPageBreak/>
        <w:t>This one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extremely</w:t>
      </w:r>
      <w:r>
        <w:rPr>
          <w:b/>
          <w:spacing w:val="-2"/>
        </w:rPr>
        <w:t xml:space="preserve"> </w:t>
      </w:r>
      <w:r>
        <w:rPr>
          <w:b/>
        </w:rPr>
        <w:t>important.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work. Here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little</w:t>
      </w:r>
      <w:r>
        <w:rPr>
          <w:b/>
          <w:spacing w:val="-2"/>
        </w:rPr>
        <w:t xml:space="preserve"> </w:t>
      </w:r>
      <w:r>
        <w:rPr>
          <w:b/>
        </w:rPr>
        <w:t>secret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you.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easiest</w:t>
      </w:r>
      <w:r>
        <w:rPr>
          <w:b/>
          <w:spacing w:val="-61"/>
        </w:rPr>
        <w:t xml:space="preserve"> </w:t>
      </w:r>
      <w:r>
        <w:rPr>
          <w:b/>
        </w:rPr>
        <w:t>ways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succeed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college</w:t>
      </w:r>
      <w:r>
        <w:rPr>
          <w:b/>
          <w:spacing w:val="-3"/>
        </w:rPr>
        <w:t xml:space="preserve"> </w:t>
      </w:r>
      <w:r>
        <w:rPr>
          <w:b/>
        </w:rPr>
        <w:t>courses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higher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to do</w:t>
      </w:r>
      <w:r>
        <w:rPr>
          <w:b/>
          <w:spacing w:val="-3"/>
        </w:rPr>
        <w:t xml:space="preserve"> </w:t>
      </w: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professor</w:t>
      </w:r>
      <w:r>
        <w:rPr>
          <w:b/>
          <w:spacing w:val="-2"/>
        </w:rPr>
        <w:t xml:space="preserve"> </w:t>
      </w:r>
      <w:r>
        <w:rPr>
          <w:b/>
        </w:rPr>
        <w:t>asks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do.</w:t>
      </w:r>
    </w:p>
    <w:p w14:paraId="0F034273" w14:textId="77777777" w:rsidR="00C31C81" w:rsidRDefault="00C31C81">
      <w:pPr>
        <w:pStyle w:val="BodyText"/>
        <w:spacing w:before="12"/>
        <w:rPr>
          <w:rFonts w:ascii="Ink Free"/>
          <w:b/>
          <w:sz w:val="21"/>
        </w:rPr>
      </w:pPr>
    </w:p>
    <w:p w14:paraId="0B19008F" w14:textId="77777777" w:rsidR="00C31C81" w:rsidRDefault="002D6452">
      <w:pPr>
        <w:pStyle w:val="ListParagraph"/>
        <w:numPr>
          <w:ilvl w:val="0"/>
          <w:numId w:val="20"/>
        </w:numPr>
        <w:tabs>
          <w:tab w:val="left" w:pos="1092"/>
        </w:tabs>
        <w:ind w:right="1196"/>
      </w:pPr>
      <w:r>
        <w:rPr>
          <w:b/>
        </w:rPr>
        <w:t>Please write in complete sentences and check over your grammar and spelling. If you use quotes, please</w:t>
      </w:r>
      <w:r>
        <w:rPr>
          <w:b/>
          <w:spacing w:val="1"/>
        </w:rPr>
        <w:t xml:space="preserve"> </w:t>
      </w:r>
      <w:r>
        <w:rPr>
          <w:b/>
        </w:rPr>
        <w:t>acknowledge</w:t>
      </w:r>
      <w:r>
        <w:rPr>
          <w:b/>
          <w:spacing w:val="-3"/>
        </w:rPr>
        <w:t xml:space="preserve"> </w:t>
      </w:r>
      <w:r>
        <w:rPr>
          <w:b/>
        </w:rPr>
        <w:t>them.</w:t>
      </w:r>
      <w:r>
        <w:rPr>
          <w:b/>
          <w:spacing w:val="-2"/>
        </w:rPr>
        <w:t xml:space="preserve"> </w:t>
      </w:r>
      <w:r>
        <w:rPr>
          <w:b/>
        </w:rPr>
        <w:t>Everything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textbook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ot</w:t>
      </w:r>
      <w:r>
        <w:rPr>
          <w:b/>
        </w:rPr>
        <w:t>her</w:t>
      </w:r>
      <w:r>
        <w:rPr>
          <w:b/>
          <w:spacing w:val="-4"/>
        </w:rPr>
        <w:t xml:space="preserve"> </w:t>
      </w:r>
      <w:r>
        <w:rPr>
          <w:b/>
        </w:rPr>
        <w:t>articles</w:t>
      </w:r>
      <w:r>
        <w:rPr>
          <w:b/>
          <w:spacing w:val="-2"/>
        </w:rPr>
        <w:t xml:space="preserve"> </w:t>
      </w:r>
      <w:r>
        <w:rPr>
          <w:b/>
        </w:rPr>
        <w:t>written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experts</w:t>
      </w:r>
      <w:r>
        <w:rPr>
          <w:b/>
          <w:spacing w:val="-6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field.</w:t>
      </w:r>
    </w:p>
    <w:p w14:paraId="59372C10" w14:textId="77777777" w:rsidR="00C31C81" w:rsidRDefault="002D6452">
      <w:pPr>
        <w:pStyle w:val="BodyText"/>
        <w:spacing w:before="7"/>
        <w:rPr>
          <w:rFonts w:ascii="Ink Free"/>
          <w:b/>
          <w:sz w:val="20"/>
        </w:rPr>
      </w:pPr>
      <w:r>
        <w:pict w14:anchorId="530F30C7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4" type="#_x0000_t202" style="position:absolute;margin-left:74.2pt;margin-top:13.95pt;width:481.75pt;height:177.05pt;z-index:-15726592;mso-wrap-distance-left:0;mso-wrap-distance-right:0;mso-position-horizontal-relative:page" fillcolor="#92d050" stroked="f">
            <v:textbox inset="0,0,0,0">
              <w:txbxContent>
                <w:p w14:paraId="0DDE6990" w14:textId="77777777" w:rsidR="00C31C81" w:rsidRDefault="002D6452">
                  <w:pPr>
                    <w:spacing w:line="295" w:lineRule="exact"/>
                    <w:ind w:left="28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know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have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expectations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well.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 try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best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do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Ink Free"/>
                      <w:b/>
                      <w:color w:val="000000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following:</w:t>
                  </w:r>
                </w:p>
                <w:p w14:paraId="28846DEA" w14:textId="77777777" w:rsidR="00C31C81" w:rsidRDefault="002D6452">
                  <w:pPr>
                    <w:numPr>
                      <w:ilvl w:val="0"/>
                      <w:numId w:val="19"/>
                    </w:numPr>
                    <w:tabs>
                      <w:tab w:val="left" w:pos="388"/>
                      <w:tab w:val="left" w:pos="389"/>
                    </w:tabs>
                    <w:ind w:right="405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will do my best to deliver. All your assignments, exams, grades, etc. will be posted and</w:t>
                  </w:r>
                  <w:r>
                    <w:rPr>
                      <w:rFonts w:ascii="Ink Free"/>
                      <w:b/>
                      <w:color w:val="000000"/>
                      <w:spacing w:val="-67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graded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on time,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unless there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is a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technology issue.</w:t>
                  </w:r>
                </w:p>
                <w:p w14:paraId="7B79711D" w14:textId="77777777" w:rsidR="00C31C81" w:rsidRDefault="002D6452">
                  <w:pPr>
                    <w:numPr>
                      <w:ilvl w:val="0"/>
                      <w:numId w:val="19"/>
                    </w:numPr>
                    <w:tabs>
                      <w:tab w:val="left" w:pos="389"/>
                    </w:tabs>
                    <w:spacing w:before="1"/>
                    <w:ind w:right="348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open.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listen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questions,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concerns,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situations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arise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listen</w:t>
                  </w:r>
                  <w:r>
                    <w:rPr>
                      <w:rFonts w:ascii="Ink Free"/>
                      <w:b/>
                      <w:color w:val="000000"/>
                      <w:spacing w:val="-66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empathetic ear.</w:t>
                  </w:r>
                </w:p>
                <w:p w14:paraId="7CF54DD5" w14:textId="77777777" w:rsidR="00C31C81" w:rsidRDefault="002D6452">
                  <w:pPr>
                    <w:numPr>
                      <w:ilvl w:val="0"/>
                      <w:numId w:val="19"/>
                    </w:numPr>
                    <w:tabs>
                      <w:tab w:val="left" w:pos="389"/>
                    </w:tabs>
                    <w:ind w:right="445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try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my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best</w:t>
                  </w:r>
                  <w:r>
                    <w:rPr>
                      <w:rFonts w:ascii="Ink Free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keep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it</w:t>
                  </w:r>
                  <w:r>
                    <w:rPr>
                      <w:rFonts w:ascii="Ink Free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interesting, especially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discussion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board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topics,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lectures,</w:t>
                  </w:r>
                  <w:r>
                    <w:rPr>
                      <w:rFonts w:ascii="Ink Free"/>
                      <w:b/>
                      <w:color w:val="000000"/>
                      <w:spacing w:val="-67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and class activities.</w:t>
                  </w:r>
                </w:p>
                <w:p w14:paraId="69B7DE96" w14:textId="77777777" w:rsidR="00C31C81" w:rsidRDefault="002D6452">
                  <w:pPr>
                    <w:numPr>
                      <w:ilvl w:val="0"/>
                      <w:numId w:val="19"/>
                    </w:numPr>
                    <w:tabs>
                      <w:tab w:val="left" w:pos="389"/>
                    </w:tabs>
                    <w:ind w:right="100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accept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feedback.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If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think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much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material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cover,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if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do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not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like</w:t>
                  </w:r>
                  <w:r>
                    <w:rPr>
                      <w:rFonts w:ascii="Ink Free"/>
                      <w:b/>
                      <w:color w:val="000000"/>
                      <w:spacing w:val="-66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certain assignments, then please let me know. Receiving your feedback is important, so I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can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continue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 improve.</w:t>
                  </w:r>
                </w:p>
                <w:p w14:paraId="4DE30439" w14:textId="77777777" w:rsidR="00C31C81" w:rsidRDefault="002D6452">
                  <w:pPr>
                    <w:numPr>
                      <w:ilvl w:val="0"/>
                      <w:numId w:val="19"/>
                    </w:numPr>
                    <w:tabs>
                      <w:tab w:val="left" w:pos="389"/>
                    </w:tabs>
                    <w:spacing w:line="296" w:lineRule="exact"/>
                    <w:ind w:hanging="361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resource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rFonts w:ascii="Ink Free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you. If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 need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help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navigating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college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life,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your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path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within</w:t>
                  </w:r>
                </w:p>
                <w:p w14:paraId="1925CF7C" w14:textId="77777777" w:rsidR="00C31C81" w:rsidRDefault="002D6452">
                  <w:pPr>
                    <w:spacing w:line="272" w:lineRule="exact"/>
                    <w:ind w:left="388"/>
                    <w:rPr>
                      <w:rFonts w:ascii="Ink Free"/>
                      <w:b/>
                      <w:color w:val="000000"/>
                    </w:rPr>
                  </w:pPr>
                  <w:r>
                    <w:rPr>
                      <w:rFonts w:ascii="Ink Free"/>
                      <w:b/>
                      <w:color w:val="000000"/>
                    </w:rPr>
                    <w:t>psychology,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or any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position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where I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can be your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guide, then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please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let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me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know.</w:t>
                  </w:r>
                </w:p>
              </w:txbxContent>
            </v:textbox>
            <w10:wrap type="topAndBottom" anchorx="page"/>
          </v:shape>
        </w:pict>
      </w:r>
    </w:p>
    <w:p w14:paraId="34A251E8" w14:textId="77777777" w:rsidR="00C31C81" w:rsidRDefault="00C31C81">
      <w:pPr>
        <w:pStyle w:val="BodyText"/>
        <w:spacing w:before="3"/>
        <w:rPr>
          <w:rFonts w:ascii="Ink Free"/>
          <w:b/>
          <w:sz w:val="18"/>
        </w:rPr>
      </w:pPr>
    </w:p>
    <w:p w14:paraId="522D00EE" w14:textId="77777777" w:rsidR="00C31C81" w:rsidRDefault="002D6452">
      <w:pPr>
        <w:spacing w:before="49"/>
        <w:ind w:left="1092"/>
        <w:rPr>
          <w:rFonts w:ascii="Calibri"/>
          <w:b/>
          <w:sz w:val="25"/>
        </w:rPr>
      </w:pPr>
      <w:r>
        <w:rPr>
          <w:rFonts w:ascii="Calibri"/>
          <w:b/>
          <w:color w:val="001F5F"/>
          <w:sz w:val="25"/>
        </w:rPr>
        <w:t>American</w:t>
      </w:r>
      <w:r>
        <w:rPr>
          <w:rFonts w:ascii="Calibri"/>
          <w:b/>
          <w:color w:val="001F5F"/>
          <w:spacing w:val="-3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Psychological</w:t>
      </w:r>
      <w:r>
        <w:rPr>
          <w:rFonts w:ascii="Calibri"/>
          <w:b/>
          <w:color w:val="001F5F"/>
          <w:spacing w:val="-5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Association</w:t>
      </w:r>
      <w:r>
        <w:rPr>
          <w:rFonts w:ascii="Calibri"/>
          <w:b/>
          <w:color w:val="001F5F"/>
          <w:spacing w:val="-4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Expected</w:t>
      </w:r>
      <w:r>
        <w:rPr>
          <w:rFonts w:ascii="Calibri"/>
          <w:b/>
          <w:color w:val="001F5F"/>
          <w:spacing w:val="-3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Student</w:t>
      </w:r>
      <w:r>
        <w:rPr>
          <w:rFonts w:ascii="Calibri"/>
          <w:b/>
          <w:color w:val="001F5F"/>
          <w:spacing w:val="-3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Learning</w:t>
      </w:r>
      <w:r>
        <w:rPr>
          <w:rFonts w:ascii="Calibri"/>
          <w:b/>
          <w:color w:val="001F5F"/>
          <w:spacing w:val="1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Outcomes</w:t>
      </w:r>
      <w:r>
        <w:rPr>
          <w:rFonts w:ascii="Calibri"/>
          <w:b/>
          <w:color w:val="001F5F"/>
          <w:spacing w:val="-1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in</w:t>
      </w:r>
      <w:r>
        <w:rPr>
          <w:rFonts w:ascii="Calibri"/>
          <w:b/>
          <w:color w:val="001F5F"/>
          <w:spacing w:val="-5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General</w:t>
      </w:r>
      <w:r>
        <w:rPr>
          <w:rFonts w:ascii="Calibri"/>
          <w:b/>
          <w:color w:val="001F5F"/>
          <w:spacing w:val="-3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Psych</w:t>
      </w:r>
    </w:p>
    <w:p w14:paraId="23898786" w14:textId="77777777" w:rsidR="00C31C81" w:rsidRDefault="002D6452">
      <w:pPr>
        <w:pStyle w:val="BodyText"/>
        <w:spacing w:before="3"/>
        <w:rPr>
          <w:rFonts w:ascii="Calibri"/>
          <w:b/>
          <w:sz w:val="9"/>
        </w:rPr>
      </w:pPr>
      <w:r>
        <w:pict w14:anchorId="08CF2594">
          <v:shape id="docshape11" o:spid="_x0000_s1033" type="#_x0000_t202" style="position:absolute;margin-left:62.4pt;margin-top:7.3pt;width:490.5pt;height:273pt;z-index:-15726080;mso-wrap-distance-left:0;mso-wrap-distance-right:0;mso-position-horizontal-relative:page" filled="f">
            <v:textbox inset="0,0,0,0">
              <w:txbxContent>
                <w:p w14:paraId="3296E207" w14:textId="77777777" w:rsidR="00C31C81" w:rsidRDefault="002D6452">
                  <w:pPr>
                    <w:spacing w:before="72"/>
                    <w:ind w:left="144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STUDENT LEARNING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OUTCOMES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COURSE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(SLO)</w:t>
                  </w:r>
                </w:p>
                <w:p w14:paraId="6169EDCC" w14:textId="77777777" w:rsidR="00C31C81" w:rsidRDefault="002D6452">
                  <w:pPr>
                    <w:ind w:left="144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SLOs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General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Psychology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are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aligned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with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national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standards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for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undergraduate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learning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psychology across five goals: Knowledge Base in Psychology, Scientific and Critical Thinking,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Ethics and Social Responsibility, Communication, and Professional Development. Upon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completion of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this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course, students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will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be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able</w:t>
                  </w:r>
                  <w:r>
                    <w:rPr>
                      <w:rFonts w:ascii="Calibri"/>
                      <w:b/>
                      <w:i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1F5F"/>
                      <w:sz w:val="24"/>
                    </w:rPr>
                    <w:t>to:</w:t>
                  </w:r>
                </w:p>
                <w:p w14:paraId="37D4A159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ind w:right="471" w:firstLine="0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Explain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behavior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mental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processes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using</w:t>
                  </w:r>
                  <w:r>
                    <w:rPr>
                      <w:rFonts w:ascii="Calibri"/>
                      <w:b/>
                      <w:color w:val="001F5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basic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psychology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terminology,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concepts,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theories.</w:t>
                  </w:r>
                </w:p>
                <w:p w14:paraId="733E9EEF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spacing w:line="293" w:lineRule="exact"/>
                    <w:ind w:left="386" w:hanging="243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Apply</w:t>
                  </w:r>
                  <w:r>
                    <w:rPr>
                      <w:rFonts w:ascii="Calibri"/>
                      <w:b/>
                      <w:color w:val="001F5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psychological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terminology,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concepts,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theories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everyday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life.</w:t>
                  </w:r>
                </w:p>
                <w:p w14:paraId="44641B3A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ind w:right="212" w:firstLine="0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Identify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basics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scientific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method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research</w:t>
                  </w:r>
                  <w:r>
                    <w:rPr>
                      <w:rFonts w:ascii="Calibri"/>
                      <w:b/>
                      <w:color w:val="001F5F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design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use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components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evaluate</w:t>
                  </w:r>
                  <w:r>
                    <w:rPr>
                      <w:rFonts w:ascii="Calibri"/>
                      <w:b/>
                      <w:color w:val="001F5F"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psychological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explanations.</w:t>
                  </w:r>
                </w:p>
                <w:p w14:paraId="4F756932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spacing w:before="2"/>
                    <w:ind w:left="386" w:hanging="243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Demonstrate</w:t>
                  </w:r>
                  <w:r>
                    <w:rPr>
                      <w:rFonts w:ascii="Calibri"/>
                      <w:b/>
                      <w:color w:val="001F5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psychological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information</w:t>
                  </w:r>
                  <w:r>
                    <w:rPr>
                      <w:rFonts w:ascii="Calibri"/>
                      <w:b/>
                      <w:color w:val="001F5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literacy.</w:t>
                  </w:r>
                </w:p>
                <w:p w14:paraId="665176EF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ind w:left="386" w:hanging="243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Explain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how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psychology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can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promote</w:t>
                  </w:r>
                  <w:r>
                    <w:rPr>
                      <w:rFonts w:ascii="Calibri"/>
                      <w:b/>
                      <w:color w:val="001F5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civic,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social,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global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outcomes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that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benefit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others.</w:t>
                  </w:r>
                </w:p>
                <w:p w14:paraId="5E4C8B82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ind w:right="199" w:firstLine="0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Describe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psychology-related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issues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global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concern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(</w:t>
                  </w:r>
                  <w:proofErr w:type="gramStart"/>
                  <w:r>
                    <w:rPr>
                      <w:rFonts w:ascii="Calibri"/>
                      <w:b/>
                      <w:color w:val="001F5F"/>
                      <w:sz w:val="24"/>
                    </w:rPr>
                    <w:t>e.g.</w:t>
                  </w:r>
                  <w:proofErr w:type="gramEnd"/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poverty,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health,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migration,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human</w:t>
                  </w:r>
                  <w:r>
                    <w:rPr>
                      <w:rFonts w:ascii="Calibri"/>
                      <w:b/>
                      <w:color w:val="001F5F"/>
                      <w:spacing w:val="-5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rights,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rights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children,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international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conflict,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sustainability).</w:t>
                  </w:r>
                </w:p>
                <w:p w14:paraId="3990EE84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ind w:right="843" w:firstLine="0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Express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ideas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that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reflect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basic</w:t>
                  </w:r>
                  <w:r>
                    <w:rPr>
                      <w:rFonts w:ascii="Calibri"/>
                      <w:b/>
                      <w:color w:val="001F5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psychological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concepts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principles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and/or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construct</w:t>
                  </w:r>
                  <w:r>
                    <w:rPr>
                      <w:rFonts w:ascii="Calibri"/>
                      <w:b/>
                      <w:color w:val="001F5F"/>
                      <w:spacing w:val="-5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plausible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arguments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based</w:t>
                  </w:r>
                  <w:r>
                    <w:rPr>
                      <w:rFonts w:ascii="Calibri"/>
                      <w:b/>
                      <w:color w:val="001F5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on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psychological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concepts.*</w:t>
                  </w:r>
                  <w:proofErr w:type="gramEnd"/>
                </w:p>
                <w:p w14:paraId="081B1433" w14:textId="77777777" w:rsidR="00C31C81" w:rsidRDefault="002D6452">
                  <w:pPr>
                    <w:numPr>
                      <w:ilvl w:val="0"/>
                      <w:numId w:val="18"/>
                    </w:numPr>
                    <w:tabs>
                      <w:tab w:val="left" w:pos="387"/>
                    </w:tabs>
                    <w:ind w:left="386" w:hanging="243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Generalize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psychology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content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skills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personal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career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goals.</w:t>
                  </w:r>
                </w:p>
                <w:p w14:paraId="11E29EA1" w14:textId="77777777" w:rsidR="00C31C81" w:rsidRDefault="002D6452">
                  <w:pPr>
                    <w:ind w:left="144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1F5F"/>
                      <w:sz w:val="24"/>
                    </w:rPr>
                    <w:t>*Instructors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may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choose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written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or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oral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format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assess</w:t>
                  </w:r>
                  <w:r>
                    <w:rPr>
                      <w:rFonts w:ascii="Calibri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communication</w:t>
                  </w:r>
                  <w:r>
                    <w:rPr>
                      <w:rFonts w:ascii="Calibri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1F5F"/>
                      <w:sz w:val="24"/>
                    </w:rPr>
                    <w:t>outcome.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6" behindDoc="0" locked="0" layoutInCell="1" allowOverlap="1" wp14:anchorId="0DE145BB" wp14:editId="163CDBCC">
            <wp:simplePos x="0" y="0"/>
            <wp:positionH relativeFrom="page">
              <wp:posOffset>2638754</wp:posOffset>
            </wp:positionH>
            <wp:positionV relativeFrom="paragraph">
              <wp:posOffset>3631078</wp:posOffset>
            </wp:positionV>
            <wp:extent cx="2483646" cy="948690"/>
            <wp:effectExtent l="0" t="0" r="0" b="0"/>
            <wp:wrapTopAndBottom/>
            <wp:docPr id="3" name="image4.jpeg" descr="A picture containing 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646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0EA15" w14:textId="77777777" w:rsidR="00C31C81" w:rsidRDefault="00C31C81">
      <w:pPr>
        <w:pStyle w:val="BodyText"/>
        <w:spacing w:before="3"/>
        <w:rPr>
          <w:rFonts w:ascii="Calibri"/>
          <w:b/>
          <w:sz w:val="7"/>
        </w:rPr>
      </w:pPr>
    </w:p>
    <w:p w14:paraId="7FC10FA0" w14:textId="77777777" w:rsidR="00C31C81" w:rsidRDefault="00C31C81">
      <w:pPr>
        <w:rPr>
          <w:rFonts w:ascii="Calibri"/>
          <w:sz w:val="7"/>
        </w:rPr>
        <w:sectPr w:rsidR="00C31C81">
          <w:pgSz w:w="12240" w:h="15840"/>
          <w:pgMar w:top="1360" w:right="40" w:bottom="900" w:left="60" w:header="0" w:footer="717" w:gutter="0"/>
          <w:cols w:space="720"/>
        </w:sectPr>
      </w:pPr>
    </w:p>
    <w:p w14:paraId="2C8171D3" w14:textId="77777777" w:rsidR="00C31C81" w:rsidRDefault="002D6452">
      <w:pPr>
        <w:pStyle w:val="BodyText"/>
        <w:ind w:left="170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E25F4F3">
          <v:group id="docshapegroup12" o:spid="_x0000_s1029" style="width:437.3pt;height:248.7pt;mso-position-horizontal-relative:char;mso-position-vertical-relative:line" coordsize="8746,4974">
            <v:shape id="docshape13" o:spid="_x0000_s1032" type="#_x0000_t75" alt="Diagram  Description automatically generated" style="position:absolute;left:293;top:358;width:7766;height:4616">
              <v:imagedata r:id="rId13" o:title=""/>
            </v:shape>
            <v:shape id="docshape14" o:spid="_x0000_s1031" type="#_x0000_t75" style="position:absolute;top:7;width:3567;height:618">
              <v:imagedata r:id="rId14" o:title=""/>
            </v:shape>
            <v:shape id="docshape15" o:spid="_x0000_s1030" type="#_x0000_t75" style="position:absolute;left:3669;width:5077;height:674">
              <v:imagedata r:id="rId15" o:title=""/>
            </v:shape>
            <w10:anchorlock/>
          </v:group>
        </w:pict>
      </w:r>
    </w:p>
    <w:p w14:paraId="7CF87980" w14:textId="77777777" w:rsidR="00C31C81" w:rsidRDefault="00C31C81">
      <w:pPr>
        <w:pStyle w:val="BodyText"/>
        <w:spacing w:before="4"/>
        <w:rPr>
          <w:rFonts w:ascii="Calibri"/>
          <w:b/>
          <w:sz w:val="7"/>
        </w:rPr>
      </w:pPr>
    </w:p>
    <w:p w14:paraId="635A1923" w14:textId="77777777" w:rsidR="00C31C81" w:rsidRDefault="002D6452">
      <w:pPr>
        <w:pStyle w:val="BodyText"/>
        <w:spacing w:before="91"/>
        <w:ind w:left="1092" w:right="1418"/>
      </w:pPr>
      <w:r>
        <w:pict w14:anchorId="0132E6B2">
          <v:shape id="docshape16" o:spid="_x0000_s1028" style="position:absolute;left:0;text-align:left;margin-left:324.4pt;margin-top:36.65pt;width:2.8pt;height:1.8pt;z-index:-16149504;mso-position-horizontal-relative:page" coordorigin="6488,733" coordsize="56,36" o:spt="100" adj="0,,0" path="m6543,757r-55,l6488,769r55,l6543,757xm6543,733r-55,l6488,745r55,l6543,7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r>
        <w:t>“…Academic integrity is to be maintained at all times to insure genuine</w:t>
      </w:r>
      <w:r>
        <w:rPr>
          <w:spacing w:val="1"/>
        </w:rPr>
        <w:t xml:space="preserve"> </w:t>
      </w:r>
      <w:r>
        <w:t>educational growth.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>Serious infractio</w:t>
      </w:r>
      <w:r>
        <w:t>ns will be reviewed by an ad hoc committee, appointed by the appropriate dean. Appropriate</w:t>
      </w:r>
      <w:r>
        <w:rPr>
          <w:spacing w:val="-5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imposed.”</w:t>
      </w:r>
    </w:p>
    <w:p w14:paraId="12833473" w14:textId="77777777" w:rsidR="00C31C81" w:rsidRDefault="00C31C81">
      <w:pPr>
        <w:pStyle w:val="BodyText"/>
      </w:pPr>
    </w:p>
    <w:p w14:paraId="4E7FE65C" w14:textId="77777777" w:rsidR="00C31C81" w:rsidRDefault="002D6452">
      <w:pPr>
        <w:pStyle w:val="BodyText"/>
        <w:ind w:left="1092" w:right="617"/>
      </w:pPr>
      <w:r>
        <w:rPr>
          <w:b/>
        </w:rPr>
        <w:t xml:space="preserve">PLAGIARISM: </w:t>
      </w:r>
      <w:r>
        <w:t>Plagiarism – the appropriation or imitation of the language or ideas of another person and presenting</w:t>
      </w:r>
      <w:r>
        <w:rPr>
          <w:spacing w:val="-52"/>
        </w:rPr>
        <w:t xml:space="preserve"> </w:t>
      </w:r>
      <w:r>
        <w:t>them as one’s original</w:t>
      </w:r>
      <w:r>
        <w:t xml:space="preserve"> work – sometimes occurs through carelessness or ignorance. Students who are uncertain about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documentation of sources should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instructors.</w:t>
      </w:r>
    </w:p>
    <w:p w14:paraId="1BB5354F" w14:textId="77777777" w:rsidR="00C31C81" w:rsidRDefault="00C31C81">
      <w:pPr>
        <w:pStyle w:val="BodyText"/>
        <w:spacing w:before="1"/>
      </w:pPr>
    </w:p>
    <w:p w14:paraId="11CAE208" w14:textId="77777777" w:rsidR="00C31C81" w:rsidRDefault="002D6452">
      <w:pPr>
        <w:pStyle w:val="BodyText"/>
        <w:ind w:left="1092"/>
      </w:pPr>
      <w:r>
        <w:rPr>
          <w:b/>
        </w:rPr>
        <w:t>ACCOMMODATIONS:</w:t>
      </w:r>
      <w:r>
        <w:rPr>
          <w:b/>
          <w:spacing w:val="1"/>
        </w:rPr>
        <w:t xml:space="preserve"> </w:t>
      </w:r>
      <w:r>
        <w:t>In compliance with the Americans with Disabilities Act, Donnelly College will ma</w:t>
      </w:r>
      <w:r>
        <w:t>ke every</w:t>
      </w:r>
      <w:r>
        <w:rPr>
          <w:spacing w:val="1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5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request them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from the Vice President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Affairs.</w:t>
      </w:r>
    </w:p>
    <w:p w14:paraId="2F4E0794" w14:textId="77777777" w:rsidR="00C31C81" w:rsidRDefault="00C31C81">
      <w:pPr>
        <w:pStyle w:val="BodyText"/>
        <w:spacing w:before="10"/>
        <w:rPr>
          <w:sz w:val="21"/>
        </w:rPr>
      </w:pPr>
    </w:p>
    <w:p w14:paraId="5F8574DB" w14:textId="77777777" w:rsidR="00C31C81" w:rsidRDefault="002D6452">
      <w:pPr>
        <w:pStyle w:val="BodyText"/>
        <w:spacing w:before="1"/>
        <w:ind w:left="1092" w:right="1142"/>
      </w:pPr>
      <w:r>
        <w:rPr>
          <w:b/>
        </w:rPr>
        <w:t>CIVILITY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DECORUM:</w:t>
      </w:r>
      <w:r>
        <w:rPr>
          <w:b/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</w:t>
      </w:r>
      <w:r>
        <w:rPr>
          <w:spacing w:val="1"/>
        </w:rPr>
        <w:t xml:space="preserve"> </w:t>
      </w:r>
      <w:r>
        <w:t>fundamental foundations of the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 xml:space="preserve">classroom </w:t>
      </w:r>
      <w:proofErr w:type="gramStart"/>
      <w:r>
        <w:t>will at all times</w:t>
      </w:r>
      <w:proofErr w:type="gramEnd"/>
      <w:r>
        <w:t xml:space="preserve"> be focused on the learning process and should always be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disagreements should focus on ideas and facts.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calling and assaults (either in person or on-line) will not be tolerated.</w:t>
      </w:r>
      <w:r>
        <w:rPr>
          <w:spacing w:val="1"/>
        </w:rPr>
        <w:t xml:space="preserve"> </w:t>
      </w:r>
      <w:r>
        <w:t>Should any problems occur, the instructor</w:t>
      </w:r>
      <w:r>
        <w:rPr>
          <w:spacing w:val="-52"/>
        </w:rPr>
        <w:t xml:space="preserve"> </w:t>
      </w:r>
      <w:r>
        <w:t>should be notified immediately.</w:t>
      </w:r>
      <w:r>
        <w:rPr>
          <w:spacing w:val="1"/>
        </w:rPr>
        <w:t xml:space="preserve"> </w:t>
      </w:r>
      <w:r>
        <w:t>Those who do not comply with civility and decorum requirements may be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</w:t>
      </w:r>
      <w:r>
        <w:t>her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from Donnelly</w:t>
      </w:r>
      <w:r>
        <w:rPr>
          <w:spacing w:val="-1"/>
        </w:rPr>
        <w:t xml:space="preserve"> </w:t>
      </w:r>
      <w:r>
        <w:t>College.</w:t>
      </w:r>
    </w:p>
    <w:p w14:paraId="1DE0E953" w14:textId="77777777" w:rsidR="00C31C81" w:rsidRDefault="00C31C81">
      <w:pPr>
        <w:pStyle w:val="BodyText"/>
      </w:pPr>
    </w:p>
    <w:p w14:paraId="5863E0FB" w14:textId="77777777" w:rsidR="00C31C81" w:rsidRDefault="002D6452">
      <w:pPr>
        <w:pStyle w:val="BodyText"/>
        <w:ind w:left="1092" w:right="1164"/>
      </w:pP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POLICY: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class</w:t>
      </w:r>
      <w:r>
        <w:rPr>
          <w:spacing w:val="-52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Absences, late arrivals, and early departures may contribute to the final gra</w:t>
      </w:r>
      <w:r>
        <w:t>de a student earns.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 program has a policy stating how many absences are permitted before the instructor will expect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the course.</w:t>
      </w:r>
    </w:p>
    <w:p w14:paraId="0ABAD022" w14:textId="77777777" w:rsidR="00C31C81" w:rsidRDefault="00C31C81">
      <w:pPr>
        <w:pStyle w:val="BodyText"/>
        <w:spacing w:before="1"/>
      </w:pPr>
    </w:p>
    <w:p w14:paraId="3BCF5EC0" w14:textId="77777777" w:rsidR="00C31C81" w:rsidRDefault="002D6452">
      <w:pPr>
        <w:pStyle w:val="BodyText"/>
        <w:ind w:left="1092" w:right="1334"/>
        <w:jc w:val="both"/>
      </w:pPr>
      <w:r>
        <w:t>Instructors will include the specific attendance policy in the syllabus for the class</w:t>
      </w:r>
      <w:r>
        <w:t xml:space="preserve"> and adhere to the policy for</w:t>
      </w:r>
      <w:r>
        <w:rPr>
          <w:spacing w:val="1"/>
        </w:rPr>
        <w:t xml:space="preserve"> </w:t>
      </w:r>
      <w:r>
        <w:t>the duration of the course. If a student has exceeded the number of allowed absences, faculty may institute an</w:t>
      </w:r>
      <w:r>
        <w:rPr>
          <w:spacing w:val="1"/>
        </w:rPr>
        <w:t xml:space="preserve"> </w:t>
      </w:r>
      <w:r>
        <w:t>administrative withdrawal based on non-attendance.</w:t>
      </w:r>
      <w:r>
        <w:rPr>
          <w:spacing w:val="1"/>
        </w:rPr>
        <w:t xml:space="preserve"> </w:t>
      </w:r>
      <w:r>
        <w:t>If a student is absent for two consecutive weeks, they are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administratively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course within</w:t>
      </w:r>
      <w:r>
        <w:rPr>
          <w:spacing w:val="-1"/>
        </w:rPr>
        <w:t xml:space="preserve"> </w:t>
      </w:r>
      <w:r>
        <w:t>a week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absence.</w:t>
      </w:r>
    </w:p>
    <w:p w14:paraId="1D72C0A5" w14:textId="77777777" w:rsidR="00C31C81" w:rsidRDefault="00C31C81">
      <w:pPr>
        <w:pStyle w:val="BodyText"/>
      </w:pPr>
    </w:p>
    <w:p w14:paraId="56554C10" w14:textId="77777777" w:rsidR="00C31C81" w:rsidRDefault="002D6452">
      <w:pPr>
        <w:pStyle w:val="BodyText"/>
        <w:ind w:left="1092" w:right="1164"/>
      </w:pPr>
      <w:r>
        <w:t>In</w:t>
      </w:r>
      <w:r>
        <w:rPr>
          <w:spacing w:val="-3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problem),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withdrawal.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remains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owed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instance.</w:t>
      </w:r>
    </w:p>
    <w:p w14:paraId="2153DEA7" w14:textId="77777777" w:rsidR="00C31C81" w:rsidRDefault="00C31C81">
      <w:pPr>
        <w:sectPr w:rsidR="00C31C81">
          <w:pgSz w:w="12240" w:h="15840"/>
          <w:pgMar w:top="820" w:right="40" w:bottom="900" w:left="60" w:header="0" w:footer="717" w:gutter="0"/>
          <w:cols w:space="720"/>
        </w:sectPr>
      </w:pPr>
    </w:p>
    <w:p w14:paraId="2991622B" w14:textId="77777777" w:rsidR="00C31C81" w:rsidRDefault="002D6452">
      <w:pPr>
        <w:pStyle w:val="BodyText"/>
        <w:spacing w:before="62"/>
        <w:ind w:left="1092"/>
      </w:pPr>
      <w:r>
        <w:lastRenderedPageBreak/>
        <w:t>Accommodation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Observances</w:t>
      </w:r>
    </w:p>
    <w:p w14:paraId="496FD99F" w14:textId="77777777" w:rsidR="00C31C81" w:rsidRDefault="002D6452">
      <w:pPr>
        <w:pStyle w:val="BodyText"/>
        <w:spacing w:before="2"/>
        <w:ind w:left="1092" w:right="1164"/>
      </w:pPr>
      <w:r>
        <w:t>Donnelly College strongly supports the diversity of the beliefs and religions represented by our student body.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observances</w:t>
      </w:r>
      <w:r>
        <w:rPr>
          <w:spacing w:val="-3"/>
        </w:rPr>
        <w:t xml:space="preserve"> </w:t>
      </w:r>
      <w:r>
        <w:t>occasionally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5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</w:t>
      </w:r>
      <w:r>
        <w:t>ce,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assignments,</w:t>
      </w:r>
      <w:r>
        <w:rPr>
          <w:spacing w:val="-3"/>
        </w:rPr>
        <w:t xml:space="preserve"> </w:t>
      </w:r>
      <w:r>
        <w:t>examinations,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requirements.</w:t>
      </w:r>
    </w:p>
    <w:p w14:paraId="62FC85F9" w14:textId="77777777" w:rsidR="00C31C81" w:rsidRDefault="002D6452">
      <w:pPr>
        <w:pStyle w:val="BodyText"/>
        <w:ind w:left="1092" w:right="1164"/>
      </w:pPr>
      <w:r>
        <w:t>Students must inform instructors of such conflicts in advance and in a timely manner.</w:t>
      </w:r>
      <w:r>
        <w:rPr>
          <w:spacing w:val="1"/>
        </w:rPr>
        <w:t xml:space="preserve"> </w:t>
      </w:r>
      <w:r>
        <w:t>Students remain</w:t>
      </w:r>
      <w:r>
        <w:rPr>
          <w:spacing w:val="-5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class work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academic obligations</w:t>
      </w:r>
      <w:r>
        <w:rPr>
          <w:spacing w:val="-3"/>
        </w:rPr>
        <w:t xml:space="preserve"> </w:t>
      </w:r>
      <w:r>
        <w:t>missed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absence.</w:t>
      </w:r>
    </w:p>
    <w:p w14:paraId="0CAC79CD" w14:textId="77777777" w:rsidR="00C31C81" w:rsidRDefault="00C31C81">
      <w:pPr>
        <w:pStyle w:val="BodyText"/>
        <w:spacing w:before="10"/>
        <w:rPr>
          <w:sz w:val="21"/>
        </w:rPr>
      </w:pPr>
    </w:p>
    <w:p w14:paraId="4FC966DE" w14:textId="77777777" w:rsidR="00C31C81" w:rsidRDefault="002D6452">
      <w:pPr>
        <w:pStyle w:val="BodyText"/>
        <w:spacing w:before="1"/>
        <w:ind w:left="1092"/>
      </w:pPr>
      <w:r>
        <w:t>Public</w:t>
      </w:r>
      <w:r>
        <w:rPr>
          <w:spacing w:val="-2"/>
        </w:rPr>
        <w:t xml:space="preserve"> </w:t>
      </w:r>
      <w:r>
        <w:t>Information</w:t>
      </w:r>
    </w:p>
    <w:p w14:paraId="7C7C31BB" w14:textId="77777777" w:rsidR="00C31C81" w:rsidRDefault="002D6452">
      <w:pPr>
        <w:pStyle w:val="BodyText"/>
        <w:spacing w:before="1"/>
        <w:ind w:left="1092"/>
      </w:pPr>
      <w:r>
        <w:t>This policy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 website,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Student Handbook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Catalog.</w:t>
      </w:r>
    </w:p>
    <w:p w14:paraId="438CC007" w14:textId="77777777" w:rsidR="00C31C81" w:rsidRDefault="00C31C81">
      <w:pPr>
        <w:pStyle w:val="BodyText"/>
        <w:spacing w:before="1"/>
        <w:rPr>
          <w:sz w:val="28"/>
        </w:rPr>
      </w:pPr>
    </w:p>
    <w:p w14:paraId="09AFB85E" w14:textId="77777777" w:rsidR="00C31C81" w:rsidRDefault="002D6452">
      <w:pPr>
        <w:spacing w:line="259" w:lineRule="auto"/>
        <w:ind w:left="1092" w:right="1843"/>
        <w:rPr>
          <w:b/>
        </w:rPr>
      </w:pPr>
      <w:r>
        <w:rPr>
          <w:b/>
        </w:rPr>
        <w:t>EMPOWER: Attendance, mid-term and Final grades will all be recorded in the Empower system.</w:t>
      </w:r>
      <w:r>
        <w:rPr>
          <w:b/>
          <w:spacing w:val="-52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should go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Empower for official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about attendance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grades.</w:t>
      </w:r>
    </w:p>
    <w:p w14:paraId="3540B03C" w14:textId="77777777" w:rsidR="00C31C81" w:rsidRDefault="00C31C81">
      <w:pPr>
        <w:pStyle w:val="BodyText"/>
        <w:spacing w:before="9"/>
        <w:rPr>
          <w:b/>
          <w:sz w:val="21"/>
        </w:rPr>
      </w:pPr>
    </w:p>
    <w:p w14:paraId="0DB5CF95" w14:textId="77777777" w:rsidR="00C31C81" w:rsidRDefault="002D6452">
      <w:pPr>
        <w:pStyle w:val="BodyText"/>
        <w:ind w:left="1092" w:right="1350"/>
      </w:pPr>
      <w:r>
        <w:rPr>
          <w:b/>
        </w:rPr>
        <w:t xml:space="preserve">WITHDRAWAL FROM COURSES OR FROM SCHOOL: </w:t>
      </w:r>
      <w:r>
        <w:t>It is the responsibility of the student to</w:t>
      </w:r>
      <w:r>
        <w:rPr>
          <w:spacing w:val="1"/>
        </w:rPr>
        <w:t xml:space="preserve"> </w:t>
      </w:r>
      <w:r>
        <w:t>withdraw from class. If a student decides to withdraw from a class, ideally, they should see an advisor and the</w:t>
      </w:r>
      <w:r>
        <w:rPr>
          <w:spacing w:val="-52"/>
        </w:rPr>
        <w:t xml:space="preserve"> </w:t>
      </w:r>
      <w:r>
        <w:t>financial aid staff before taking the withdrawal form to the Registrar's office for processing.</w:t>
      </w:r>
      <w:r>
        <w:rPr>
          <w:spacing w:val="1"/>
        </w:rPr>
        <w:t xml:space="preserve"> </w:t>
      </w:r>
      <w:r>
        <w:t>Howev</w:t>
      </w:r>
      <w:r>
        <w:t>er, any</w:t>
      </w:r>
      <w:r>
        <w:rPr>
          <w:spacing w:val="1"/>
        </w:rPr>
        <w:t xml:space="preserve"> </w:t>
      </w:r>
      <w:r>
        <w:t>verifiable contact (e-mail, fax, phone, mail, etc.) with authorized college personnel expressing the student's</w:t>
      </w:r>
      <w:r>
        <w:rPr>
          <w:spacing w:val="1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honored.</w:t>
      </w:r>
    </w:p>
    <w:p w14:paraId="12E93C2E" w14:textId="77777777" w:rsidR="00C31C81" w:rsidRDefault="00C31C81">
      <w:pPr>
        <w:pStyle w:val="BodyText"/>
        <w:spacing w:before="2"/>
      </w:pPr>
    </w:p>
    <w:p w14:paraId="18B67B44" w14:textId="77777777" w:rsidR="00C31C81" w:rsidRDefault="002D6452">
      <w:pPr>
        <w:pStyle w:val="BodyText"/>
        <w:ind w:left="1092" w:right="1164"/>
      </w:pPr>
      <w:r>
        <w:t>If students withdraw before they have earned their financial aid, they will owe Donnell</w:t>
      </w:r>
      <w:r>
        <w:t>y College a debt for the</w:t>
      </w:r>
      <w:r>
        <w:rPr>
          <w:spacing w:val="1"/>
        </w:rPr>
        <w:t xml:space="preserve"> </w:t>
      </w:r>
      <w:r>
        <w:t>unearned</w:t>
      </w:r>
      <w:r>
        <w:rPr>
          <w:spacing w:val="-1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 aid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unpaid</w:t>
      </w:r>
      <w:r>
        <w:rPr>
          <w:spacing w:val="-4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(subject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College's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policy).</w:t>
      </w:r>
      <w:r>
        <w:rPr>
          <w:spacing w:val="-52"/>
        </w:rPr>
        <w:t xml:space="preserve"> </w:t>
      </w:r>
      <w:r>
        <w:t>Not attending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 withdrawal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class.</w:t>
      </w:r>
    </w:p>
    <w:p w14:paraId="2BA3AF47" w14:textId="77777777" w:rsidR="00C31C81" w:rsidRDefault="00C31C81">
      <w:pPr>
        <w:pStyle w:val="BodyText"/>
        <w:spacing w:before="10"/>
        <w:rPr>
          <w:sz w:val="21"/>
        </w:rPr>
      </w:pPr>
    </w:p>
    <w:p w14:paraId="41880CE3" w14:textId="77777777" w:rsidR="00C31C81" w:rsidRDefault="002D6452">
      <w:pPr>
        <w:ind w:left="1092" w:right="1147"/>
      </w:pPr>
      <w:r>
        <w:rPr>
          <w:b/>
        </w:rPr>
        <w:t>Donnelly College reserves the right to withdraw a student from class(es) if the student does not meet 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 xml:space="preserve">initiate an administrative withdrawal </w:t>
      </w:r>
      <w:proofErr w:type="gramStart"/>
      <w:r>
        <w:t xml:space="preserve">on </w:t>
      </w:r>
      <w:r>
        <w:t>the basis of</w:t>
      </w:r>
      <w:proofErr w:type="gramEnd"/>
      <w:r>
        <w:t xml:space="preserve"> non-attendance. In extreme circumstances (</w:t>
      </w:r>
      <w:proofErr w:type="gramStart"/>
      <w:r>
        <w:t>i.e.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disciplinary problem), the Vice President of Academic Affairs may initiate an administrative withdrawal.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 owed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instance.</w:t>
      </w:r>
    </w:p>
    <w:p w14:paraId="1B632EFE" w14:textId="77777777" w:rsidR="00C31C81" w:rsidRDefault="00C31C81">
      <w:pPr>
        <w:pStyle w:val="BodyText"/>
        <w:spacing w:before="10"/>
        <w:rPr>
          <w:sz w:val="20"/>
        </w:rPr>
      </w:pPr>
    </w:p>
    <w:p w14:paraId="470E8789" w14:textId="77777777" w:rsidR="00C31C81" w:rsidRDefault="002D6452">
      <w:pPr>
        <w:pStyle w:val="BodyText"/>
        <w:ind w:left="1092"/>
      </w:pPr>
      <w:r>
        <w:t>The</w:t>
      </w:r>
      <w:r>
        <w:rPr>
          <w:spacing w:val="-2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withdrawing from classes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137274A1" w14:textId="77777777" w:rsidR="00C31C81" w:rsidRDefault="00C31C81">
      <w:pPr>
        <w:pStyle w:val="BodyText"/>
        <w:spacing w:before="2"/>
      </w:pPr>
    </w:p>
    <w:tbl>
      <w:tblPr>
        <w:tblW w:w="0" w:type="auto"/>
        <w:tblInd w:w="2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21"/>
      </w:tblGrid>
      <w:tr w:rsidR="00C31C81" w14:paraId="51BCC058" w14:textId="77777777">
        <w:trPr>
          <w:trHeight w:val="254"/>
        </w:trPr>
        <w:tc>
          <w:tcPr>
            <w:tcW w:w="3329" w:type="dxa"/>
          </w:tcPr>
          <w:p w14:paraId="28F10082" w14:textId="77777777" w:rsidR="00C31C81" w:rsidRDefault="002D6452">
            <w:pPr>
              <w:pStyle w:val="TableParagraph"/>
              <w:spacing w:line="234" w:lineRule="exact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to 16 weeks</w:t>
            </w:r>
          </w:p>
        </w:tc>
        <w:tc>
          <w:tcPr>
            <w:tcW w:w="3421" w:type="dxa"/>
          </w:tcPr>
          <w:p w14:paraId="40AD41A9" w14:textId="77777777" w:rsidR="00C31C81" w:rsidRDefault="002D6452">
            <w:pPr>
              <w:pStyle w:val="TableParagraph"/>
              <w:spacing w:line="234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weeks 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 the class</w:t>
            </w:r>
          </w:p>
        </w:tc>
      </w:tr>
      <w:tr w:rsidR="00C31C81" w14:paraId="38F6B402" w14:textId="77777777">
        <w:trPr>
          <w:trHeight w:val="251"/>
        </w:trPr>
        <w:tc>
          <w:tcPr>
            <w:tcW w:w="3329" w:type="dxa"/>
          </w:tcPr>
          <w:p w14:paraId="512BC28A" w14:textId="77777777" w:rsidR="00C31C81" w:rsidRDefault="002D6452">
            <w:pPr>
              <w:pStyle w:val="TableParagraph"/>
              <w:spacing w:line="232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to 8 weeks</w:t>
            </w:r>
          </w:p>
        </w:tc>
        <w:tc>
          <w:tcPr>
            <w:tcW w:w="3421" w:type="dxa"/>
          </w:tcPr>
          <w:p w14:paraId="16D3086B" w14:textId="77777777" w:rsidR="00C31C81" w:rsidRDefault="002D6452">
            <w:pPr>
              <w:pStyle w:val="TableParagraph"/>
              <w:spacing w:line="232" w:lineRule="exact"/>
              <w:ind w:left="108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C31C81" w14:paraId="760C73DD" w14:textId="77777777">
        <w:trPr>
          <w:trHeight w:val="253"/>
        </w:trPr>
        <w:tc>
          <w:tcPr>
            <w:tcW w:w="3329" w:type="dxa"/>
          </w:tcPr>
          <w:p w14:paraId="6B6480F9" w14:textId="77777777" w:rsidR="00C31C81" w:rsidRDefault="002D6452">
            <w:pPr>
              <w:pStyle w:val="TableParagraph"/>
              <w:spacing w:line="234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to 5 weeks</w:t>
            </w:r>
          </w:p>
        </w:tc>
        <w:tc>
          <w:tcPr>
            <w:tcW w:w="3421" w:type="dxa"/>
          </w:tcPr>
          <w:p w14:paraId="09B4BEE8" w14:textId="77777777" w:rsidR="00C31C81" w:rsidRDefault="002D6452">
            <w:pPr>
              <w:pStyle w:val="TableParagraph"/>
              <w:spacing w:line="234" w:lineRule="exact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C31C81" w14:paraId="723DA55D" w14:textId="77777777">
        <w:trPr>
          <w:trHeight w:val="253"/>
        </w:trPr>
        <w:tc>
          <w:tcPr>
            <w:tcW w:w="3329" w:type="dxa"/>
          </w:tcPr>
          <w:p w14:paraId="56C5DE38" w14:textId="77777777" w:rsidR="00C31C81" w:rsidRDefault="002D6452">
            <w:pPr>
              <w:pStyle w:val="TableParagraph"/>
              <w:spacing w:line="234" w:lineRule="exact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1" w:type="dxa"/>
          </w:tcPr>
          <w:p w14:paraId="7FEAEAC6" w14:textId="77777777" w:rsidR="00C31C81" w:rsidRDefault="002D6452">
            <w:pPr>
              <w:pStyle w:val="TableParagraph"/>
              <w:spacing w:line="234" w:lineRule="exact"/>
              <w:ind w:left="108"/>
            </w:pPr>
            <w:r>
              <w:t>Withdrawals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allowed</w:t>
            </w:r>
          </w:p>
        </w:tc>
      </w:tr>
    </w:tbl>
    <w:p w14:paraId="41FDCF4E" w14:textId="77777777" w:rsidR="00C31C81" w:rsidRDefault="00C31C81">
      <w:pPr>
        <w:pStyle w:val="BodyText"/>
        <w:rPr>
          <w:sz w:val="24"/>
        </w:rPr>
      </w:pPr>
    </w:p>
    <w:p w14:paraId="4106BA2E" w14:textId="77777777" w:rsidR="00C31C81" w:rsidRDefault="00C31C81">
      <w:pPr>
        <w:pStyle w:val="BodyText"/>
        <w:spacing w:before="11"/>
        <w:rPr>
          <w:sz w:val="21"/>
        </w:rPr>
      </w:pPr>
    </w:p>
    <w:p w14:paraId="3A213E31" w14:textId="77777777" w:rsidR="00C31C81" w:rsidRDefault="002D6452">
      <w:pPr>
        <w:pStyle w:val="BodyText"/>
        <w:ind w:left="1092"/>
      </w:pPr>
      <w:r>
        <w:t>Withdrawal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calendar.</w:t>
      </w:r>
    </w:p>
    <w:p w14:paraId="285BC295" w14:textId="77777777" w:rsidR="00C31C81" w:rsidRDefault="00C31C81">
      <w:pPr>
        <w:pStyle w:val="BodyText"/>
        <w:rPr>
          <w:sz w:val="20"/>
        </w:rPr>
      </w:pPr>
    </w:p>
    <w:p w14:paraId="63448D5E" w14:textId="77777777" w:rsidR="00C31C81" w:rsidRDefault="00C31C81">
      <w:pPr>
        <w:pStyle w:val="BodyText"/>
        <w:rPr>
          <w:sz w:val="20"/>
        </w:rPr>
      </w:pPr>
    </w:p>
    <w:p w14:paraId="57F034AD" w14:textId="77777777" w:rsidR="00C31C81" w:rsidRDefault="00C31C81">
      <w:pPr>
        <w:pStyle w:val="BodyText"/>
        <w:rPr>
          <w:sz w:val="20"/>
        </w:rPr>
      </w:pPr>
    </w:p>
    <w:p w14:paraId="3521AF68" w14:textId="77777777" w:rsidR="00C31C81" w:rsidRDefault="002D6452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8C8FB08" wp14:editId="71531681">
            <wp:simplePos x="0" y="0"/>
            <wp:positionH relativeFrom="page">
              <wp:posOffset>2733675</wp:posOffset>
            </wp:positionH>
            <wp:positionV relativeFrom="paragraph">
              <wp:posOffset>211571</wp:posOffset>
            </wp:positionV>
            <wp:extent cx="2265835" cy="1527714"/>
            <wp:effectExtent l="0" t="0" r="0" b="0"/>
            <wp:wrapTopAndBottom/>
            <wp:docPr id="5" name="image8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835" cy="152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30B76" w14:textId="77777777" w:rsidR="00C31C81" w:rsidRDefault="00C31C81">
      <w:pPr>
        <w:rPr>
          <w:sz w:val="26"/>
        </w:rPr>
        <w:sectPr w:rsidR="00C31C81">
          <w:pgSz w:w="12240" w:h="15840"/>
          <w:pgMar w:top="1340" w:right="40" w:bottom="900" w:left="60" w:header="0" w:footer="717" w:gutter="0"/>
          <w:cols w:space="720"/>
        </w:sectPr>
      </w:pPr>
    </w:p>
    <w:p w14:paraId="54EB902C" w14:textId="77777777" w:rsidR="00C31C81" w:rsidRDefault="002D6452">
      <w:pPr>
        <w:pStyle w:val="Heading3"/>
        <w:spacing w:before="70" w:line="252" w:lineRule="exact"/>
        <w:ind w:left="0" w:right="22"/>
        <w:jc w:val="center"/>
      </w:pPr>
      <w:r>
        <w:lastRenderedPageBreak/>
        <w:t>COURSE</w:t>
      </w:r>
      <w:r>
        <w:rPr>
          <w:spacing w:val="-8"/>
        </w:rPr>
        <w:t xml:space="preserve"> </w:t>
      </w:r>
      <w:r>
        <w:t>CALENDAR:</w:t>
      </w:r>
    </w:p>
    <w:p w14:paraId="6C06CDCF" w14:textId="77777777" w:rsidR="00C31C81" w:rsidRDefault="002D6452">
      <w:pPr>
        <w:pStyle w:val="BodyText"/>
        <w:spacing w:after="3" w:line="252" w:lineRule="exact"/>
        <w:ind w:right="13"/>
        <w:jc w:val="center"/>
      </w:pPr>
      <w:r>
        <w:t>The</w:t>
      </w:r>
      <w:r>
        <w:rPr>
          <w:spacing w:val="-1"/>
        </w:rPr>
        <w:t xml:space="preserve"> </w:t>
      </w:r>
      <w:r>
        <w:t>schedule is subject</w:t>
      </w:r>
      <w:r>
        <w:rPr>
          <w:spacing w:val="-2"/>
        </w:rPr>
        <w:t xml:space="preserve"> </w:t>
      </w:r>
      <w:r>
        <w:t>to change based</w:t>
      </w:r>
      <w:r>
        <w:rPr>
          <w:spacing w:val="-2"/>
        </w:rPr>
        <w:t xml:space="preserve"> </w:t>
      </w:r>
      <w:r>
        <w:t>on the progress or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4674"/>
        <w:gridCol w:w="4064"/>
      </w:tblGrid>
      <w:tr w:rsidR="00C31C81" w14:paraId="76C7DFC7" w14:textId="77777777">
        <w:trPr>
          <w:trHeight w:val="340"/>
        </w:trPr>
        <w:tc>
          <w:tcPr>
            <w:tcW w:w="3164" w:type="dxa"/>
            <w:shd w:val="clear" w:color="auto" w:fill="96C1FF"/>
          </w:tcPr>
          <w:p w14:paraId="5C1278A1" w14:textId="77777777" w:rsidR="00C31C81" w:rsidRDefault="002D6452">
            <w:pPr>
              <w:pStyle w:val="TableParagraph"/>
              <w:spacing w:before="1" w:line="320" w:lineRule="exact"/>
              <w:ind w:left="549"/>
              <w:rPr>
                <w:rFonts w:ascii="Impact"/>
                <w:sz w:val="28"/>
              </w:rPr>
            </w:pPr>
            <w:r>
              <w:rPr>
                <w:rFonts w:ascii="Impact"/>
                <w:color w:val="585858"/>
                <w:sz w:val="28"/>
              </w:rPr>
              <w:t>Week</w:t>
            </w:r>
            <w:r>
              <w:rPr>
                <w:rFonts w:ascii="Impact"/>
                <w:color w:val="585858"/>
                <w:spacing w:val="1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#</w:t>
            </w:r>
            <w:r>
              <w:rPr>
                <w:rFonts w:ascii="Impact"/>
                <w:color w:val="585858"/>
                <w:spacing w:val="-3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and</w:t>
            </w:r>
            <w:r>
              <w:rPr>
                <w:rFonts w:ascii="Impact"/>
                <w:color w:val="585858"/>
                <w:spacing w:val="-2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Dates</w:t>
            </w:r>
          </w:p>
        </w:tc>
        <w:tc>
          <w:tcPr>
            <w:tcW w:w="4674" w:type="dxa"/>
            <w:shd w:val="clear" w:color="auto" w:fill="96C1FF"/>
          </w:tcPr>
          <w:p w14:paraId="4BAAB133" w14:textId="77777777" w:rsidR="00C31C81" w:rsidRDefault="002D6452">
            <w:pPr>
              <w:pStyle w:val="TableParagraph"/>
              <w:spacing w:before="1" w:line="320" w:lineRule="exact"/>
              <w:ind w:left="1461"/>
              <w:rPr>
                <w:rFonts w:ascii="Impact"/>
                <w:sz w:val="28"/>
              </w:rPr>
            </w:pPr>
            <w:r>
              <w:rPr>
                <w:rFonts w:ascii="Impact"/>
                <w:color w:val="585858"/>
                <w:sz w:val="28"/>
              </w:rPr>
              <w:t>Topics</w:t>
            </w:r>
            <w:r>
              <w:rPr>
                <w:rFonts w:ascii="Impact"/>
                <w:color w:val="585858"/>
                <w:spacing w:val="-2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covered</w:t>
            </w:r>
          </w:p>
        </w:tc>
        <w:tc>
          <w:tcPr>
            <w:tcW w:w="4064" w:type="dxa"/>
            <w:shd w:val="clear" w:color="auto" w:fill="96C1FF"/>
          </w:tcPr>
          <w:p w14:paraId="6E5CBCE7" w14:textId="77777777" w:rsidR="00C31C81" w:rsidRDefault="002D6452">
            <w:pPr>
              <w:pStyle w:val="TableParagraph"/>
              <w:spacing w:before="1" w:line="320" w:lineRule="exact"/>
              <w:ind w:left="1040"/>
              <w:rPr>
                <w:rFonts w:ascii="Impact"/>
                <w:sz w:val="28"/>
              </w:rPr>
            </w:pPr>
            <w:r>
              <w:rPr>
                <w:rFonts w:ascii="Impact"/>
                <w:color w:val="585858"/>
                <w:sz w:val="28"/>
              </w:rPr>
              <w:t>Assignments</w:t>
            </w:r>
            <w:r>
              <w:rPr>
                <w:rFonts w:ascii="Impact"/>
                <w:color w:val="585858"/>
                <w:spacing w:val="-4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due</w:t>
            </w:r>
          </w:p>
        </w:tc>
      </w:tr>
      <w:tr w:rsidR="00C31C81" w14:paraId="23BE95FE" w14:textId="77777777">
        <w:trPr>
          <w:trHeight w:val="1197"/>
        </w:trPr>
        <w:tc>
          <w:tcPr>
            <w:tcW w:w="3164" w:type="dxa"/>
            <w:shd w:val="clear" w:color="auto" w:fill="001F5F"/>
          </w:tcPr>
          <w:p w14:paraId="6CE0CADA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</w:t>
            </w:r>
          </w:p>
          <w:p w14:paraId="06D30D40" w14:textId="77777777" w:rsidR="00C31C81" w:rsidRDefault="002D6452">
            <w:pPr>
              <w:pStyle w:val="TableParagraph"/>
              <w:spacing w:before="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August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16-August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22</w:t>
            </w:r>
          </w:p>
        </w:tc>
        <w:tc>
          <w:tcPr>
            <w:tcW w:w="4674" w:type="dxa"/>
          </w:tcPr>
          <w:p w14:paraId="69B0140F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Introduction</w:t>
            </w:r>
            <w:r>
              <w:rPr>
                <w:rFonts w:ascii="Calibri"/>
                <w:b/>
                <w:color w:val="585858"/>
                <w:spacing w:val="-6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to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22FE6C0D" w14:textId="77777777" w:rsidR="00C31C81" w:rsidRDefault="002D645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right="97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Course Introduction and Syllabus</w:t>
            </w:r>
            <w:r>
              <w:rPr>
                <w:rFonts w:ascii="Calibri" w:hAnsi="Calibri"/>
                <w:color w:val="585858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Overview</w:t>
            </w:r>
          </w:p>
          <w:p w14:paraId="1583F815" w14:textId="77777777" w:rsidR="00C31C81" w:rsidRDefault="002D645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8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History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Psychology</w:t>
            </w:r>
          </w:p>
        </w:tc>
        <w:tc>
          <w:tcPr>
            <w:tcW w:w="4064" w:type="dxa"/>
          </w:tcPr>
          <w:p w14:paraId="02D0EA71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2777C455" w14:textId="77777777">
        <w:trPr>
          <w:trHeight w:val="587"/>
        </w:trPr>
        <w:tc>
          <w:tcPr>
            <w:tcW w:w="3164" w:type="dxa"/>
            <w:shd w:val="clear" w:color="auto" w:fill="001F5F"/>
          </w:tcPr>
          <w:p w14:paraId="618CF9CE" w14:textId="77777777" w:rsidR="00C31C81" w:rsidRDefault="002D6452">
            <w:pPr>
              <w:pStyle w:val="TableParagraph"/>
              <w:spacing w:before="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2</w:t>
            </w:r>
          </w:p>
          <w:p w14:paraId="78583E15" w14:textId="77777777" w:rsidR="00C31C81" w:rsidRDefault="002D6452">
            <w:pPr>
              <w:pStyle w:val="TableParagraph"/>
              <w:spacing w:line="273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August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23-August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29</w:t>
            </w:r>
          </w:p>
        </w:tc>
        <w:tc>
          <w:tcPr>
            <w:tcW w:w="4674" w:type="dxa"/>
            <w:shd w:val="clear" w:color="auto" w:fill="001F5F"/>
          </w:tcPr>
          <w:p w14:paraId="6C529B32" w14:textId="77777777" w:rsidR="00C31C81" w:rsidRDefault="002D6452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Missed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week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due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to instructor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illness</w:t>
            </w:r>
          </w:p>
        </w:tc>
        <w:tc>
          <w:tcPr>
            <w:tcW w:w="4064" w:type="dxa"/>
            <w:shd w:val="clear" w:color="auto" w:fill="001F5F"/>
          </w:tcPr>
          <w:p w14:paraId="3818B8D6" w14:textId="77777777" w:rsidR="00C31C81" w:rsidRDefault="00C31C81">
            <w:pPr>
              <w:pStyle w:val="TableParagraph"/>
              <w:ind w:left="0"/>
            </w:pPr>
          </w:p>
        </w:tc>
      </w:tr>
      <w:tr w:rsidR="00C31C81" w14:paraId="75E96B6E" w14:textId="77777777">
        <w:trPr>
          <w:trHeight w:val="1795"/>
        </w:trPr>
        <w:tc>
          <w:tcPr>
            <w:tcW w:w="3164" w:type="dxa"/>
            <w:shd w:val="clear" w:color="auto" w:fill="001F5F"/>
          </w:tcPr>
          <w:p w14:paraId="38B3BB82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3</w:t>
            </w:r>
          </w:p>
          <w:p w14:paraId="622D40C4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August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30-September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5</w:t>
            </w:r>
          </w:p>
        </w:tc>
        <w:tc>
          <w:tcPr>
            <w:tcW w:w="4674" w:type="dxa"/>
          </w:tcPr>
          <w:p w14:paraId="7D1A9789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Research</w:t>
            </w:r>
          </w:p>
          <w:p w14:paraId="00345809" w14:textId="77777777" w:rsidR="00C31C81" w:rsidRDefault="002D645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305" w:lineRule="exact"/>
              <w:ind w:left="467"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Thinking</w:t>
            </w:r>
            <w:r>
              <w:rPr>
                <w:rFonts w:ascii="Calibri" w:hAnsi="Calibri"/>
                <w:color w:val="585858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Like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Psychological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Scientist</w:t>
            </w:r>
          </w:p>
          <w:p w14:paraId="73220F15" w14:textId="77777777" w:rsidR="00C31C81" w:rsidRDefault="002D645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305" w:lineRule="exact"/>
              <w:ind w:left="467"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Research Design</w:t>
            </w:r>
          </w:p>
          <w:p w14:paraId="7CA99336" w14:textId="77777777" w:rsidR="00C31C81" w:rsidRDefault="002D6452">
            <w:pPr>
              <w:pStyle w:val="TableParagraph"/>
              <w:spacing w:before="2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Biological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10816D24" w14:textId="77777777" w:rsidR="00C31C81" w:rsidRDefault="002D645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90" w:lineRule="atLeast"/>
              <w:ind w:right="35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The Brain and the Nervous System</w:t>
            </w:r>
            <w:r>
              <w:rPr>
                <w:rFonts w:ascii="Calibri" w:hAnsi="Calibri"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Video: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Incredible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Case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Phineas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Gage</w:t>
            </w:r>
          </w:p>
        </w:tc>
        <w:tc>
          <w:tcPr>
            <w:tcW w:w="4064" w:type="dxa"/>
          </w:tcPr>
          <w:p w14:paraId="5044AE8E" w14:textId="77777777" w:rsidR="00C31C81" w:rsidRDefault="002D6452">
            <w:pPr>
              <w:pStyle w:val="TableParagraph"/>
              <w:ind w:right="3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 1 post due Friday Sept. 3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1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 Sept. 5</w:t>
            </w:r>
          </w:p>
        </w:tc>
      </w:tr>
      <w:tr w:rsidR="00C31C81" w14:paraId="217D2471" w14:textId="77777777">
        <w:trPr>
          <w:trHeight w:val="2675"/>
        </w:trPr>
        <w:tc>
          <w:tcPr>
            <w:tcW w:w="3164" w:type="dxa"/>
            <w:shd w:val="clear" w:color="auto" w:fill="001F5F"/>
          </w:tcPr>
          <w:p w14:paraId="16CB3FBE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4</w:t>
            </w:r>
          </w:p>
          <w:p w14:paraId="0E591B57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6-September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12</w:t>
            </w:r>
          </w:p>
        </w:tc>
        <w:tc>
          <w:tcPr>
            <w:tcW w:w="4674" w:type="dxa"/>
          </w:tcPr>
          <w:p w14:paraId="0B7A9EBE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Behaviorism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and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Social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Learning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Theory</w:t>
            </w:r>
          </w:p>
          <w:p w14:paraId="7A289318" w14:textId="77777777" w:rsidR="00C31C81" w:rsidRDefault="002D645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305" w:lineRule="exact"/>
              <w:ind w:left="467"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Conditioning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Learning</w:t>
            </w:r>
          </w:p>
          <w:p w14:paraId="01A00924" w14:textId="77777777" w:rsidR="00C31C81" w:rsidRDefault="002D6452">
            <w:pPr>
              <w:pStyle w:val="TableParagraph"/>
              <w:spacing w:before="2" w:line="297" w:lineRule="exact"/>
              <w:ind w:left="828"/>
              <w:rPr>
                <w:rFonts w:ascii="Calibri" w:hAnsi="Calibri"/>
                <w:sz w:val="24"/>
              </w:rPr>
            </w:pPr>
            <w:r>
              <w:rPr>
                <w:rFonts w:ascii="Courier New" w:hAnsi="Courier New"/>
                <w:color w:val="585858"/>
                <w:sz w:val="24"/>
              </w:rPr>
              <w:t>o</w:t>
            </w:r>
            <w:r>
              <w:rPr>
                <w:rFonts w:ascii="Courier New" w:hAnsi="Courier New"/>
                <w:color w:val="585858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Videos: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Little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Albert,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Pavlov’s</w:t>
            </w:r>
          </w:p>
          <w:p w14:paraId="738B62A5" w14:textId="77777777" w:rsidR="00C31C81" w:rsidRDefault="002D6452">
            <w:pPr>
              <w:pStyle w:val="TableParagraph"/>
              <w:spacing w:line="289" w:lineRule="exact"/>
              <w:ind w:left="1188"/>
              <w:rPr>
                <w:rFonts w:ascii="Calibri"/>
                <w:sz w:val="24"/>
              </w:rPr>
            </w:pPr>
            <w:r>
              <w:rPr>
                <w:rFonts w:ascii="Calibri"/>
                <w:color w:val="585858"/>
                <w:sz w:val="24"/>
              </w:rPr>
              <w:t>Dogs,</w:t>
            </w:r>
            <w:r>
              <w:rPr>
                <w:rFonts w:asci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Skinner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Box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and</w:t>
            </w:r>
            <w:r>
              <w:rPr>
                <w:rFonts w:asci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Bobo</w:t>
            </w:r>
            <w:r>
              <w:rPr>
                <w:rFonts w:asci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Doll</w:t>
            </w:r>
          </w:p>
          <w:p w14:paraId="45545977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Cognitive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4FF90378" w14:textId="77777777" w:rsidR="00C31C81" w:rsidRDefault="002D645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305" w:lineRule="exact"/>
              <w:ind w:left="467"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Memory</w:t>
            </w:r>
          </w:p>
          <w:p w14:paraId="1F06F93F" w14:textId="77777777" w:rsidR="00C31C81" w:rsidRDefault="002D645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2" w:lineRule="auto"/>
              <w:ind w:right="62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Cognitive</w:t>
            </w:r>
            <w:r>
              <w:rPr>
                <w:rFonts w:ascii="Calibri" w:hAnsi="Calibri"/>
                <w:color w:val="585858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  <w:r>
              <w:rPr>
                <w:rFonts w:ascii="Calibri" w:hAnsi="Calibri"/>
                <w:color w:val="585858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in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Childhood</w:t>
            </w:r>
            <w:r>
              <w:rPr>
                <w:rFonts w:ascii="Calibri" w:hAnsi="Calibri"/>
                <w:color w:val="585858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Jean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Piaget’s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Stages of</w:t>
            </w:r>
            <w:r>
              <w:rPr>
                <w:rFonts w:ascii="Calibri" w:hAnsi="Calibri"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Cognitive</w:t>
            </w:r>
          </w:p>
          <w:p w14:paraId="6994B9E1" w14:textId="77777777" w:rsidR="00C31C81" w:rsidRDefault="002D6452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585858"/>
                <w:sz w:val="24"/>
              </w:rPr>
              <w:t>Development</w:t>
            </w:r>
          </w:p>
        </w:tc>
        <w:tc>
          <w:tcPr>
            <w:tcW w:w="4064" w:type="dxa"/>
          </w:tcPr>
          <w:p w14:paraId="09ABDE55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131C156B" w14:textId="77777777">
        <w:trPr>
          <w:trHeight w:val="1783"/>
        </w:trPr>
        <w:tc>
          <w:tcPr>
            <w:tcW w:w="3164" w:type="dxa"/>
            <w:shd w:val="clear" w:color="auto" w:fill="001F5F"/>
          </w:tcPr>
          <w:p w14:paraId="58EBDA6A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5</w:t>
            </w:r>
          </w:p>
          <w:p w14:paraId="6B270CC4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13-September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19</w:t>
            </w:r>
          </w:p>
        </w:tc>
        <w:tc>
          <w:tcPr>
            <w:tcW w:w="4674" w:type="dxa"/>
          </w:tcPr>
          <w:p w14:paraId="5421A97F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Bio-Cognitive</w:t>
            </w:r>
            <w:r>
              <w:rPr>
                <w:rFonts w:ascii="Calibri"/>
                <w:b/>
                <w:color w:val="585858"/>
                <w:spacing w:val="-6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  <w:r>
              <w:rPr>
                <w:rFonts w:ascii="Calibri"/>
                <w:b/>
                <w:color w:val="585858"/>
                <w:spacing w:val="-6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Perspective</w:t>
            </w:r>
          </w:p>
          <w:p w14:paraId="2A70555D" w14:textId="77777777" w:rsidR="00C31C81" w:rsidRDefault="002D645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42" w:lineRule="auto"/>
              <w:ind w:right="34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Intelligence (Stanford Binet &amp; Weschler</w:t>
            </w:r>
            <w:r>
              <w:rPr>
                <w:rFonts w:ascii="Calibri" w:hAnsi="Calibri"/>
                <w:color w:val="585858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Scales)</w:t>
            </w:r>
          </w:p>
          <w:p w14:paraId="32879DAA" w14:textId="77777777" w:rsidR="00C31C81" w:rsidRDefault="002D645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2" w:lineRule="exact"/>
              <w:ind w:left="107" w:right="232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Sensation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Perception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(Stroop</w:t>
            </w:r>
            <w:r>
              <w:rPr>
                <w:rFonts w:ascii="Calibri" w:hAnsi="Calibri"/>
                <w:color w:val="585858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Effect)</w:t>
            </w:r>
            <w:r>
              <w:rPr>
                <w:rFonts w:ascii="Calibri" w:hAnsi="Calibri"/>
                <w:color w:val="585858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States of Consciousness (Dream</w:t>
            </w:r>
            <w:r>
              <w:rPr>
                <w:rFonts w:ascii="Calibri" w:hAnsi="Calibri"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Interpretation article)</w:t>
            </w:r>
          </w:p>
        </w:tc>
        <w:tc>
          <w:tcPr>
            <w:tcW w:w="4064" w:type="dxa"/>
          </w:tcPr>
          <w:p w14:paraId="17B8442C" w14:textId="77777777" w:rsidR="00C31C81" w:rsidRDefault="002D6452">
            <w:pPr>
              <w:pStyle w:val="TableParagraph"/>
              <w:ind w:right="25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 2 post due Friday Sept. 17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2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 Sept. 19</w:t>
            </w:r>
          </w:p>
        </w:tc>
      </w:tr>
      <w:tr w:rsidR="00C31C81" w14:paraId="1EDEA17C" w14:textId="77777777">
        <w:trPr>
          <w:trHeight w:val="2676"/>
        </w:trPr>
        <w:tc>
          <w:tcPr>
            <w:tcW w:w="3164" w:type="dxa"/>
            <w:shd w:val="clear" w:color="auto" w:fill="001F5F"/>
          </w:tcPr>
          <w:p w14:paraId="376E5DA6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6</w:t>
            </w:r>
          </w:p>
          <w:p w14:paraId="200B707D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20-September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26</w:t>
            </w:r>
          </w:p>
        </w:tc>
        <w:tc>
          <w:tcPr>
            <w:tcW w:w="4674" w:type="dxa"/>
          </w:tcPr>
          <w:p w14:paraId="71E73450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Developmental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&amp;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Personality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4DCED726" w14:textId="77777777" w:rsidR="00C31C81" w:rsidRDefault="002D645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2" w:lineRule="auto"/>
              <w:ind w:right="45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Social and Personality Development in</w:t>
            </w:r>
            <w:r>
              <w:rPr>
                <w:rFonts w:ascii="Calibri" w:hAnsi="Calibri"/>
                <w:color w:val="585858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Childhood</w:t>
            </w:r>
          </w:p>
          <w:p w14:paraId="1320B0D6" w14:textId="77777777" w:rsidR="00C31C81" w:rsidRDefault="002D6452">
            <w:pPr>
              <w:pStyle w:val="TableParagraph"/>
              <w:numPr>
                <w:ilvl w:val="1"/>
                <w:numId w:val="13"/>
              </w:numPr>
              <w:tabs>
                <w:tab w:val="left" w:pos="1188"/>
              </w:tabs>
              <w:spacing w:line="29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Kohlberg’s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Model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Moral</w:t>
            </w:r>
          </w:p>
          <w:p w14:paraId="682CC806" w14:textId="77777777" w:rsidR="00C31C81" w:rsidRDefault="002D6452">
            <w:pPr>
              <w:pStyle w:val="TableParagraph"/>
              <w:spacing w:line="289" w:lineRule="exact"/>
              <w:ind w:left="1188"/>
              <w:rPr>
                <w:rFonts w:ascii="Calibri"/>
                <w:sz w:val="24"/>
              </w:rPr>
            </w:pPr>
            <w:r>
              <w:rPr>
                <w:rFonts w:ascii="Calibri"/>
                <w:color w:val="585858"/>
                <w:sz w:val="24"/>
              </w:rPr>
              <w:t>Development</w:t>
            </w:r>
          </w:p>
          <w:p w14:paraId="1902768F" w14:textId="77777777" w:rsidR="00C31C81" w:rsidRDefault="002D645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Adolescent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  <w:p w14:paraId="0E8B0067" w14:textId="77777777" w:rsidR="00C31C81" w:rsidRDefault="002D6452">
            <w:pPr>
              <w:pStyle w:val="TableParagraph"/>
              <w:numPr>
                <w:ilvl w:val="1"/>
                <w:numId w:val="13"/>
              </w:numPr>
              <w:tabs>
                <w:tab w:val="left" w:pos="1188"/>
              </w:tabs>
              <w:spacing w:line="298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Erikson’s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Psychosocial</w:t>
            </w:r>
            <w:r>
              <w:rPr>
                <w:rFonts w:ascii="Calibri" w:hAnsi="Calibri"/>
                <w:color w:val="585858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Stages</w:t>
            </w:r>
          </w:p>
          <w:p w14:paraId="059B2898" w14:textId="77777777" w:rsidR="00C31C81" w:rsidRDefault="002D645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303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Personality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Traits</w:t>
            </w:r>
          </w:p>
          <w:p w14:paraId="2C70F309" w14:textId="77777777" w:rsidR="00C31C81" w:rsidRDefault="002D6452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585858"/>
                <w:sz w:val="24"/>
              </w:rPr>
              <w:t>Brief</w:t>
            </w:r>
            <w:r>
              <w:rPr>
                <w:rFonts w:asci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Personality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Assessment</w:t>
            </w:r>
          </w:p>
        </w:tc>
        <w:tc>
          <w:tcPr>
            <w:tcW w:w="4064" w:type="dxa"/>
          </w:tcPr>
          <w:p w14:paraId="0428735E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16457DB4" w14:textId="77777777">
        <w:trPr>
          <w:trHeight w:val="1782"/>
        </w:trPr>
        <w:tc>
          <w:tcPr>
            <w:tcW w:w="3164" w:type="dxa"/>
            <w:shd w:val="clear" w:color="auto" w:fill="001F5F"/>
          </w:tcPr>
          <w:p w14:paraId="5DE5DEB2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7</w:t>
            </w:r>
          </w:p>
          <w:p w14:paraId="569D4BE6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27-October</w:t>
            </w:r>
            <w:r>
              <w:rPr>
                <w:rFonts w:asci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3</w:t>
            </w:r>
          </w:p>
        </w:tc>
        <w:tc>
          <w:tcPr>
            <w:tcW w:w="4674" w:type="dxa"/>
          </w:tcPr>
          <w:p w14:paraId="6B758C58" w14:textId="77777777" w:rsidR="00C31C81" w:rsidRDefault="002D6452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Social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17960B5A" w14:textId="77777777" w:rsidR="00C31C81" w:rsidRDefault="002D645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305" w:lineRule="exact"/>
              <w:ind w:left="467"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Motivation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&amp;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Goals</w:t>
            </w:r>
          </w:p>
          <w:p w14:paraId="723E2713" w14:textId="77777777" w:rsidR="00C31C81" w:rsidRDefault="002D6452">
            <w:pPr>
              <w:pStyle w:val="TableParagraph"/>
              <w:numPr>
                <w:ilvl w:val="1"/>
                <w:numId w:val="12"/>
              </w:numPr>
              <w:tabs>
                <w:tab w:val="left" w:pos="1188"/>
              </w:tabs>
              <w:spacing w:before="2" w:line="29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Deci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&amp;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Ryan SDT</w:t>
            </w:r>
          </w:p>
          <w:p w14:paraId="556E0A9F" w14:textId="77777777" w:rsidR="00C31C81" w:rsidRDefault="002D6452">
            <w:pPr>
              <w:pStyle w:val="TableParagraph"/>
              <w:numPr>
                <w:ilvl w:val="1"/>
                <w:numId w:val="12"/>
              </w:numPr>
              <w:tabs>
                <w:tab w:val="left" w:pos="1188"/>
              </w:tabs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Maslow’s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Hierarchy</w:t>
            </w:r>
          </w:p>
          <w:p w14:paraId="799A6660" w14:textId="77777777" w:rsidR="00C31C81" w:rsidRDefault="002D645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2" w:lineRule="exact"/>
              <w:ind w:right="162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Functions of Emotions</w:t>
            </w:r>
            <w:r>
              <w:rPr>
                <w:rFonts w:ascii="Calibri" w:hAnsi="Calibri"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Social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Cognition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Attitudes</w:t>
            </w:r>
          </w:p>
        </w:tc>
        <w:tc>
          <w:tcPr>
            <w:tcW w:w="4064" w:type="dxa"/>
          </w:tcPr>
          <w:p w14:paraId="3356714E" w14:textId="77777777" w:rsidR="00C31C81" w:rsidRDefault="002D6452">
            <w:pPr>
              <w:pStyle w:val="TableParagraph"/>
              <w:ind w:right="48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post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Friday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Oct.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1</w:t>
            </w:r>
            <w:r>
              <w:rPr>
                <w:rFonts w:ascii="Calibri"/>
                <w:b/>
                <w:color w:val="C00000"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 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Oct.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</w:t>
            </w:r>
          </w:p>
        </w:tc>
      </w:tr>
    </w:tbl>
    <w:p w14:paraId="02F416FF" w14:textId="77777777" w:rsidR="00C31C81" w:rsidRDefault="00C31C81">
      <w:pPr>
        <w:rPr>
          <w:rFonts w:ascii="Calibri"/>
          <w:sz w:val="24"/>
        </w:rPr>
        <w:sectPr w:rsidR="00C31C81">
          <w:pgSz w:w="12240" w:h="15840"/>
          <w:pgMar w:top="1080" w:right="40" w:bottom="900" w:left="60" w:header="0" w:footer="717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4674"/>
        <w:gridCol w:w="4064"/>
      </w:tblGrid>
      <w:tr w:rsidR="00C31C81" w14:paraId="10BBE34E" w14:textId="77777777">
        <w:trPr>
          <w:trHeight w:val="611"/>
        </w:trPr>
        <w:tc>
          <w:tcPr>
            <w:tcW w:w="3164" w:type="dxa"/>
            <w:shd w:val="clear" w:color="auto" w:fill="001F5F"/>
          </w:tcPr>
          <w:p w14:paraId="6922D561" w14:textId="77777777" w:rsidR="00C31C81" w:rsidRDefault="002D6452">
            <w:pPr>
              <w:pStyle w:val="TableParagraph"/>
              <w:ind w:right="895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lastRenderedPageBreak/>
              <w:t>Week 8--Midterm</w:t>
            </w:r>
            <w:r>
              <w:rPr>
                <w:rFonts w:ascii="Calibri"/>
                <w:b/>
                <w:i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4-October</w:t>
            </w:r>
            <w:r>
              <w:rPr>
                <w:rFonts w:asci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10</w:t>
            </w:r>
          </w:p>
        </w:tc>
        <w:tc>
          <w:tcPr>
            <w:tcW w:w="4674" w:type="dxa"/>
          </w:tcPr>
          <w:p w14:paraId="7860D28A" w14:textId="77777777" w:rsidR="00C31C81" w:rsidRDefault="002D645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Review for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Midterm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on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Monday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Oct.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4</w:t>
            </w:r>
          </w:p>
          <w:p w14:paraId="3579E2FB" w14:textId="77777777" w:rsidR="00C31C81" w:rsidRDefault="002D645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94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585858"/>
                <w:sz w:val="24"/>
              </w:rPr>
              <w:t>Midterm</w:t>
            </w:r>
            <w:r>
              <w:rPr>
                <w:rFonts w:ascii="Calibri" w:hAnsi="Calibri"/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on</w:t>
            </w:r>
            <w:r>
              <w:rPr>
                <w:rFonts w:ascii="Calibri" w:hAnsi="Calibri"/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Wednesday</w:t>
            </w:r>
            <w:r>
              <w:rPr>
                <w:rFonts w:ascii="Calibri" w:hAnsi="Calibri"/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Oct.</w:t>
            </w:r>
            <w:r>
              <w:rPr>
                <w:rFonts w:ascii="Calibri" w:hAnsi="Calibri"/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6</w:t>
            </w:r>
          </w:p>
        </w:tc>
        <w:tc>
          <w:tcPr>
            <w:tcW w:w="4064" w:type="dxa"/>
          </w:tcPr>
          <w:p w14:paraId="200591ED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0D58CEC6" w14:textId="77777777">
        <w:trPr>
          <w:trHeight w:val="1197"/>
        </w:trPr>
        <w:tc>
          <w:tcPr>
            <w:tcW w:w="3164" w:type="dxa"/>
            <w:shd w:val="clear" w:color="auto" w:fill="001F5F"/>
          </w:tcPr>
          <w:p w14:paraId="130BCF47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9</w:t>
            </w:r>
          </w:p>
          <w:p w14:paraId="471B8327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11-October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17</w:t>
            </w:r>
          </w:p>
        </w:tc>
        <w:tc>
          <w:tcPr>
            <w:tcW w:w="4674" w:type="dxa"/>
          </w:tcPr>
          <w:p w14:paraId="05833707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Recovery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Week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after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Midterm</w:t>
            </w:r>
          </w:p>
          <w:p w14:paraId="15E2C271" w14:textId="77777777" w:rsidR="00C31C81" w:rsidRDefault="002D645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Film: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Stanford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Prison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Study</w:t>
            </w:r>
          </w:p>
          <w:p w14:paraId="374A13B0" w14:textId="77777777" w:rsidR="00C31C81" w:rsidRDefault="002D645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0" w:lineRule="atLeast"/>
              <w:ind w:right="52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Film: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Experimenter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(based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Stanley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Milgram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experiments)</w:t>
            </w:r>
          </w:p>
        </w:tc>
        <w:tc>
          <w:tcPr>
            <w:tcW w:w="4064" w:type="dxa"/>
          </w:tcPr>
          <w:p w14:paraId="2FE207FA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1F26F044" w14:textId="77777777">
        <w:trPr>
          <w:trHeight w:val="1490"/>
        </w:trPr>
        <w:tc>
          <w:tcPr>
            <w:tcW w:w="3164" w:type="dxa"/>
            <w:shd w:val="clear" w:color="auto" w:fill="001F5F"/>
          </w:tcPr>
          <w:p w14:paraId="23014A50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10</w:t>
            </w:r>
          </w:p>
          <w:p w14:paraId="038CA460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18-October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24</w:t>
            </w:r>
          </w:p>
        </w:tc>
        <w:tc>
          <w:tcPr>
            <w:tcW w:w="4674" w:type="dxa"/>
          </w:tcPr>
          <w:p w14:paraId="458AAB06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Important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Social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Topics</w:t>
            </w:r>
          </w:p>
          <w:p w14:paraId="73CFEF33" w14:textId="77777777" w:rsidR="00C31C81" w:rsidRDefault="002D645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Conformity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Obedience</w:t>
            </w:r>
          </w:p>
          <w:p w14:paraId="0B18788F" w14:textId="77777777" w:rsidR="00C31C81" w:rsidRDefault="002D6452">
            <w:pPr>
              <w:pStyle w:val="TableParagraph"/>
              <w:spacing w:before="2" w:line="296" w:lineRule="exact"/>
              <w:ind w:left="828"/>
              <w:rPr>
                <w:rFonts w:ascii="Calibri"/>
                <w:sz w:val="24"/>
              </w:rPr>
            </w:pPr>
            <w:r>
              <w:rPr>
                <w:rFonts w:ascii="Courier New"/>
                <w:color w:val="585858"/>
                <w:sz w:val="24"/>
              </w:rPr>
              <w:t>o</w:t>
            </w:r>
            <w:r>
              <w:rPr>
                <w:rFonts w:ascii="Courier New"/>
                <w:color w:val="585858"/>
                <w:spacing w:val="65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Film</w:t>
            </w:r>
            <w:r>
              <w:rPr>
                <w:rFonts w:asci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Discussion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from</w:t>
            </w:r>
            <w:r>
              <w:rPr>
                <w:rFonts w:asci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Week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9</w:t>
            </w:r>
          </w:p>
          <w:p w14:paraId="44D5B155" w14:textId="77777777" w:rsidR="00C31C81" w:rsidRDefault="002D645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right="127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Discrimination, Prejudice, and</w:t>
            </w:r>
            <w:r>
              <w:rPr>
                <w:rFonts w:ascii="Calibri" w:hAnsi="Calibri"/>
                <w:color w:val="585858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Stereotypes</w:t>
            </w:r>
          </w:p>
        </w:tc>
        <w:tc>
          <w:tcPr>
            <w:tcW w:w="4064" w:type="dxa"/>
          </w:tcPr>
          <w:p w14:paraId="5500EA3C" w14:textId="77777777" w:rsidR="00C31C81" w:rsidRDefault="002D6452">
            <w:pPr>
              <w:pStyle w:val="TableParagraph"/>
              <w:ind w:right="35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 4 post due Friday Oct. 22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4 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 Oct.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24</w:t>
            </w:r>
          </w:p>
        </w:tc>
      </w:tr>
      <w:tr w:rsidR="00C31C81" w14:paraId="721601CA" w14:textId="77777777">
        <w:trPr>
          <w:trHeight w:val="2090"/>
        </w:trPr>
        <w:tc>
          <w:tcPr>
            <w:tcW w:w="3164" w:type="dxa"/>
            <w:shd w:val="clear" w:color="auto" w:fill="001F5F"/>
          </w:tcPr>
          <w:p w14:paraId="33DC2CD5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11</w:t>
            </w:r>
          </w:p>
          <w:p w14:paraId="20B0AFD6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25-October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31</w:t>
            </w:r>
          </w:p>
        </w:tc>
        <w:tc>
          <w:tcPr>
            <w:tcW w:w="4674" w:type="dxa"/>
          </w:tcPr>
          <w:p w14:paraId="35567105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Other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Approaches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to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503AA335" w14:textId="77777777" w:rsidR="00C31C81" w:rsidRDefault="002D645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Freud’s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Psychodynamic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Perspective</w:t>
            </w:r>
          </w:p>
          <w:p w14:paraId="749412A6" w14:textId="77777777" w:rsidR="00C31C81" w:rsidRDefault="002D645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"/>
              <w:ind w:right="9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Developmental Psychopathology</w:t>
            </w:r>
            <w:r>
              <w:rPr>
                <w:rFonts w:ascii="Calibri" w:hAnsi="Calibri"/>
                <w:color w:val="585858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Approach</w:t>
            </w:r>
          </w:p>
          <w:p w14:paraId="6F9C67CF" w14:textId="77777777" w:rsidR="00C31C81" w:rsidRDefault="002D6452">
            <w:pPr>
              <w:pStyle w:val="TableParagraph"/>
              <w:spacing w:line="296" w:lineRule="exact"/>
              <w:ind w:left="828"/>
              <w:rPr>
                <w:rFonts w:ascii="Calibri"/>
                <w:sz w:val="24"/>
              </w:rPr>
            </w:pPr>
            <w:r>
              <w:rPr>
                <w:rFonts w:ascii="Courier New"/>
                <w:color w:val="585858"/>
                <w:sz w:val="24"/>
              </w:rPr>
              <w:t>o</w:t>
            </w:r>
            <w:r>
              <w:rPr>
                <w:rFonts w:ascii="Courier New"/>
                <w:color w:val="585858"/>
                <w:spacing w:val="67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Dante Cicchetti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article</w:t>
            </w:r>
          </w:p>
          <w:p w14:paraId="5E4753A1" w14:textId="77777777" w:rsidR="00C31C81" w:rsidRDefault="002D6452">
            <w:pPr>
              <w:pStyle w:val="TableParagraph"/>
              <w:spacing w:line="28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Abnormal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716022D3" w14:textId="77777777" w:rsidR="00C31C81" w:rsidRDefault="002D645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History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Mental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Illness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DSM-V</w:t>
            </w:r>
          </w:p>
        </w:tc>
        <w:tc>
          <w:tcPr>
            <w:tcW w:w="4064" w:type="dxa"/>
          </w:tcPr>
          <w:p w14:paraId="1024E29B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3A24F444" w14:textId="77777777">
        <w:trPr>
          <w:trHeight w:val="904"/>
        </w:trPr>
        <w:tc>
          <w:tcPr>
            <w:tcW w:w="3164" w:type="dxa"/>
            <w:shd w:val="clear" w:color="auto" w:fill="001F5F"/>
          </w:tcPr>
          <w:p w14:paraId="514F8609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12</w:t>
            </w:r>
          </w:p>
          <w:p w14:paraId="72D5F796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</w:t>
            </w:r>
            <w:r>
              <w:rPr>
                <w:rFonts w:ascii="Calibri"/>
                <w:b/>
                <w:i/>
                <w:color w:val="FFFFFF"/>
                <w:sz w:val="24"/>
                <w:vertAlign w:val="superscript"/>
              </w:rPr>
              <w:t>st</w:t>
            </w:r>
            <w:r>
              <w:rPr>
                <w:rFonts w:ascii="Calibri"/>
                <w:b/>
                <w:i/>
                <w:color w:val="FFFFFF"/>
                <w:sz w:val="24"/>
              </w:rPr>
              <w:t>-November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7th</w:t>
            </w:r>
          </w:p>
        </w:tc>
        <w:tc>
          <w:tcPr>
            <w:tcW w:w="4674" w:type="dxa"/>
          </w:tcPr>
          <w:p w14:paraId="15881A0D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Mental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Health</w:t>
            </w:r>
            <w:r>
              <w:rPr>
                <w:rFonts w:ascii="Calibri"/>
                <w:b/>
                <w:color w:val="585858"/>
                <w:spacing w:val="-1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Issues</w:t>
            </w:r>
          </w:p>
          <w:p w14:paraId="215C0F36" w14:textId="77777777" w:rsidR="00C31C81" w:rsidRDefault="002D645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ADHD/ODD/CD/Autism</w:t>
            </w:r>
          </w:p>
          <w:p w14:paraId="63C03DB7" w14:textId="77777777" w:rsidR="00C31C81" w:rsidRDefault="002D645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Anxiety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</w:tc>
        <w:tc>
          <w:tcPr>
            <w:tcW w:w="4064" w:type="dxa"/>
          </w:tcPr>
          <w:p w14:paraId="610C9109" w14:textId="77777777" w:rsidR="00C31C81" w:rsidRDefault="002D6452">
            <w:pPr>
              <w:pStyle w:val="TableParagraph"/>
              <w:ind w:righ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*Psychological</w:t>
            </w:r>
            <w:r>
              <w:rPr>
                <w:rFonts w:ascii="Calibri"/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Disorder</w:t>
            </w:r>
            <w:r>
              <w:rPr>
                <w:rFonts w:ascii="Calibri"/>
                <w:b/>
                <w:color w:val="C0000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(assigned)</w:t>
            </w:r>
          </w:p>
        </w:tc>
      </w:tr>
      <w:tr w:rsidR="00C31C81" w14:paraId="6997E804" w14:textId="77777777">
        <w:trPr>
          <w:trHeight w:val="904"/>
        </w:trPr>
        <w:tc>
          <w:tcPr>
            <w:tcW w:w="3164" w:type="dxa"/>
            <w:shd w:val="clear" w:color="auto" w:fill="001F5F"/>
          </w:tcPr>
          <w:p w14:paraId="36BBA10E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13</w:t>
            </w:r>
          </w:p>
          <w:p w14:paraId="571E7372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8</w:t>
            </w:r>
            <w:r>
              <w:rPr>
                <w:rFonts w:ascii="Calibri"/>
                <w:b/>
                <w:i/>
                <w:color w:val="FFFFFF"/>
                <w:sz w:val="24"/>
                <w:vertAlign w:val="superscript"/>
              </w:rPr>
              <w:t>th</w:t>
            </w:r>
            <w:r>
              <w:rPr>
                <w:rFonts w:ascii="Calibri"/>
                <w:b/>
                <w:i/>
                <w:color w:val="FFFFFF"/>
                <w:sz w:val="24"/>
              </w:rPr>
              <w:t>-November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14</w:t>
            </w:r>
          </w:p>
        </w:tc>
        <w:tc>
          <w:tcPr>
            <w:tcW w:w="4674" w:type="dxa"/>
          </w:tcPr>
          <w:p w14:paraId="463FC2B1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Mental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Health</w:t>
            </w:r>
            <w:r>
              <w:rPr>
                <w:rFonts w:ascii="Calibri"/>
                <w:b/>
                <w:color w:val="585858"/>
                <w:spacing w:val="-1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Issues</w:t>
            </w:r>
          </w:p>
          <w:p w14:paraId="171CD7D2" w14:textId="77777777" w:rsidR="00C31C81" w:rsidRDefault="002D64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Mood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  <w:p w14:paraId="48904CC2" w14:textId="77777777" w:rsidR="00C31C81" w:rsidRDefault="002D64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Personality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</w:tc>
        <w:tc>
          <w:tcPr>
            <w:tcW w:w="4064" w:type="dxa"/>
          </w:tcPr>
          <w:p w14:paraId="62DD9487" w14:textId="77777777" w:rsidR="00C31C81" w:rsidRDefault="002D6452">
            <w:pPr>
              <w:pStyle w:val="TableParagraph"/>
              <w:ind w:right="7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Continue</w:t>
            </w:r>
            <w:r>
              <w:rPr>
                <w:rFonts w:ascii="Calibri"/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work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on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Psychological</w:t>
            </w:r>
            <w:r>
              <w:rPr>
                <w:rFonts w:ascii="Calibri"/>
                <w:b/>
                <w:color w:val="C00000"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Disorder Assignment</w:t>
            </w:r>
          </w:p>
        </w:tc>
      </w:tr>
      <w:tr w:rsidR="00C31C81" w14:paraId="2AF7924E" w14:textId="77777777">
        <w:trPr>
          <w:trHeight w:val="904"/>
        </w:trPr>
        <w:tc>
          <w:tcPr>
            <w:tcW w:w="3164" w:type="dxa"/>
            <w:shd w:val="clear" w:color="auto" w:fill="001F5F"/>
          </w:tcPr>
          <w:p w14:paraId="03ACCDA7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14</w:t>
            </w:r>
          </w:p>
          <w:p w14:paraId="175A3E3C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15-November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21</w:t>
            </w:r>
          </w:p>
        </w:tc>
        <w:tc>
          <w:tcPr>
            <w:tcW w:w="4674" w:type="dxa"/>
          </w:tcPr>
          <w:p w14:paraId="7C1250F8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More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Mental</w:t>
            </w:r>
            <w:r>
              <w:rPr>
                <w:rFonts w:ascii="Calibri"/>
                <w:b/>
                <w:color w:val="585858"/>
                <w:spacing w:val="-1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Health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Issues</w:t>
            </w:r>
          </w:p>
          <w:p w14:paraId="65B93DBE" w14:textId="77777777" w:rsidR="00C31C81" w:rsidRDefault="002D645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Schizophrenia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&amp;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related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  <w:p w14:paraId="0E828169" w14:textId="77777777" w:rsidR="00C31C81" w:rsidRDefault="002D645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94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Dissociative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</w:tc>
        <w:tc>
          <w:tcPr>
            <w:tcW w:w="4064" w:type="dxa"/>
          </w:tcPr>
          <w:p w14:paraId="3FAB5563" w14:textId="77777777" w:rsidR="00C31C81" w:rsidRDefault="002D6452">
            <w:pPr>
              <w:pStyle w:val="TableParagraph"/>
              <w:ind w:right="4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Psychological</w:t>
            </w:r>
            <w:r>
              <w:rPr>
                <w:rFonts w:ascii="Calibri"/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Disorder</w:t>
            </w:r>
            <w:r>
              <w:rPr>
                <w:rFonts w:ascii="Calibri"/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</w:t>
            </w:r>
            <w:r>
              <w:rPr>
                <w:rFonts w:ascii="Calibri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November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21</w:t>
            </w:r>
          </w:p>
        </w:tc>
      </w:tr>
      <w:tr w:rsidR="00C31C81" w14:paraId="432BEFBC" w14:textId="77777777">
        <w:trPr>
          <w:trHeight w:val="674"/>
        </w:trPr>
        <w:tc>
          <w:tcPr>
            <w:tcW w:w="3164" w:type="dxa"/>
            <w:shd w:val="clear" w:color="auto" w:fill="001F5F"/>
          </w:tcPr>
          <w:p w14:paraId="76B47DEB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Thanksgiving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</w:p>
          <w:p w14:paraId="054F9A6F" w14:textId="77777777" w:rsidR="00C31C81" w:rsidRDefault="002D6452">
            <w:pPr>
              <w:pStyle w:val="TableParagraph"/>
              <w:spacing w:before="43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22-November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28</w:t>
            </w:r>
          </w:p>
        </w:tc>
        <w:tc>
          <w:tcPr>
            <w:tcW w:w="4674" w:type="dxa"/>
            <w:shd w:val="clear" w:color="auto" w:fill="001F5F"/>
          </w:tcPr>
          <w:p w14:paraId="59E443C1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Have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a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wonderful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break!</w:t>
            </w:r>
          </w:p>
        </w:tc>
        <w:tc>
          <w:tcPr>
            <w:tcW w:w="4064" w:type="dxa"/>
            <w:shd w:val="clear" w:color="auto" w:fill="001F5F"/>
          </w:tcPr>
          <w:p w14:paraId="25081C21" w14:textId="77777777" w:rsidR="00C31C81" w:rsidRDefault="00C31C81">
            <w:pPr>
              <w:pStyle w:val="TableParagraph"/>
              <w:ind w:left="0"/>
            </w:pPr>
          </w:p>
        </w:tc>
      </w:tr>
      <w:tr w:rsidR="00C31C81" w14:paraId="2168FA1A" w14:textId="77777777">
        <w:trPr>
          <w:trHeight w:val="904"/>
        </w:trPr>
        <w:tc>
          <w:tcPr>
            <w:tcW w:w="3164" w:type="dxa"/>
            <w:shd w:val="clear" w:color="auto" w:fill="001F5F"/>
          </w:tcPr>
          <w:p w14:paraId="0798DFA9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15</w:t>
            </w:r>
          </w:p>
          <w:p w14:paraId="0EC8FA23" w14:textId="77777777" w:rsidR="00C31C81" w:rsidRDefault="002D6452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29-December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5</w:t>
            </w:r>
            <w:r>
              <w:rPr>
                <w:rFonts w:ascii="Calibri"/>
                <w:b/>
                <w:i/>
                <w:color w:val="FFFFFF"/>
                <w:sz w:val="24"/>
                <w:vertAlign w:val="superscript"/>
              </w:rPr>
              <w:t>th</w:t>
            </w:r>
          </w:p>
        </w:tc>
        <w:tc>
          <w:tcPr>
            <w:tcW w:w="4674" w:type="dxa"/>
          </w:tcPr>
          <w:p w14:paraId="4F30DCD7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Treatment</w:t>
            </w:r>
          </w:p>
          <w:p w14:paraId="209512ED" w14:textId="77777777" w:rsidR="00C31C81" w:rsidRDefault="002D64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Therapy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&amp;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Psychopharmacology</w:t>
            </w:r>
          </w:p>
          <w:p w14:paraId="1203DA61" w14:textId="77777777" w:rsidR="00C31C81" w:rsidRDefault="002D64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Promoting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Mental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Health</w:t>
            </w:r>
          </w:p>
        </w:tc>
        <w:tc>
          <w:tcPr>
            <w:tcW w:w="4064" w:type="dxa"/>
          </w:tcPr>
          <w:p w14:paraId="38DD6B45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C31C81" w14:paraId="5EC00103" w14:textId="77777777">
        <w:trPr>
          <w:trHeight w:val="611"/>
        </w:trPr>
        <w:tc>
          <w:tcPr>
            <w:tcW w:w="3164" w:type="dxa"/>
            <w:shd w:val="clear" w:color="auto" w:fill="001F5F"/>
          </w:tcPr>
          <w:p w14:paraId="534F8E96" w14:textId="77777777" w:rsidR="00C31C81" w:rsidRDefault="002D6452">
            <w:pPr>
              <w:pStyle w:val="TableParagraph"/>
              <w:ind w:right="333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color w:val="FFFFFF"/>
                <w:sz w:val="24"/>
                <w:u w:val="single" w:color="FFFFFF"/>
              </w:rPr>
              <w:t>Week 16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—Finals Week</w:t>
            </w:r>
            <w:r>
              <w:rPr>
                <w:rFonts w:ascii="Calibri" w:hAnsi="Calibri"/>
                <w:b/>
                <w:i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December</w:t>
            </w:r>
            <w:r>
              <w:rPr>
                <w:rFonts w:ascii="Calibri" w:hAns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6</w:t>
            </w:r>
            <w:r>
              <w:rPr>
                <w:rFonts w:ascii="Calibri" w:hAnsi="Calibri"/>
                <w:b/>
                <w:i/>
                <w:color w:val="FFFFFF"/>
                <w:sz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-December</w:t>
            </w:r>
            <w:r>
              <w:rPr>
                <w:rFonts w:ascii="Calibri" w:hAns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12</w:t>
            </w:r>
          </w:p>
        </w:tc>
        <w:tc>
          <w:tcPr>
            <w:tcW w:w="4674" w:type="dxa"/>
          </w:tcPr>
          <w:p w14:paraId="2E1DF3D9" w14:textId="77777777" w:rsidR="00C31C81" w:rsidRDefault="002D645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Review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for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Final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on Monday</w:t>
            </w:r>
          </w:p>
          <w:p w14:paraId="4E20A020" w14:textId="77777777" w:rsidR="00C31C81" w:rsidRDefault="002D645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585858"/>
                <w:sz w:val="24"/>
              </w:rPr>
              <w:t>Final</w:t>
            </w:r>
            <w:r>
              <w:rPr>
                <w:rFonts w:ascii="Calibri" w:hAnsi="Calibri"/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Exam</w:t>
            </w:r>
            <w:r>
              <w:rPr>
                <w:rFonts w:ascii="Calibri" w:hAnsi="Calibri"/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on</w:t>
            </w:r>
            <w:r>
              <w:rPr>
                <w:rFonts w:ascii="Calibri" w:hAnsi="Calibri"/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Wednesday</w:t>
            </w:r>
            <w:r>
              <w:rPr>
                <w:rFonts w:ascii="Calibri" w:hAnsi="Calibri"/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Dec.</w:t>
            </w:r>
            <w:r>
              <w:rPr>
                <w:rFonts w:ascii="Calibri" w:hAnsi="Calibri"/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8</w:t>
            </w:r>
            <w:r>
              <w:rPr>
                <w:rFonts w:ascii="Calibri" w:hAnsi="Calibri"/>
                <w:b/>
                <w:color w:val="585858"/>
                <w:sz w:val="24"/>
                <w:vertAlign w:val="superscript"/>
              </w:rPr>
              <w:t>th</w:t>
            </w:r>
          </w:p>
        </w:tc>
        <w:tc>
          <w:tcPr>
            <w:tcW w:w="4064" w:type="dxa"/>
          </w:tcPr>
          <w:p w14:paraId="54ABD2BA" w14:textId="77777777" w:rsidR="00C31C81" w:rsidRDefault="002D6452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</w:tbl>
    <w:p w14:paraId="06F3A8F5" w14:textId="77777777" w:rsidR="00C31C81" w:rsidRDefault="00C31C81">
      <w:pPr>
        <w:pStyle w:val="BodyText"/>
        <w:rPr>
          <w:sz w:val="15"/>
        </w:rPr>
      </w:pPr>
    </w:p>
    <w:p w14:paraId="4CA582D0" w14:textId="77777777" w:rsidR="00C31C81" w:rsidRDefault="002D6452">
      <w:pPr>
        <w:spacing w:before="92" w:line="235" w:lineRule="auto"/>
        <w:ind w:left="1092" w:right="1164"/>
        <w:rPr>
          <w:rFonts w:ascii="Arial"/>
          <w:b/>
          <w:sz w:val="24"/>
        </w:rPr>
      </w:pPr>
      <w:r>
        <w:pict w14:anchorId="1B934BD6">
          <v:shape id="docshape17" o:spid="_x0000_s1027" type="#_x0000_t202" style="position:absolute;left:0;text-align:left;margin-left:56.15pt;margin-top:32pt;width:499.8pt;height:103.2pt;z-index:-15723520;mso-wrap-distance-left:0;mso-wrap-distance-right:0;mso-position-horizontal-relative:page" fillcolor="#f4af83" stroked="f">
            <v:textbox inset="0,0,0,0">
              <w:txbxContent>
                <w:p w14:paraId="2B4D40D5" w14:textId="77777777" w:rsidR="00C31C81" w:rsidRDefault="002D645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spacing w:line="256" w:lineRule="auto"/>
                    <w:ind w:right="42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Anxiety Disorders </w:t>
                  </w:r>
                  <w:r>
                    <w:rPr>
                      <w:rFonts w:ascii="Calibri" w:hAnsi="Calibri"/>
                      <w:color w:val="000000"/>
                    </w:rPr>
                    <w:t>(Agoraphobia, Specific Phobias, Generalized Anxiety Disorder, Post-Traumatic Stress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Disorder,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Obsessive</w:t>
                  </w:r>
                  <w:r>
                    <w:rPr>
                      <w:rFonts w:ascii="Calibri" w:hAnsi="Calibri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Compulsive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Disorder,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etc.)</w:t>
                  </w:r>
                </w:p>
                <w:p w14:paraId="4DBD06B7" w14:textId="77777777" w:rsidR="00C31C81" w:rsidRDefault="002D645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spacing w:before="3" w:line="259" w:lineRule="auto"/>
                    <w:ind w:right="156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Disorders diagnosed in Childhood </w:t>
                  </w:r>
                  <w:r>
                    <w:rPr>
                      <w:rFonts w:ascii="Calibri" w:hAnsi="Calibri"/>
                      <w:color w:val="000000"/>
                    </w:rPr>
                    <w:t>(ADHD, Autism, Oppositional Defiant Disorder, Conduct Disorder,</w:t>
                  </w:r>
                  <w:r>
                    <w:rPr>
                      <w:rFonts w:ascii="Calibri" w:hAnsi="Calibri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Disruptive Mood Dysregulation Disorder, Attachment Disorder, Learning Disabilities, Enuresis, Encopresis,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Selective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Mutism,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etc.)</w:t>
                  </w:r>
                </w:p>
                <w:p w14:paraId="67B7846D" w14:textId="77777777" w:rsidR="00C31C81" w:rsidRDefault="002D645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spacing w:line="259" w:lineRule="auto"/>
                    <w:ind w:right="64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Mood Disorders </w:t>
                  </w:r>
                  <w:r>
                    <w:rPr>
                      <w:rFonts w:ascii="Calibri" w:hAnsi="Calibri"/>
                      <w:color w:val="000000"/>
                    </w:rPr>
                    <w:t>(Depression, Bipolar Disorder, Postpartum Depre</w:t>
                  </w:r>
                  <w:r>
                    <w:rPr>
                      <w:rFonts w:ascii="Calibri" w:hAnsi="Calibri"/>
                      <w:color w:val="000000"/>
                    </w:rPr>
                    <w:t>ssion, Seasonal Affective Disorder,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Cyclothymia,</w:t>
                  </w:r>
                  <w:r>
                    <w:rPr>
                      <w:rFonts w:ascii="Calibri" w:hAns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Dysthymia,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etc.)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/>
          <w:b/>
          <w:color w:val="C00000"/>
          <w:spacing w:val="-1"/>
          <w:w w:val="90"/>
          <w:sz w:val="24"/>
        </w:rPr>
        <w:t>*For</w:t>
      </w:r>
      <w:r>
        <w:rPr>
          <w:rFonts w:ascii="Arial"/>
          <w:b/>
          <w:color w:val="C00000"/>
          <w:spacing w:val="-9"/>
          <w:w w:val="90"/>
          <w:sz w:val="24"/>
        </w:rPr>
        <w:t xml:space="preserve"> </w:t>
      </w:r>
      <w:r>
        <w:rPr>
          <w:rFonts w:ascii="Arial"/>
          <w:b/>
          <w:color w:val="C00000"/>
          <w:spacing w:val="-1"/>
          <w:w w:val="90"/>
          <w:sz w:val="24"/>
        </w:rPr>
        <w:t>the</w:t>
      </w:r>
      <w:r>
        <w:rPr>
          <w:rFonts w:ascii="Arial"/>
          <w:b/>
          <w:color w:val="C00000"/>
          <w:spacing w:val="-8"/>
          <w:w w:val="90"/>
          <w:sz w:val="24"/>
        </w:rPr>
        <w:t xml:space="preserve"> </w:t>
      </w:r>
      <w:r>
        <w:rPr>
          <w:rFonts w:ascii="Arial"/>
          <w:b/>
          <w:color w:val="C00000"/>
          <w:spacing w:val="-1"/>
          <w:w w:val="90"/>
          <w:sz w:val="24"/>
        </w:rPr>
        <w:t>Psychological</w:t>
      </w:r>
      <w:r>
        <w:rPr>
          <w:rFonts w:ascii="Arial"/>
          <w:b/>
          <w:color w:val="C00000"/>
          <w:spacing w:val="-7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Disorder</w:t>
      </w:r>
      <w:r>
        <w:rPr>
          <w:rFonts w:ascii="Arial"/>
          <w:b/>
          <w:color w:val="C00000"/>
          <w:spacing w:val="-7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Assignment,</w:t>
      </w:r>
      <w:r>
        <w:rPr>
          <w:rFonts w:ascii="Arial"/>
          <w:b/>
          <w:color w:val="C00000"/>
          <w:spacing w:val="-10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you</w:t>
      </w:r>
      <w:r>
        <w:rPr>
          <w:rFonts w:ascii="Arial"/>
          <w:b/>
          <w:color w:val="C00000"/>
          <w:spacing w:val="-8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may</w:t>
      </w:r>
      <w:r>
        <w:rPr>
          <w:rFonts w:ascii="Arial"/>
          <w:b/>
          <w:color w:val="C00000"/>
          <w:spacing w:val="-9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choose</w:t>
      </w:r>
      <w:r>
        <w:rPr>
          <w:rFonts w:ascii="Arial"/>
          <w:b/>
          <w:color w:val="C00000"/>
          <w:spacing w:val="-8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any</w:t>
      </w:r>
      <w:r>
        <w:rPr>
          <w:rFonts w:ascii="Arial"/>
          <w:b/>
          <w:color w:val="C00000"/>
          <w:spacing w:val="-9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of</w:t>
      </w:r>
      <w:r>
        <w:rPr>
          <w:rFonts w:ascii="Arial"/>
          <w:b/>
          <w:color w:val="C00000"/>
          <w:spacing w:val="-8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the</w:t>
      </w:r>
      <w:r>
        <w:rPr>
          <w:rFonts w:ascii="Arial"/>
          <w:b/>
          <w:color w:val="C00000"/>
          <w:spacing w:val="-7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following</w:t>
      </w:r>
      <w:r>
        <w:rPr>
          <w:rFonts w:ascii="Arial"/>
          <w:b/>
          <w:color w:val="C00000"/>
          <w:spacing w:val="-6"/>
          <w:w w:val="90"/>
          <w:sz w:val="24"/>
        </w:rPr>
        <w:t xml:space="preserve"> </w:t>
      </w:r>
      <w:r>
        <w:rPr>
          <w:rFonts w:ascii="Arial"/>
          <w:b/>
          <w:color w:val="C00000"/>
          <w:w w:val="90"/>
          <w:sz w:val="24"/>
        </w:rPr>
        <w:t>disorders</w:t>
      </w:r>
      <w:r>
        <w:rPr>
          <w:rFonts w:ascii="Arial"/>
          <w:b/>
          <w:color w:val="C00000"/>
          <w:spacing w:val="-57"/>
          <w:w w:val="90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from</w:t>
      </w:r>
      <w:r>
        <w:rPr>
          <w:rFonts w:ascii="Arial"/>
          <w:b/>
          <w:color w:val="C00000"/>
          <w:spacing w:val="4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  <w:u w:val="single" w:color="C00000"/>
        </w:rPr>
        <w:t>one</w:t>
      </w:r>
      <w:r>
        <w:rPr>
          <w:rFonts w:ascii="Arial"/>
          <w:b/>
          <w:color w:val="C00000"/>
          <w:spacing w:val="5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of</w:t>
      </w:r>
      <w:r>
        <w:rPr>
          <w:rFonts w:ascii="Arial"/>
          <w:b/>
          <w:color w:val="C00000"/>
          <w:spacing w:val="6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the</w:t>
      </w:r>
      <w:r>
        <w:rPr>
          <w:rFonts w:ascii="Arial"/>
          <w:b/>
          <w:color w:val="C00000"/>
          <w:spacing w:val="5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main</w:t>
      </w:r>
      <w:r>
        <w:rPr>
          <w:rFonts w:ascii="Arial"/>
          <w:b/>
          <w:color w:val="C00000"/>
          <w:spacing w:val="5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topics</w:t>
      </w:r>
      <w:r>
        <w:rPr>
          <w:rFonts w:ascii="Arial"/>
          <w:b/>
          <w:color w:val="C00000"/>
          <w:spacing w:val="8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to</w:t>
      </w:r>
      <w:r>
        <w:rPr>
          <w:rFonts w:ascii="Arial"/>
          <w:b/>
          <w:color w:val="C00000"/>
          <w:spacing w:val="4"/>
          <w:w w:val="95"/>
          <w:sz w:val="24"/>
        </w:rPr>
        <w:t xml:space="preserve"> </w:t>
      </w:r>
      <w:r>
        <w:rPr>
          <w:rFonts w:ascii="Arial"/>
          <w:b/>
          <w:color w:val="C00000"/>
          <w:w w:val="95"/>
          <w:sz w:val="24"/>
        </w:rPr>
        <w:t>cover:</w:t>
      </w:r>
    </w:p>
    <w:p w14:paraId="04984E2B" w14:textId="77777777" w:rsidR="00C31C81" w:rsidRDefault="00C31C81">
      <w:pPr>
        <w:spacing w:line="235" w:lineRule="auto"/>
        <w:rPr>
          <w:rFonts w:ascii="Arial"/>
          <w:sz w:val="24"/>
        </w:rPr>
        <w:sectPr w:rsidR="00C31C81">
          <w:type w:val="continuous"/>
          <w:pgSz w:w="12240" w:h="15840"/>
          <w:pgMar w:top="1160" w:right="40" w:bottom="900" w:left="60" w:header="0" w:footer="717" w:gutter="0"/>
          <w:cols w:space="720"/>
        </w:sectPr>
      </w:pPr>
    </w:p>
    <w:p w14:paraId="61FB6A9C" w14:textId="77777777" w:rsidR="00C31C81" w:rsidRDefault="002D6452">
      <w:pPr>
        <w:pStyle w:val="BodyText"/>
        <w:ind w:left="106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DFCB793">
          <v:shape id="docshape18" o:spid="_x0000_s1026" type="#_x0000_t202" style="width:499.8pt;height:134.1pt;mso-left-percent:-10001;mso-top-percent:-10001;mso-position-horizontal:absolute;mso-position-horizontal-relative:char;mso-position-vertical:absolute;mso-position-vertical-relative:line;mso-left-percent:-10001;mso-top-percent:-10001" fillcolor="#f4af83" stroked="f">
            <v:textbox inset="0,0,0,0">
              <w:txbxContent>
                <w:p w14:paraId="361059C0" w14:textId="77777777" w:rsidR="00C31C81" w:rsidRDefault="002D645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line="259" w:lineRule="auto"/>
                    <w:ind w:right="13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Personality Disorders </w:t>
                  </w:r>
                  <w:r>
                    <w:rPr>
                      <w:rFonts w:ascii="Calibri" w:hAnsi="Calibri"/>
                      <w:color w:val="000000"/>
                    </w:rPr>
                    <w:t>(Paranoid PD, Dependent PD, Avoidant PD, Borderline PD, Narcissistic PD, Histrionic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PD,</w:t>
                  </w:r>
                  <w:r>
                    <w:rPr>
                      <w:rFonts w:ascii="Calibri" w:hAns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Antisocial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PD,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Schizoid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PD,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Schizotypal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PD,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Obsessive-Compulsive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PD)</w:t>
                  </w:r>
                </w:p>
                <w:p w14:paraId="2C4FECCC" w14:textId="77777777" w:rsidR="00C31C81" w:rsidRDefault="002D6452">
                  <w:pPr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line="279" w:lineRule="exact"/>
                    <w:ind w:hanging="362"/>
                    <w:rPr>
                      <w:rFonts w:ascii="Calibri"/>
                      <w:b/>
                      <w:color w:val="000000"/>
                    </w:rPr>
                  </w:pPr>
                  <w:r>
                    <w:rPr>
                      <w:rFonts w:ascii="Calibri"/>
                      <w:b/>
                      <w:color w:val="000000"/>
                    </w:rPr>
                    <w:t>Schizophrenia</w:t>
                  </w:r>
                </w:p>
                <w:p w14:paraId="113C23FB" w14:textId="77777777" w:rsidR="00C31C81" w:rsidRDefault="002D645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21" w:line="259" w:lineRule="auto"/>
                    <w:ind w:right="146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Dissociative Disorders </w:t>
                  </w:r>
                  <w:r>
                    <w:rPr>
                      <w:rFonts w:ascii="Calibri" w:hAnsi="Calibri"/>
                      <w:color w:val="000000"/>
                    </w:rPr>
                    <w:t>(Depersonalization Disorder, Dissociativ</w:t>
                  </w:r>
                  <w:r>
                    <w:rPr>
                      <w:rFonts w:ascii="Calibri" w:hAnsi="Calibri"/>
                      <w:color w:val="000000"/>
                    </w:rPr>
                    <w:t>e Amnesia, Dissociative Fugue, Dissociative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Identity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Disorder)</w:t>
                  </w:r>
                </w:p>
                <w:p w14:paraId="4B3D0DCE" w14:textId="77777777" w:rsidR="00C31C81" w:rsidRDefault="002D6452">
                  <w:pPr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line="279" w:lineRule="exact"/>
                    <w:ind w:hanging="362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b/>
                      <w:color w:val="000000"/>
                    </w:rPr>
                    <w:t>Eating</w:t>
                  </w:r>
                  <w:r>
                    <w:rPr>
                      <w:rFonts w:ascii="Calibri"/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0"/>
                    </w:rPr>
                    <w:t>Disorders</w:t>
                  </w:r>
                  <w:r>
                    <w:rPr>
                      <w:rFonts w:ascii="Calibri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(Pica,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Bulimia,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Anorexia,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Binge-eating,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Body</w:t>
                  </w:r>
                  <w:r>
                    <w:rPr>
                      <w:rFonts w:asci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Dysmorphia,</w:t>
                  </w:r>
                  <w:r>
                    <w:rPr>
                      <w:rFonts w:ascii="Calibri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etc.)</w:t>
                  </w:r>
                </w:p>
                <w:p w14:paraId="00476577" w14:textId="77777777" w:rsidR="00C31C81" w:rsidRDefault="002D645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23"/>
                    <w:ind w:hanging="36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Sleep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Disorders</w:t>
                  </w:r>
                  <w:r>
                    <w:rPr>
                      <w:rFonts w:ascii="Calibri" w:hAnsi="Calibri"/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(Insomnia,</w:t>
                  </w:r>
                  <w:r>
                    <w:rPr>
                      <w:rFonts w:ascii="Calibri" w:hAns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Night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Terrors,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Restless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Leg</w:t>
                  </w:r>
                  <w:r>
                    <w:rPr>
                      <w:rFonts w:ascii="Calibri" w:hAns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Syndrome,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Narcolepsy,</w:t>
                  </w:r>
                  <w:r>
                    <w:rPr>
                      <w:rFonts w:ascii="Calibri" w:hAns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Sleep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Paralysis,</w:t>
                  </w:r>
                  <w:r>
                    <w:rPr>
                      <w:rFonts w:ascii="Calibri" w:hAns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etc.)</w:t>
                  </w:r>
                </w:p>
                <w:p w14:paraId="4E0C4099" w14:textId="77777777" w:rsidR="00C31C81" w:rsidRDefault="002D6452">
                  <w:pPr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22" w:line="256" w:lineRule="auto"/>
                    <w:ind w:right="609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b/>
                      <w:color w:val="000000"/>
                    </w:rPr>
                    <w:t xml:space="preserve">Sexual/Paraphilic Disorders </w:t>
                  </w:r>
                  <w:r>
                    <w:rPr>
                      <w:rFonts w:ascii="Calibri"/>
                      <w:color w:val="000000"/>
                    </w:rPr>
                    <w:t>(Dyspareunia, Exhibitionism, Sexual Addiction, Hypoactive Sexual Desire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Disorder,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Transvestic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Disorder, etc.)</w:t>
                  </w:r>
                </w:p>
              </w:txbxContent>
            </v:textbox>
            <w10:anchorlock/>
          </v:shape>
        </w:pict>
      </w:r>
    </w:p>
    <w:p w14:paraId="0535DC36" w14:textId="77777777" w:rsidR="00C31C81" w:rsidRDefault="00C31C81">
      <w:pPr>
        <w:rPr>
          <w:rFonts w:ascii="Arial"/>
          <w:sz w:val="20"/>
        </w:rPr>
        <w:sectPr w:rsidR="00C31C81">
          <w:pgSz w:w="12240" w:h="15840"/>
          <w:pgMar w:top="1160" w:right="40" w:bottom="900" w:left="60" w:header="0" w:footer="717" w:gutter="0"/>
          <w:cols w:space="720"/>
        </w:sectPr>
      </w:pPr>
    </w:p>
    <w:p w14:paraId="7E4DA88E" w14:textId="77777777" w:rsidR="00C31C81" w:rsidRDefault="002D6452">
      <w:pPr>
        <w:pStyle w:val="Heading1"/>
        <w:tabs>
          <w:tab w:val="left" w:pos="3600"/>
        </w:tabs>
        <w:spacing w:before="72"/>
        <w:ind w:right="86"/>
        <w:jc w:val="center"/>
      </w:pPr>
      <w:r>
        <w:lastRenderedPageBreak/>
        <w:t>FALL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COVID–19</w:t>
      </w:r>
      <w:r>
        <w:tab/>
        <w:t>Good</w:t>
      </w:r>
      <w:r>
        <w:rPr>
          <w:spacing w:val="-1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Statement</w:t>
      </w:r>
    </w:p>
    <w:p w14:paraId="04483E7C" w14:textId="77777777" w:rsidR="00C31C81" w:rsidRDefault="00C31C81">
      <w:pPr>
        <w:pStyle w:val="BodyText"/>
        <w:spacing w:before="10"/>
        <w:rPr>
          <w:b/>
          <w:sz w:val="27"/>
        </w:rPr>
      </w:pPr>
    </w:p>
    <w:p w14:paraId="6291C7ED" w14:textId="77777777" w:rsidR="00C31C81" w:rsidRDefault="002D6452">
      <w:pPr>
        <w:spacing w:line="360" w:lineRule="auto"/>
        <w:ind w:left="1092" w:right="1570"/>
        <w:rPr>
          <w:sz w:val="24"/>
        </w:rPr>
      </w:pPr>
      <w:r>
        <w:rPr>
          <w:sz w:val="24"/>
        </w:rPr>
        <w:t>Due to the COVID-19 pandemic Donnelly college has instituted several measures for your safety.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center.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COVID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1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https://www.donnelly.edu/updates</w:t>
        </w:r>
      </w:hyperlink>
    </w:p>
    <w:p w14:paraId="0DAFC7BC" w14:textId="77777777" w:rsidR="00C31C81" w:rsidRDefault="002D6452">
      <w:pPr>
        <w:spacing w:before="1" w:line="360" w:lineRule="auto"/>
        <w:ind w:left="1092" w:right="1216"/>
        <w:rPr>
          <w:sz w:val="24"/>
        </w:rPr>
      </w:pPr>
      <w:r>
        <w:rPr>
          <w:sz w:val="24"/>
        </w:rPr>
        <w:t>All students will read and sign the following Good Faith Agreement; “I pledge to monitor myself for</w:t>
      </w:r>
      <w:r>
        <w:rPr>
          <w:spacing w:val="1"/>
          <w:sz w:val="24"/>
        </w:rPr>
        <w:t xml:space="preserve"> </w:t>
      </w:r>
      <w:r>
        <w:rPr>
          <w:sz w:val="24"/>
        </w:rPr>
        <w:t>the symptoms of COVID-19 and to observe the 3 “W’s” while on campus: Wash my hands, watch my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distance </w:t>
      </w:r>
      <w:r>
        <w:rPr>
          <w:sz w:val="24"/>
        </w:rPr>
        <w:t>and wear a mask. I will look out for others and encourage them to stay committed to keeping</w:t>
      </w:r>
      <w:r>
        <w:rPr>
          <w:spacing w:val="-57"/>
          <w:sz w:val="24"/>
        </w:rPr>
        <w:t xml:space="preserve"> </w:t>
      </w:r>
      <w:r>
        <w:rPr>
          <w:sz w:val="24"/>
        </w:rPr>
        <w:t>everyone healthy and I will participate in contact tracing to preserve the wellness of the Donnelly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Community.”</w:t>
      </w:r>
    </w:p>
    <w:p w14:paraId="2B8E3BB5" w14:textId="77777777" w:rsidR="00C31C81" w:rsidRDefault="002D6452">
      <w:pPr>
        <w:spacing w:line="360" w:lineRule="auto"/>
        <w:ind w:left="1092" w:right="1565"/>
        <w:rPr>
          <w:sz w:val="24"/>
        </w:rPr>
      </w:pPr>
      <w:r>
        <w:rPr>
          <w:sz w:val="24"/>
        </w:rPr>
        <w:t>Additionally,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  <w:r>
        <w:rPr>
          <w:spacing w:val="-2"/>
          <w:sz w:val="24"/>
        </w:rPr>
        <w:t xml:space="preserve"> </w:t>
      </w:r>
      <w:r>
        <w:rPr>
          <w:sz w:val="24"/>
        </w:rPr>
        <w:t>“All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asked to self-report if they must quarantine or have been exposed to COVID-19 by filling out the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Incident Report Form”.</w:t>
      </w:r>
    </w:p>
    <w:p w14:paraId="0A956261" w14:textId="77777777" w:rsidR="00C31C81" w:rsidRDefault="002D6452">
      <w:pPr>
        <w:spacing w:before="1" w:line="276" w:lineRule="auto"/>
        <w:ind w:left="1092" w:right="1130"/>
        <w:rPr>
          <w:sz w:val="24"/>
        </w:rPr>
      </w:pPr>
      <w:r>
        <w:rPr>
          <w:sz w:val="24"/>
        </w:rPr>
        <w:t>Here is a link to the COVID-19 Incident Report Form:</w:t>
      </w:r>
      <w:r>
        <w:rPr>
          <w:spacing w:val="1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https://forms.office.com/Pages/ResponsePage.aspx?id=S_8IWW-</w:t>
        </w:r>
      </w:hyperlink>
      <w:r>
        <w:rPr>
          <w:color w:val="0462C1"/>
          <w:spacing w:val="1"/>
          <w:sz w:val="24"/>
        </w:rPr>
        <w:t xml:space="preserve"> </w:t>
      </w:r>
      <w:hyperlink r:id="rId19">
        <w:r>
          <w:rPr>
            <w:color w:val="0462C1"/>
            <w:spacing w:val="-1"/>
            <w:sz w:val="24"/>
            <w:u w:val="single" w:color="0462C1"/>
          </w:rPr>
          <w:t>rUkmWHLbDxQ34Kzw0_67sUS1Ov9jbznJoRWBUNVU2UzhPR0tUREZRQUdHME9aVDY1NzRB</w:t>
        </w:r>
      </w:hyperlink>
      <w:r>
        <w:rPr>
          <w:color w:val="0462C1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Vi4u</w:t>
        </w:r>
      </w:hyperlink>
    </w:p>
    <w:p w14:paraId="1FEBCBA0" w14:textId="77777777" w:rsidR="00C31C81" w:rsidRDefault="00C31C81">
      <w:pPr>
        <w:pStyle w:val="BodyText"/>
        <w:rPr>
          <w:sz w:val="20"/>
        </w:rPr>
      </w:pPr>
    </w:p>
    <w:p w14:paraId="33EF8F4B" w14:textId="77777777" w:rsidR="00C31C81" w:rsidRDefault="00C31C81">
      <w:pPr>
        <w:pStyle w:val="BodyText"/>
        <w:rPr>
          <w:sz w:val="20"/>
        </w:rPr>
      </w:pPr>
    </w:p>
    <w:p w14:paraId="085905BE" w14:textId="77777777" w:rsidR="00C31C81" w:rsidRDefault="00C31C81">
      <w:pPr>
        <w:pStyle w:val="BodyText"/>
        <w:spacing w:before="2"/>
        <w:rPr>
          <w:sz w:val="18"/>
        </w:rPr>
      </w:pPr>
    </w:p>
    <w:p w14:paraId="5A3E072A" w14:textId="77777777" w:rsidR="00C31C81" w:rsidRDefault="002D6452">
      <w:pPr>
        <w:tabs>
          <w:tab w:val="left" w:pos="3887"/>
        </w:tabs>
        <w:spacing w:before="90" w:line="720" w:lineRule="auto"/>
        <w:ind w:left="1092" w:right="5778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Faith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above: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A5B87E" w14:textId="77777777" w:rsidR="00C31C81" w:rsidRDefault="002D6452">
      <w:pPr>
        <w:tabs>
          <w:tab w:val="left" w:pos="8118"/>
        </w:tabs>
        <w:ind w:left="1092"/>
        <w:rPr>
          <w:sz w:val="24"/>
        </w:rPr>
      </w:pP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A37245" w14:textId="77777777" w:rsidR="00C31C81" w:rsidRDefault="00C31C81">
      <w:pPr>
        <w:pStyle w:val="BodyText"/>
        <w:rPr>
          <w:sz w:val="20"/>
        </w:rPr>
      </w:pPr>
    </w:p>
    <w:p w14:paraId="21639942" w14:textId="77777777" w:rsidR="00C31C81" w:rsidRDefault="00C31C81">
      <w:pPr>
        <w:pStyle w:val="BodyText"/>
        <w:spacing w:before="2"/>
        <w:rPr>
          <w:sz w:val="20"/>
        </w:rPr>
      </w:pPr>
    </w:p>
    <w:p w14:paraId="04FB4ACD" w14:textId="77777777" w:rsidR="00C31C81" w:rsidRDefault="002D6452">
      <w:pPr>
        <w:tabs>
          <w:tab w:val="left" w:pos="8072"/>
        </w:tabs>
        <w:spacing w:before="90"/>
        <w:ind w:left="1092"/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C31C81">
      <w:pgSz w:w="12240" w:h="15840"/>
      <w:pgMar w:top="1080" w:right="40" w:bottom="900" w:left="6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FE29" w14:textId="77777777" w:rsidR="00000000" w:rsidRDefault="002D6452">
      <w:r>
        <w:separator/>
      </w:r>
    </w:p>
  </w:endnote>
  <w:endnote w:type="continuationSeparator" w:id="0">
    <w:p w14:paraId="6E7203B3" w14:textId="77777777" w:rsidR="00000000" w:rsidRDefault="002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334" w14:textId="77777777" w:rsidR="00C31C81" w:rsidRDefault="002D6452">
    <w:pPr>
      <w:pStyle w:val="BodyText"/>
      <w:spacing w:line="14" w:lineRule="auto"/>
      <w:rPr>
        <w:sz w:val="20"/>
      </w:rPr>
    </w:pPr>
    <w:r>
      <w:pict w14:anchorId="4ACD84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7pt;margin-top:745.15pt;width:34.15pt;height:12pt;z-index:-16153600;mso-position-horizontal-relative:page;mso-position-vertical-relative:page" filled="f" stroked="f">
          <v:textbox inset="0,0,0,0">
            <w:txbxContent>
              <w:p w14:paraId="27437DF6" w14:textId="77777777" w:rsidR="00C31C81" w:rsidRDefault="002D645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49553D18">
        <v:shape id="docshape2" o:spid="_x0000_s2049" type="#_x0000_t202" style="position:absolute;margin-left:434.2pt;margin-top:745.15pt;width:88.95pt;height:12pt;z-index:-16153088;mso-position-horizontal-relative:page;mso-position-vertical-relative:page" filled="f" stroked="f">
          <v:textbox inset="0,0,0,0">
            <w:txbxContent>
              <w:p w14:paraId="45107FE5" w14:textId="77777777" w:rsidR="00C31C81" w:rsidRDefault="002D645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</w:t>
                </w:r>
                <w:proofErr w:type="gramStart"/>
                <w:r>
                  <w:rPr>
                    <w:sz w:val="18"/>
                  </w:rPr>
                  <w:t>revised</w:t>
                </w:r>
                <w:proofErr w:type="gramEnd"/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Aug.,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PP)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8633" w14:textId="77777777" w:rsidR="00000000" w:rsidRDefault="002D6452">
      <w:r>
        <w:separator/>
      </w:r>
    </w:p>
  </w:footnote>
  <w:footnote w:type="continuationSeparator" w:id="0">
    <w:p w14:paraId="1BB64233" w14:textId="77777777" w:rsidR="00000000" w:rsidRDefault="002D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CE"/>
    <w:multiLevelType w:val="hybridMultilevel"/>
    <w:tmpl w:val="D0108D42"/>
    <w:lvl w:ilvl="0" w:tplc="8298A2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2EB43ECE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E2767F7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8FFC542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DB7A7F3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6CD8F35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A7420EF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502C041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0D28F4D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0A1912"/>
    <w:multiLevelType w:val="hybridMultilevel"/>
    <w:tmpl w:val="E5663D6C"/>
    <w:lvl w:ilvl="0" w:tplc="D5B2C5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8348FC1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EBB6668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FF642DC4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251613D0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57D4B6F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EEB8BD3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174E77E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0FC0A37E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C61AA8"/>
    <w:multiLevelType w:val="hybridMultilevel"/>
    <w:tmpl w:val="CDDCED14"/>
    <w:lvl w:ilvl="0" w:tplc="CBC4AD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DF80C1D8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1F78BB3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D9063614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F91072C6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978436E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AD3EB18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692E8200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CB14459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BC7A51"/>
    <w:multiLevelType w:val="hybridMultilevel"/>
    <w:tmpl w:val="8542BF42"/>
    <w:lvl w:ilvl="0" w:tplc="C35064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E10408D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AF12F86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3B1ACE18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1E2CFB3A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9C96C9F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A0E0279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950A30C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2C90E200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487377"/>
    <w:multiLevelType w:val="hybridMultilevel"/>
    <w:tmpl w:val="F72C0AB4"/>
    <w:lvl w:ilvl="0" w:tplc="FD1A5C4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0FEAEA64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2" w:tplc="C46840EE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6FBE4A9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FDA06D8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33C8CF4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CD88923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55145580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85326828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7B3EA2"/>
    <w:multiLevelType w:val="hybridMultilevel"/>
    <w:tmpl w:val="0F384684"/>
    <w:lvl w:ilvl="0" w:tplc="B3040F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23F49C98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2" w:tplc="D8FCCE7A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9F62F75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8DE653A6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A0DED56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C7FED2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2F32DCA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EC7A9E00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8B2E04"/>
    <w:multiLevelType w:val="hybridMultilevel"/>
    <w:tmpl w:val="0A3CE224"/>
    <w:lvl w:ilvl="0" w:tplc="0262B238">
      <w:start w:val="1"/>
      <w:numFmt w:val="decimal"/>
      <w:lvlText w:val="%1."/>
      <w:lvlJc w:val="left"/>
      <w:pPr>
        <w:ind w:left="20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4A206C">
      <w:numFmt w:val="bullet"/>
      <w:lvlText w:val="•"/>
      <w:lvlJc w:val="left"/>
      <w:pPr>
        <w:ind w:left="3050" w:hanging="221"/>
      </w:pPr>
      <w:rPr>
        <w:rFonts w:hint="default"/>
        <w:lang w:val="en-US" w:eastAsia="en-US" w:bidi="ar-SA"/>
      </w:rPr>
    </w:lvl>
    <w:lvl w:ilvl="2" w:tplc="23CE2186">
      <w:numFmt w:val="bullet"/>
      <w:lvlText w:val="•"/>
      <w:lvlJc w:val="left"/>
      <w:pPr>
        <w:ind w:left="4060" w:hanging="221"/>
      </w:pPr>
      <w:rPr>
        <w:rFonts w:hint="default"/>
        <w:lang w:val="en-US" w:eastAsia="en-US" w:bidi="ar-SA"/>
      </w:rPr>
    </w:lvl>
    <w:lvl w:ilvl="3" w:tplc="726AE280">
      <w:numFmt w:val="bullet"/>
      <w:lvlText w:val="•"/>
      <w:lvlJc w:val="left"/>
      <w:pPr>
        <w:ind w:left="5070" w:hanging="221"/>
      </w:pPr>
      <w:rPr>
        <w:rFonts w:hint="default"/>
        <w:lang w:val="en-US" w:eastAsia="en-US" w:bidi="ar-SA"/>
      </w:rPr>
    </w:lvl>
    <w:lvl w:ilvl="4" w:tplc="00F63522">
      <w:numFmt w:val="bullet"/>
      <w:lvlText w:val="•"/>
      <w:lvlJc w:val="left"/>
      <w:pPr>
        <w:ind w:left="6080" w:hanging="221"/>
      </w:pPr>
      <w:rPr>
        <w:rFonts w:hint="default"/>
        <w:lang w:val="en-US" w:eastAsia="en-US" w:bidi="ar-SA"/>
      </w:rPr>
    </w:lvl>
    <w:lvl w:ilvl="5" w:tplc="C128BF66">
      <w:numFmt w:val="bullet"/>
      <w:lvlText w:val="•"/>
      <w:lvlJc w:val="left"/>
      <w:pPr>
        <w:ind w:left="7090" w:hanging="221"/>
      </w:pPr>
      <w:rPr>
        <w:rFonts w:hint="default"/>
        <w:lang w:val="en-US" w:eastAsia="en-US" w:bidi="ar-SA"/>
      </w:rPr>
    </w:lvl>
    <w:lvl w:ilvl="6" w:tplc="44747110">
      <w:numFmt w:val="bullet"/>
      <w:lvlText w:val="•"/>
      <w:lvlJc w:val="left"/>
      <w:pPr>
        <w:ind w:left="8100" w:hanging="221"/>
      </w:pPr>
      <w:rPr>
        <w:rFonts w:hint="default"/>
        <w:lang w:val="en-US" w:eastAsia="en-US" w:bidi="ar-SA"/>
      </w:rPr>
    </w:lvl>
    <w:lvl w:ilvl="7" w:tplc="171CFE30">
      <w:numFmt w:val="bullet"/>
      <w:lvlText w:val="•"/>
      <w:lvlJc w:val="left"/>
      <w:pPr>
        <w:ind w:left="9110" w:hanging="221"/>
      </w:pPr>
      <w:rPr>
        <w:rFonts w:hint="default"/>
        <w:lang w:val="en-US" w:eastAsia="en-US" w:bidi="ar-SA"/>
      </w:rPr>
    </w:lvl>
    <w:lvl w:ilvl="8" w:tplc="FA24C616">
      <w:numFmt w:val="bullet"/>
      <w:lvlText w:val="•"/>
      <w:lvlJc w:val="left"/>
      <w:pPr>
        <w:ind w:left="10120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30584C87"/>
    <w:multiLevelType w:val="hybridMultilevel"/>
    <w:tmpl w:val="55B80202"/>
    <w:lvl w:ilvl="0" w:tplc="43F459D6">
      <w:start w:val="1"/>
      <w:numFmt w:val="decimal"/>
      <w:lvlText w:val="%1."/>
      <w:lvlJc w:val="left"/>
      <w:pPr>
        <w:ind w:left="144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C55E218A">
      <w:numFmt w:val="bullet"/>
      <w:lvlText w:val="•"/>
      <w:lvlJc w:val="left"/>
      <w:pPr>
        <w:ind w:left="1105" w:hanging="242"/>
      </w:pPr>
      <w:rPr>
        <w:rFonts w:hint="default"/>
        <w:lang w:val="en-US" w:eastAsia="en-US" w:bidi="ar-SA"/>
      </w:rPr>
    </w:lvl>
    <w:lvl w:ilvl="2" w:tplc="1CCC26E2">
      <w:numFmt w:val="bullet"/>
      <w:lvlText w:val="•"/>
      <w:lvlJc w:val="left"/>
      <w:pPr>
        <w:ind w:left="2071" w:hanging="242"/>
      </w:pPr>
      <w:rPr>
        <w:rFonts w:hint="default"/>
        <w:lang w:val="en-US" w:eastAsia="en-US" w:bidi="ar-SA"/>
      </w:rPr>
    </w:lvl>
    <w:lvl w:ilvl="3" w:tplc="10F87D4E">
      <w:numFmt w:val="bullet"/>
      <w:lvlText w:val="•"/>
      <w:lvlJc w:val="left"/>
      <w:pPr>
        <w:ind w:left="3036" w:hanging="242"/>
      </w:pPr>
      <w:rPr>
        <w:rFonts w:hint="default"/>
        <w:lang w:val="en-US" w:eastAsia="en-US" w:bidi="ar-SA"/>
      </w:rPr>
    </w:lvl>
    <w:lvl w:ilvl="4" w:tplc="97F2C106">
      <w:numFmt w:val="bullet"/>
      <w:lvlText w:val="•"/>
      <w:lvlJc w:val="left"/>
      <w:pPr>
        <w:ind w:left="4002" w:hanging="242"/>
      </w:pPr>
      <w:rPr>
        <w:rFonts w:hint="default"/>
        <w:lang w:val="en-US" w:eastAsia="en-US" w:bidi="ar-SA"/>
      </w:rPr>
    </w:lvl>
    <w:lvl w:ilvl="5" w:tplc="7A268806">
      <w:numFmt w:val="bullet"/>
      <w:lvlText w:val="•"/>
      <w:lvlJc w:val="left"/>
      <w:pPr>
        <w:ind w:left="4967" w:hanging="242"/>
      </w:pPr>
      <w:rPr>
        <w:rFonts w:hint="default"/>
        <w:lang w:val="en-US" w:eastAsia="en-US" w:bidi="ar-SA"/>
      </w:rPr>
    </w:lvl>
    <w:lvl w:ilvl="6" w:tplc="E758D032">
      <w:numFmt w:val="bullet"/>
      <w:lvlText w:val="•"/>
      <w:lvlJc w:val="left"/>
      <w:pPr>
        <w:ind w:left="5933" w:hanging="242"/>
      </w:pPr>
      <w:rPr>
        <w:rFonts w:hint="default"/>
        <w:lang w:val="en-US" w:eastAsia="en-US" w:bidi="ar-SA"/>
      </w:rPr>
    </w:lvl>
    <w:lvl w:ilvl="7" w:tplc="A4BA0D34">
      <w:numFmt w:val="bullet"/>
      <w:lvlText w:val="•"/>
      <w:lvlJc w:val="left"/>
      <w:pPr>
        <w:ind w:left="6898" w:hanging="242"/>
      </w:pPr>
      <w:rPr>
        <w:rFonts w:hint="default"/>
        <w:lang w:val="en-US" w:eastAsia="en-US" w:bidi="ar-SA"/>
      </w:rPr>
    </w:lvl>
    <w:lvl w:ilvl="8" w:tplc="CDE8DBAC">
      <w:numFmt w:val="bullet"/>
      <w:lvlText w:val="•"/>
      <w:lvlJc w:val="left"/>
      <w:pPr>
        <w:ind w:left="7864" w:hanging="242"/>
      </w:pPr>
      <w:rPr>
        <w:rFonts w:hint="default"/>
        <w:lang w:val="en-US" w:eastAsia="en-US" w:bidi="ar-SA"/>
      </w:rPr>
    </w:lvl>
  </w:abstractNum>
  <w:abstractNum w:abstractNumId="8" w15:restartNumberingAfterBreak="0">
    <w:nsid w:val="30B95DB7"/>
    <w:multiLevelType w:val="hybridMultilevel"/>
    <w:tmpl w:val="14E600AA"/>
    <w:lvl w:ilvl="0" w:tplc="B50C18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104E00C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04CC749E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5744369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B64CF6C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B37AF20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972E6C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BF7A53D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E63AE662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65415A"/>
    <w:multiLevelType w:val="hybridMultilevel"/>
    <w:tmpl w:val="9304910C"/>
    <w:lvl w:ilvl="0" w:tplc="E23E189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E6EC8FC2">
      <w:numFmt w:val="bullet"/>
      <w:lvlText w:val="•"/>
      <w:lvlJc w:val="left"/>
      <w:pPr>
        <w:ind w:left="556" w:hanging="360"/>
      </w:pPr>
      <w:rPr>
        <w:rFonts w:hint="default"/>
        <w:lang w:val="en-US" w:eastAsia="en-US" w:bidi="ar-SA"/>
      </w:rPr>
    </w:lvl>
    <w:lvl w:ilvl="2" w:tplc="986C0868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3" w:tplc="FEBE57EE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4" w:tplc="D40413A2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5" w:tplc="86A851D8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6" w:tplc="510A5EA4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7" w:tplc="37DA36F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 w:tplc="EA58C9CA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5451AB"/>
    <w:multiLevelType w:val="hybridMultilevel"/>
    <w:tmpl w:val="A93008AA"/>
    <w:lvl w:ilvl="0" w:tplc="BD90DD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8F72AE2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64D4770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F10E63F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44608642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0E00927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5838BD2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E79E4200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8508F0B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F93486"/>
    <w:multiLevelType w:val="hybridMultilevel"/>
    <w:tmpl w:val="556ED304"/>
    <w:lvl w:ilvl="0" w:tplc="D022294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0BF2C90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222C64C2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EEA83DC4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FB14B6D6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9E9E8B1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80F017E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4A38BB80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D818A6A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E3627F0"/>
    <w:multiLevelType w:val="hybridMultilevel"/>
    <w:tmpl w:val="C562C05E"/>
    <w:lvl w:ilvl="0" w:tplc="4E6C0EE8">
      <w:start w:val="1"/>
      <w:numFmt w:val="decimal"/>
      <w:lvlText w:val="%1."/>
      <w:lvlJc w:val="left"/>
      <w:pPr>
        <w:ind w:left="1092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61208792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73A84E7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0EBCA61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DD0CB07E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3F84274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047AFD06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7" w:tplc="9C06354E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  <w:lvl w:ilvl="8" w:tplc="5AE0C1AA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8D10420"/>
    <w:multiLevelType w:val="hybridMultilevel"/>
    <w:tmpl w:val="F5881B7E"/>
    <w:lvl w:ilvl="0" w:tplc="02DC00A4">
      <w:start w:val="1"/>
      <w:numFmt w:val="decimal"/>
      <w:lvlText w:val="%1."/>
      <w:lvlJc w:val="left"/>
      <w:pPr>
        <w:ind w:left="18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0A7F5C">
      <w:start w:val="1"/>
      <w:numFmt w:val="decimal"/>
      <w:lvlText w:val="%2."/>
      <w:lvlJc w:val="left"/>
      <w:pPr>
        <w:ind w:left="20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8CCD2E4">
      <w:numFmt w:val="bullet"/>
      <w:lvlText w:val="•"/>
      <w:lvlJc w:val="left"/>
      <w:pPr>
        <w:ind w:left="3162" w:hanging="221"/>
      </w:pPr>
      <w:rPr>
        <w:rFonts w:hint="default"/>
        <w:lang w:val="en-US" w:eastAsia="en-US" w:bidi="ar-SA"/>
      </w:rPr>
    </w:lvl>
    <w:lvl w:ilvl="3" w:tplc="F0BAD92A">
      <w:numFmt w:val="bullet"/>
      <w:lvlText w:val="•"/>
      <w:lvlJc w:val="left"/>
      <w:pPr>
        <w:ind w:left="4284" w:hanging="221"/>
      </w:pPr>
      <w:rPr>
        <w:rFonts w:hint="default"/>
        <w:lang w:val="en-US" w:eastAsia="en-US" w:bidi="ar-SA"/>
      </w:rPr>
    </w:lvl>
    <w:lvl w:ilvl="4" w:tplc="ACDE719A">
      <w:numFmt w:val="bullet"/>
      <w:lvlText w:val="•"/>
      <w:lvlJc w:val="left"/>
      <w:pPr>
        <w:ind w:left="5406" w:hanging="221"/>
      </w:pPr>
      <w:rPr>
        <w:rFonts w:hint="default"/>
        <w:lang w:val="en-US" w:eastAsia="en-US" w:bidi="ar-SA"/>
      </w:rPr>
    </w:lvl>
    <w:lvl w:ilvl="5" w:tplc="C2B4EFA8">
      <w:numFmt w:val="bullet"/>
      <w:lvlText w:val="•"/>
      <w:lvlJc w:val="left"/>
      <w:pPr>
        <w:ind w:left="6528" w:hanging="221"/>
      </w:pPr>
      <w:rPr>
        <w:rFonts w:hint="default"/>
        <w:lang w:val="en-US" w:eastAsia="en-US" w:bidi="ar-SA"/>
      </w:rPr>
    </w:lvl>
    <w:lvl w:ilvl="6" w:tplc="A4E8C49E">
      <w:numFmt w:val="bullet"/>
      <w:lvlText w:val="•"/>
      <w:lvlJc w:val="left"/>
      <w:pPr>
        <w:ind w:left="7651" w:hanging="221"/>
      </w:pPr>
      <w:rPr>
        <w:rFonts w:hint="default"/>
        <w:lang w:val="en-US" w:eastAsia="en-US" w:bidi="ar-SA"/>
      </w:rPr>
    </w:lvl>
    <w:lvl w:ilvl="7" w:tplc="5B06639E">
      <w:numFmt w:val="bullet"/>
      <w:lvlText w:val="•"/>
      <w:lvlJc w:val="left"/>
      <w:pPr>
        <w:ind w:left="8773" w:hanging="221"/>
      </w:pPr>
      <w:rPr>
        <w:rFonts w:hint="default"/>
        <w:lang w:val="en-US" w:eastAsia="en-US" w:bidi="ar-SA"/>
      </w:rPr>
    </w:lvl>
    <w:lvl w:ilvl="8" w:tplc="0FAA4A56">
      <w:numFmt w:val="bullet"/>
      <w:lvlText w:val="•"/>
      <w:lvlJc w:val="left"/>
      <w:pPr>
        <w:ind w:left="9895" w:hanging="221"/>
      </w:pPr>
      <w:rPr>
        <w:rFonts w:hint="default"/>
        <w:lang w:val="en-US" w:eastAsia="en-US" w:bidi="ar-SA"/>
      </w:rPr>
    </w:lvl>
  </w:abstractNum>
  <w:abstractNum w:abstractNumId="14" w15:restartNumberingAfterBreak="0">
    <w:nsid w:val="5FC0249F"/>
    <w:multiLevelType w:val="hybridMultilevel"/>
    <w:tmpl w:val="2EC0E370"/>
    <w:lvl w:ilvl="0" w:tplc="CAC811EA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7E380E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2" w:tplc="EE22431A">
      <w:numFmt w:val="bullet"/>
      <w:lvlText w:val="•"/>
      <w:lvlJc w:val="left"/>
      <w:pPr>
        <w:ind w:left="2303" w:hanging="361"/>
      </w:pPr>
      <w:rPr>
        <w:rFonts w:hint="default"/>
        <w:lang w:val="en-US" w:eastAsia="en-US" w:bidi="ar-SA"/>
      </w:rPr>
    </w:lvl>
    <w:lvl w:ilvl="3" w:tplc="B5B2EFE6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4" w:tplc="F1748ECE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D682F45E">
      <w:numFmt w:val="bullet"/>
      <w:lvlText w:val="•"/>
      <w:lvlJc w:val="left"/>
      <w:pPr>
        <w:ind w:left="5187" w:hanging="361"/>
      </w:pPr>
      <w:rPr>
        <w:rFonts w:hint="default"/>
        <w:lang w:val="en-US" w:eastAsia="en-US" w:bidi="ar-SA"/>
      </w:rPr>
    </w:lvl>
    <w:lvl w:ilvl="6" w:tplc="3C840746">
      <w:numFmt w:val="bullet"/>
      <w:lvlText w:val="•"/>
      <w:lvlJc w:val="left"/>
      <w:pPr>
        <w:ind w:left="6149" w:hanging="361"/>
      </w:pPr>
      <w:rPr>
        <w:rFonts w:hint="default"/>
        <w:lang w:val="en-US" w:eastAsia="en-US" w:bidi="ar-SA"/>
      </w:rPr>
    </w:lvl>
    <w:lvl w:ilvl="7" w:tplc="43E07258">
      <w:numFmt w:val="bullet"/>
      <w:lvlText w:val="•"/>
      <w:lvlJc w:val="left"/>
      <w:pPr>
        <w:ind w:left="7110" w:hanging="361"/>
      </w:pPr>
      <w:rPr>
        <w:rFonts w:hint="default"/>
        <w:lang w:val="en-US" w:eastAsia="en-US" w:bidi="ar-SA"/>
      </w:rPr>
    </w:lvl>
    <w:lvl w:ilvl="8" w:tplc="31866D00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13B6160"/>
    <w:multiLevelType w:val="hybridMultilevel"/>
    <w:tmpl w:val="F268478A"/>
    <w:lvl w:ilvl="0" w:tplc="F5A456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CC9E44E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205EFAD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4DD2EB4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951A9BF0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ABB83FA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994EEE9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02723CE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739CC9E0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3FE620F"/>
    <w:multiLevelType w:val="hybridMultilevel"/>
    <w:tmpl w:val="546401CC"/>
    <w:lvl w:ilvl="0" w:tplc="55FC11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45009920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0690102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D9008A8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EEA0219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975C15C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3FF2ACC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7332BA98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D97E4532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D3C7083"/>
    <w:multiLevelType w:val="hybridMultilevel"/>
    <w:tmpl w:val="47EC785A"/>
    <w:lvl w:ilvl="0" w:tplc="97029B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A6E0794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E9C60FA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1974B82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50089F2A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786654F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F9B4FE4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D43699C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227896A2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3A42066"/>
    <w:multiLevelType w:val="hybridMultilevel"/>
    <w:tmpl w:val="205004E4"/>
    <w:lvl w:ilvl="0" w:tplc="123283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2868AA7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200CAEA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F81AB5C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6B32CC5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CFFC948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8F22A1F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88D03820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8802524E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40072BB"/>
    <w:multiLevelType w:val="hybridMultilevel"/>
    <w:tmpl w:val="9B663CE4"/>
    <w:lvl w:ilvl="0" w:tplc="812ABB34">
      <w:start w:val="1"/>
      <w:numFmt w:val="decimal"/>
      <w:lvlText w:val="%1."/>
      <w:lvlJc w:val="left"/>
      <w:pPr>
        <w:ind w:left="388" w:hanging="360"/>
        <w:jc w:val="left"/>
      </w:pPr>
      <w:rPr>
        <w:rFonts w:ascii="Ink Free" w:eastAsia="Ink Free" w:hAnsi="Ink Free" w:cs="Ink Free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4D68275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9B5A354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410CC99E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4" w:tplc="59CA378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C6401FFC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7972895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04ECFFE"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8" w:tplc="E67A985C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AED2DEA"/>
    <w:multiLevelType w:val="hybridMultilevel"/>
    <w:tmpl w:val="35A0AEB0"/>
    <w:lvl w:ilvl="0" w:tplc="38626F36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D2BC70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2" w:tplc="B2B2F6E4">
      <w:numFmt w:val="bullet"/>
      <w:lvlText w:val="•"/>
      <w:lvlJc w:val="left"/>
      <w:pPr>
        <w:ind w:left="2303" w:hanging="361"/>
      </w:pPr>
      <w:rPr>
        <w:rFonts w:hint="default"/>
        <w:lang w:val="en-US" w:eastAsia="en-US" w:bidi="ar-SA"/>
      </w:rPr>
    </w:lvl>
    <w:lvl w:ilvl="3" w:tplc="0AB626DE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4" w:tplc="702E081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77708C10">
      <w:numFmt w:val="bullet"/>
      <w:lvlText w:val="•"/>
      <w:lvlJc w:val="left"/>
      <w:pPr>
        <w:ind w:left="5187" w:hanging="361"/>
      </w:pPr>
      <w:rPr>
        <w:rFonts w:hint="default"/>
        <w:lang w:val="en-US" w:eastAsia="en-US" w:bidi="ar-SA"/>
      </w:rPr>
    </w:lvl>
    <w:lvl w:ilvl="6" w:tplc="E8DE51D6">
      <w:numFmt w:val="bullet"/>
      <w:lvlText w:val="•"/>
      <w:lvlJc w:val="left"/>
      <w:pPr>
        <w:ind w:left="6149" w:hanging="361"/>
      </w:pPr>
      <w:rPr>
        <w:rFonts w:hint="default"/>
        <w:lang w:val="en-US" w:eastAsia="en-US" w:bidi="ar-SA"/>
      </w:rPr>
    </w:lvl>
    <w:lvl w:ilvl="7" w:tplc="F46A35BA">
      <w:numFmt w:val="bullet"/>
      <w:lvlText w:val="•"/>
      <w:lvlJc w:val="left"/>
      <w:pPr>
        <w:ind w:left="7110" w:hanging="361"/>
      </w:pPr>
      <w:rPr>
        <w:rFonts w:hint="default"/>
        <w:lang w:val="en-US" w:eastAsia="en-US" w:bidi="ar-SA"/>
      </w:rPr>
    </w:lvl>
    <w:lvl w:ilvl="8" w:tplc="A0A680BA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FCE6766"/>
    <w:multiLevelType w:val="hybridMultilevel"/>
    <w:tmpl w:val="23722948"/>
    <w:lvl w:ilvl="0" w:tplc="01628C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65F8737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557E319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1E08632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118099F2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48E4D1A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244AB23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CD3E3E4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F3F2287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0"/>
  </w:num>
  <w:num w:numId="5">
    <w:abstractNumId w:val="21"/>
  </w:num>
  <w:num w:numId="6">
    <w:abstractNumId w:val="16"/>
  </w:num>
  <w:num w:numId="7">
    <w:abstractNumId w:val="17"/>
  </w:num>
  <w:num w:numId="8">
    <w:abstractNumId w:val="8"/>
  </w:num>
  <w:num w:numId="9">
    <w:abstractNumId w:val="18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C81"/>
    <w:rsid w:val="002D6452"/>
    <w:rsid w:val="00C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02707"/>
  <w15:docId w15:val="{4F4FFE2A-474F-4EBA-9DF8-E1B4E1A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9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12" w:hanging="360"/>
    </w:pPr>
    <w:rPr>
      <w:rFonts w:ascii="Ink Free" w:eastAsia="Ink Free" w:hAnsi="Ink Free" w:cs="Ink Free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forms.office.com/Pages/ResponsePage.aspx?id=S_8IWW-rUkmWHLbDxQ34Kzw0_67sUS1Ov9jbznJoRWBUNVU2UzhPR0tUREZRQUdHME9aVDY1NzRBVi4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donnelly.edu/update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forms.office.com/Pages/ResponsePage.aspx?id=S_8IWW-rUkmWHLbDxQ34Kzw0_67sUS1Ov9jbznJoRWBUNVU2UzhPR0tUREZRQUdHME9aVDY1NzRBVi4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forms.office.com/Pages/ResponsePage.aspx?id=S_8IWW-rUkmWHLbDxQ34Kzw0_67sUS1Ov9jbznJoRWBUNVU2UzhPR0tUREZRQUdHME9aVDY1NzRBV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0701-canvas-student-guide-table-of-contents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[course code: course name]</dc:title>
  <dc:creator>Sarah Green</dc:creator>
  <cp:lastModifiedBy>Annie Dreher</cp:lastModifiedBy>
  <cp:revision>2</cp:revision>
  <dcterms:created xsi:type="dcterms:W3CDTF">2021-09-16T15:05:00Z</dcterms:created>
  <dcterms:modified xsi:type="dcterms:W3CDTF">2021-09-16T15:05:00Z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