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710D" w14:textId="5E71BA19" w:rsidR="00AF64FA" w:rsidRPr="00A8769D" w:rsidRDefault="00AF64FA" w:rsidP="00AF64FA">
      <w:pPr>
        <w:jc w:val="center"/>
        <w:rPr>
          <w:sz w:val="20"/>
          <w:szCs w:val="20"/>
        </w:rPr>
      </w:pPr>
      <w:r w:rsidRPr="00A8769D">
        <w:rPr>
          <w:sz w:val="20"/>
          <w:szCs w:val="20"/>
        </w:rPr>
        <w:t>IS 401 – Cryptography and Network Security</w:t>
      </w:r>
    </w:p>
    <w:p w14:paraId="1C85C6E8" w14:textId="77777777" w:rsidR="00AF64FA" w:rsidRPr="00A8769D" w:rsidRDefault="00AF64FA" w:rsidP="00AF64FA">
      <w:pPr>
        <w:jc w:val="center"/>
        <w:rPr>
          <w:b/>
          <w:bCs/>
          <w:i/>
          <w:iCs/>
          <w:sz w:val="20"/>
          <w:szCs w:val="20"/>
        </w:rPr>
      </w:pPr>
      <w:r w:rsidRPr="00A8769D">
        <w:rPr>
          <w:b/>
          <w:bCs/>
          <w:i/>
          <w:iCs/>
          <w:sz w:val="20"/>
          <w:szCs w:val="20"/>
        </w:rPr>
        <w:t>DONNELLY COLLEGE</w:t>
      </w:r>
    </w:p>
    <w:p w14:paraId="532C7B30" w14:textId="5A999677" w:rsidR="00AF64FA" w:rsidRPr="00A8769D" w:rsidRDefault="00AF64FA" w:rsidP="00AF64FA">
      <w:pPr>
        <w:jc w:val="center"/>
        <w:rPr>
          <w:sz w:val="20"/>
          <w:szCs w:val="20"/>
        </w:rPr>
      </w:pPr>
      <w:r w:rsidRPr="00A8769D">
        <w:rPr>
          <w:sz w:val="20"/>
          <w:szCs w:val="20"/>
        </w:rPr>
        <w:t xml:space="preserve">Instructor: </w:t>
      </w:r>
    </w:p>
    <w:p w14:paraId="55B1952D" w14:textId="5070F4BE" w:rsidR="005A6FD8" w:rsidRDefault="005A6FD8" w:rsidP="00AF64FA">
      <w:pPr>
        <w:jc w:val="center"/>
        <w:outlineLvl w:val="0"/>
        <w:rPr>
          <w:sz w:val="20"/>
          <w:szCs w:val="20"/>
        </w:rPr>
      </w:pPr>
      <w:r>
        <w:rPr>
          <w:sz w:val="20"/>
          <w:szCs w:val="20"/>
        </w:rPr>
        <w:t>Term</w:t>
      </w:r>
    </w:p>
    <w:p w14:paraId="1869EC4D" w14:textId="6244C349" w:rsidR="005A6FD8" w:rsidRDefault="005A6FD8" w:rsidP="00AF64FA">
      <w:pPr>
        <w:jc w:val="center"/>
        <w:outlineLvl w:val="0"/>
        <w:rPr>
          <w:sz w:val="20"/>
          <w:szCs w:val="20"/>
        </w:rPr>
      </w:pPr>
      <w:r>
        <w:rPr>
          <w:sz w:val="20"/>
          <w:szCs w:val="20"/>
        </w:rPr>
        <w:t>Day/Time</w:t>
      </w:r>
    </w:p>
    <w:p w14:paraId="6C7EB029" w14:textId="1D745BB8" w:rsidR="00AF64FA" w:rsidRPr="00A8769D" w:rsidRDefault="005A6FD8" w:rsidP="00AF64FA">
      <w:pPr>
        <w:jc w:val="center"/>
        <w:outlineLvl w:val="0"/>
        <w:rPr>
          <w:sz w:val="20"/>
          <w:szCs w:val="20"/>
        </w:rPr>
      </w:pPr>
      <w:r>
        <w:rPr>
          <w:sz w:val="20"/>
          <w:szCs w:val="20"/>
        </w:rPr>
        <w:t>Room</w:t>
      </w:r>
    </w:p>
    <w:p w14:paraId="5338F8EC" w14:textId="77777777" w:rsidR="00AF64FA" w:rsidRPr="00A8769D" w:rsidRDefault="00AF64FA" w:rsidP="00AF64FA">
      <w:pPr>
        <w:pBdr>
          <w:bottom w:val="single" w:sz="4" w:space="1" w:color="auto"/>
        </w:pBdr>
        <w:jc w:val="center"/>
        <w:rPr>
          <w:sz w:val="20"/>
          <w:szCs w:val="20"/>
        </w:rPr>
      </w:pPr>
      <w:r w:rsidRPr="00A8769D">
        <w:rPr>
          <w:sz w:val="20"/>
          <w:szCs w:val="20"/>
        </w:rPr>
        <w:t>3 Credit Hours</w:t>
      </w:r>
    </w:p>
    <w:p w14:paraId="4BB26274" w14:textId="77777777" w:rsidR="00AF64FA" w:rsidRPr="00A8769D" w:rsidRDefault="00AF64FA" w:rsidP="00AF64FA">
      <w:pPr>
        <w:pBdr>
          <w:bottom w:val="single" w:sz="4" w:space="1" w:color="auto"/>
        </w:pBdr>
        <w:jc w:val="center"/>
        <w:rPr>
          <w:sz w:val="20"/>
          <w:szCs w:val="20"/>
        </w:rPr>
      </w:pPr>
    </w:p>
    <w:p w14:paraId="1577EB7D" w14:textId="77777777" w:rsidR="00AF64FA" w:rsidRPr="00A8769D" w:rsidRDefault="00AF64FA" w:rsidP="00AF64FA">
      <w:pPr>
        <w:spacing w:before="120"/>
        <w:outlineLvl w:val="0"/>
        <w:rPr>
          <w:sz w:val="20"/>
          <w:szCs w:val="20"/>
        </w:rPr>
      </w:pPr>
      <w:r w:rsidRPr="00A8769D">
        <w:rPr>
          <w:b/>
          <w:bCs/>
          <w:sz w:val="20"/>
          <w:szCs w:val="20"/>
        </w:rPr>
        <w:t xml:space="preserve">INSTRUCTOR INFORMATION: </w:t>
      </w:r>
    </w:p>
    <w:p w14:paraId="3491CABD" w14:textId="1C4ADA60" w:rsidR="00AF64FA" w:rsidRPr="00A8769D" w:rsidRDefault="00AF64FA" w:rsidP="00AF64FA">
      <w:pPr>
        <w:rPr>
          <w:i/>
          <w:iCs/>
          <w:sz w:val="20"/>
          <w:szCs w:val="20"/>
        </w:rPr>
      </w:pPr>
      <w:r w:rsidRPr="00A8769D">
        <w:rPr>
          <w:sz w:val="20"/>
          <w:szCs w:val="20"/>
        </w:rPr>
        <w:t xml:space="preserve">Name: </w:t>
      </w:r>
    </w:p>
    <w:p w14:paraId="581B9491" w14:textId="7EA8657F" w:rsidR="00AF64FA" w:rsidRPr="00A8769D" w:rsidRDefault="00AF64FA" w:rsidP="00AF64FA">
      <w:pPr>
        <w:rPr>
          <w:i/>
          <w:iCs/>
          <w:sz w:val="20"/>
          <w:szCs w:val="20"/>
        </w:rPr>
      </w:pPr>
      <w:r w:rsidRPr="00A8769D">
        <w:rPr>
          <w:sz w:val="20"/>
          <w:szCs w:val="20"/>
        </w:rPr>
        <w:t xml:space="preserve">Office hours: </w:t>
      </w:r>
    </w:p>
    <w:p w14:paraId="351F6BB3" w14:textId="1D4AA410" w:rsidR="00AF64FA" w:rsidRPr="00A8769D" w:rsidRDefault="00AF64FA" w:rsidP="00AF64FA">
      <w:pPr>
        <w:rPr>
          <w:sz w:val="20"/>
          <w:szCs w:val="20"/>
        </w:rPr>
      </w:pPr>
      <w:r w:rsidRPr="00A8769D">
        <w:rPr>
          <w:sz w:val="20"/>
          <w:szCs w:val="20"/>
        </w:rPr>
        <w:t xml:space="preserve">Telephone: </w:t>
      </w:r>
    </w:p>
    <w:p w14:paraId="11737085" w14:textId="5384B514" w:rsidR="00AF64FA" w:rsidRPr="00A8769D" w:rsidRDefault="00AF64FA" w:rsidP="00AF64FA">
      <w:pPr>
        <w:rPr>
          <w:i/>
          <w:iCs/>
          <w:sz w:val="20"/>
          <w:szCs w:val="20"/>
        </w:rPr>
      </w:pPr>
      <w:r w:rsidRPr="00A8769D">
        <w:rPr>
          <w:sz w:val="20"/>
          <w:szCs w:val="20"/>
        </w:rPr>
        <w:t xml:space="preserve">E-mail address: </w:t>
      </w:r>
    </w:p>
    <w:p w14:paraId="14B06487" w14:textId="77777777" w:rsidR="00AF64FA" w:rsidRPr="00A8769D" w:rsidRDefault="00AF64FA" w:rsidP="00AF64FA">
      <w:pPr>
        <w:rPr>
          <w:i/>
          <w:iCs/>
          <w:sz w:val="20"/>
          <w:szCs w:val="20"/>
        </w:rPr>
      </w:pPr>
      <w:r w:rsidRPr="00A8769D">
        <w:rPr>
          <w:sz w:val="20"/>
          <w:szCs w:val="20"/>
        </w:rPr>
        <w:t xml:space="preserve">Web site address: </w:t>
      </w:r>
      <w:hyperlink r:id="rId7">
        <w:r w:rsidRPr="00A8769D">
          <w:rPr>
            <w:rStyle w:val="Hyperlink"/>
            <w:sz w:val="20"/>
            <w:szCs w:val="20"/>
          </w:rPr>
          <w:t>www.donnelly.edu</w:t>
        </w:r>
      </w:hyperlink>
      <w:r w:rsidRPr="00A8769D">
        <w:rPr>
          <w:sz w:val="20"/>
          <w:szCs w:val="20"/>
        </w:rPr>
        <w:t xml:space="preserve"> </w:t>
      </w:r>
    </w:p>
    <w:p w14:paraId="4E0D4A16" w14:textId="77777777" w:rsidR="00AF64FA" w:rsidRPr="00A8769D" w:rsidRDefault="00AF64FA" w:rsidP="00AF64FA">
      <w:pPr>
        <w:rPr>
          <w:sz w:val="20"/>
          <w:szCs w:val="20"/>
        </w:rPr>
      </w:pPr>
    </w:p>
    <w:p w14:paraId="6EE00CEC" w14:textId="77777777" w:rsidR="00AF64FA" w:rsidRPr="00A8769D" w:rsidRDefault="00AF64FA" w:rsidP="00AF64FA">
      <w:pPr>
        <w:outlineLvl w:val="0"/>
        <w:rPr>
          <w:b/>
          <w:bCs/>
          <w:sz w:val="20"/>
          <w:szCs w:val="20"/>
        </w:rPr>
      </w:pPr>
      <w:r w:rsidRPr="00A8769D">
        <w:rPr>
          <w:b/>
          <w:bCs/>
          <w:sz w:val="20"/>
          <w:szCs w:val="20"/>
        </w:rPr>
        <w:t>COURSE DESCRIPTION:</w:t>
      </w:r>
    </w:p>
    <w:p w14:paraId="245CBF42" w14:textId="77777777" w:rsidR="00AF64FA" w:rsidRPr="00A8769D" w:rsidRDefault="00AF64FA" w:rsidP="00AF64FA">
      <w:pPr>
        <w:rPr>
          <w:sz w:val="20"/>
          <w:szCs w:val="20"/>
        </w:rPr>
      </w:pPr>
      <w:r w:rsidRPr="00A8769D">
        <w:rPr>
          <w:sz w:val="20"/>
          <w:szCs w:val="20"/>
        </w:rPr>
        <w:t>This course explores cybercrime relating history, environment, legal issues, and future of network and computer crime. In this course, students will investigate different types of computer criminals, research criminal motivation and their methods of attack. Weekly case studies will be used to analyze the present of cyber-intelligence, cyber espionage, and cyber-attacks throughout the United States and the world.</w:t>
      </w:r>
    </w:p>
    <w:p w14:paraId="152214D4" w14:textId="77777777" w:rsidR="00AF64FA" w:rsidRPr="00A8769D" w:rsidRDefault="00AF64FA" w:rsidP="00AF64FA">
      <w:pPr>
        <w:rPr>
          <w:b/>
          <w:bCs/>
          <w:sz w:val="20"/>
          <w:szCs w:val="20"/>
        </w:rPr>
      </w:pPr>
      <w:r w:rsidRPr="00A8769D">
        <w:rPr>
          <w:b/>
          <w:bCs/>
          <w:sz w:val="20"/>
          <w:szCs w:val="20"/>
        </w:rPr>
        <w:t xml:space="preserve">PREREQUISITES:  </w:t>
      </w:r>
      <w:r w:rsidRPr="00A8769D">
        <w:rPr>
          <w:sz w:val="20"/>
          <w:szCs w:val="20"/>
        </w:rPr>
        <w:t>Senior Level standing and IS 303</w:t>
      </w:r>
    </w:p>
    <w:p w14:paraId="5785D84A" w14:textId="77777777" w:rsidR="00AF64FA" w:rsidRPr="00A8769D" w:rsidRDefault="00AF64FA" w:rsidP="00AF64FA">
      <w:pPr>
        <w:rPr>
          <w:sz w:val="20"/>
          <w:szCs w:val="20"/>
        </w:rPr>
      </w:pPr>
    </w:p>
    <w:p w14:paraId="44C76F77" w14:textId="74241F44" w:rsidR="00AF64FA" w:rsidRPr="00A8769D" w:rsidRDefault="00AF64FA" w:rsidP="00AF64FA">
      <w:pPr>
        <w:rPr>
          <w:sz w:val="20"/>
          <w:szCs w:val="20"/>
        </w:rPr>
      </w:pPr>
      <w:r w:rsidRPr="00A8769D">
        <w:rPr>
          <w:b/>
          <w:bCs/>
          <w:sz w:val="20"/>
          <w:szCs w:val="20"/>
        </w:rPr>
        <w:t xml:space="preserve">REQUIRED TEXTBOOK &amp; </w:t>
      </w:r>
      <w:proofErr w:type="gramStart"/>
      <w:r w:rsidRPr="00A8769D">
        <w:rPr>
          <w:b/>
          <w:bCs/>
          <w:sz w:val="20"/>
          <w:szCs w:val="20"/>
        </w:rPr>
        <w:t>SUPPLIES:</w:t>
      </w:r>
      <w:r w:rsidRPr="00A8769D">
        <w:rPr>
          <w:sz w:val="20"/>
          <w:szCs w:val="20"/>
        </w:rPr>
        <w:t>.</w:t>
      </w:r>
      <w:proofErr w:type="gramEnd"/>
      <w:r w:rsidRPr="00A8769D">
        <w:rPr>
          <w:sz w:val="20"/>
          <w:szCs w:val="20"/>
        </w:rPr>
        <w:t xml:space="preserve"> </w:t>
      </w:r>
    </w:p>
    <w:p w14:paraId="40373548" w14:textId="609C9620" w:rsidR="00AF64FA" w:rsidRPr="00A8769D" w:rsidRDefault="00AF64FA" w:rsidP="00AF64FA">
      <w:pPr>
        <w:pStyle w:val="NormalWeb"/>
        <w:shd w:val="clear" w:color="auto" w:fill="FFFFFF"/>
        <w:spacing w:before="0" w:beforeAutospacing="0" w:after="0" w:afterAutospacing="0"/>
        <w:textAlignment w:val="baseline"/>
        <w:rPr>
          <w:color w:val="000000"/>
          <w:sz w:val="20"/>
          <w:szCs w:val="20"/>
        </w:rPr>
      </w:pPr>
      <w:r w:rsidRPr="00A8769D">
        <w:rPr>
          <w:b/>
          <w:bCs/>
          <w:color w:val="000000"/>
          <w:sz w:val="20"/>
          <w:szCs w:val="20"/>
        </w:rPr>
        <w:t>IS 401 Text</w:t>
      </w:r>
      <w:r w:rsidRPr="00A8769D">
        <w:rPr>
          <w:color w:val="000000"/>
          <w:sz w:val="20"/>
          <w:szCs w:val="20"/>
        </w:rPr>
        <w:t xml:space="preserve">: Cryptography and Network Security Principles and Practice </w:t>
      </w:r>
    </w:p>
    <w:p w14:paraId="2103F4CF" w14:textId="77777777" w:rsidR="00AF64FA" w:rsidRPr="00A8769D" w:rsidRDefault="00AF64FA" w:rsidP="00AF64FA">
      <w:pPr>
        <w:pStyle w:val="NormalWeb"/>
        <w:shd w:val="clear" w:color="auto" w:fill="FFFFFF"/>
        <w:spacing w:before="0" w:beforeAutospacing="0" w:after="0" w:afterAutospacing="0"/>
        <w:textAlignment w:val="baseline"/>
        <w:rPr>
          <w:color w:val="000000"/>
          <w:sz w:val="20"/>
          <w:szCs w:val="20"/>
        </w:rPr>
      </w:pPr>
      <w:r w:rsidRPr="00A8769D">
        <w:rPr>
          <w:color w:val="000000"/>
          <w:sz w:val="20"/>
          <w:szCs w:val="20"/>
        </w:rPr>
        <w:t>By Stallings </w:t>
      </w:r>
    </w:p>
    <w:p w14:paraId="1C895634" w14:textId="5BBCC342" w:rsidR="008B248A" w:rsidRPr="00A8769D" w:rsidRDefault="00AF64FA" w:rsidP="008B248A">
      <w:pPr>
        <w:rPr>
          <w:color w:val="000000"/>
          <w:sz w:val="20"/>
          <w:szCs w:val="20"/>
        </w:rPr>
      </w:pPr>
      <w:r w:rsidRPr="00A8769D">
        <w:rPr>
          <w:color w:val="000000"/>
          <w:sz w:val="20"/>
          <w:szCs w:val="20"/>
        </w:rPr>
        <w:t>ISBN:</w:t>
      </w:r>
      <w:r w:rsidR="008B248A" w:rsidRPr="00A8769D">
        <w:rPr>
          <w:color w:val="000000"/>
          <w:sz w:val="20"/>
          <w:szCs w:val="20"/>
        </w:rPr>
        <w:t xml:space="preserve"> 9781644591888</w:t>
      </w:r>
    </w:p>
    <w:p w14:paraId="5B3DE304" w14:textId="7D73DAC4" w:rsidR="00AF64FA" w:rsidRPr="00A8769D" w:rsidRDefault="00AF64FA" w:rsidP="00AF64FA">
      <w:pPr>
        <w:pStyle w:val="NormalWeb"/>
        <w:shd w:val="clear" w:color="auto" w:fill="FFFFFF"/>
        <w:spacing w:before="0" w:beforeAutospacing="0" w:after="0" w:afterAutospacing="0"/>
        <w:textAlignment w:val="baseline"/>
        <w:rPr>
          <w:color w:val="000000"/>
          <w:sz w:val="20"/>
          <w:szCs w:val="20"/>
        </w:rPr>
      </w:pPr>
      <w:r w:rsidRPr="00A8769D">
        <w:rPr>
          <w:color w:val="000000"/>
          <w:sz w:val="20"/>
          <w:szCs w:val="20"/>
        </w:rPr>
        <w:t>Publisher: </w:t>
      </w:r>
      <w:proofErr w:type="spellStart"/>
      <w:r w:rsidR="008B248A" w:rsidRPr="00A8769D">
        <w:rPr>
          <w:rStyle w:val="markhshuq2isl"/>
          <w:color w:val="000000"/>
          <w:sz w:val="20"/>
          <w:szCs w:val="20"/>
          <w:bdr w:val="none" w:sz="0" w:space="0" w:color="auto" w:frame="1"/>
        </w:rPr>
        <w:t>UCertify</w:t>
      </w:r>
      <w:proofErr w:type="spellEnd"/>
    </w:p>
    <w:p w14:paraId="320C073E" w14:textId="77777777" w:rsidR="00AF64FA" w:rsidRPr="00A8769D" w:rsidRDefault="00AF64FA" w:rsidP="00AF64FA">
      <w:pPr>
        <w:outlineLvl w:val="0"/>
        <w:rPr>
          <w:b/>
          <w:sz w:val="20"/>
          <w:szCs w:val="20"/>
        </w:rPr>
      </w:pPr>
    </w:p>
    <w:p w14:paraId="127E954A" w14:textId="77777777" w:rsidR="00AF64FA" w:rsidRPr="00A8769D" w:rsidRDefault="00AF64FA" w:rsidP="00AF64FA">
      <w:pPr>
        <w:outlineLvl w:val="0"/>
        <w:rPr>
          <w:b/>
          <w:bCs/>
          <w:sz w:val="20"/>
          <w:szCs w:val="20"/>
        </w:rPr>
      </w:pPr>
      <w:r w:rsidRPr="00A8769D">
        <w:rPr>
          <w:b/>
          <w:bCs/>
          <w:sz w:val="20"/>
          <w:szCs w:val="20"/>
        </w:rPr>
        <w:t xml:space="preserve">PHILOSOPHY OF GENERAL EDUCATION: </w:t>
      </w:r>
    </w:p>
    <w:p w14:paraId="1D320177" w14:textId="77777777" w:rsidR="00AF64FA" w:rsidRPr="00A8769D" w:rsidRDefault="00AF64FA" w:rsidP="00AF64FA">
      <w:pPr>
        <w:rPr>
          <w:sz w:val="20"/>
          <w:szCs w:val="20"/>
        </w:rPr>
      </w:pPr>
      <w:r w:rsidRPr="00A8769D">
        <w:rPr>
          <w:sz w:val="20"/>
          <w:szCs w:val="20"/>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226EF3F2" w14:textId="77777777" w:rsidR="00AF64FA" w:rsidRPr="00A8769D" w:rsidRDefault="00AF64FA" w:rsidP="00AF64FA">
      <w:pPr>
        <w:rPr>
          <w:sz w:val="20"/>
          <w:szCs w:val="20"/>
        </w:rPr>
      </w:pPr>
    </w:p>
    <w:p w14:paraId="159149DB" w14:textId="77777777" w:rsidR="00AF64FA" w:rsidRPr="00A8769D" w:rsidRDefault="00AF64FA" w:rsidP="00AF64FA">
      <w:pPr>
        <w:rPr>
          <w:b/>
          <w:bCs/>
          <w:sz w:val="20"/>
          <w:szCs w:val="20"/>
        </w:rPr>
      </w:pPr>
      <w:r w:rsidRPr="00A8769D">
        <w:rPr>
          <w:b/>
          <w:bCs/>
          <w:sz w:val="20"/>
          <w:szCs w:val="20"/>
        </w:rPr>
        <w:t>DONNELLY COLLEGE LEARNING OUTCOMES:</w:t>
      </w:r>
    </w:p>
    <w:p w14:paraId="01CB2038" w14:textId="77777777" w:rsidR="00AF64FA" w:rsidRPr="00A8769D" w:rsidRDefault="00AF64FA" w:rsidP="00AF64FA">
      <w:pPr>
        <w:outlineLvl w:val="0"/>
        <w:rPr>
          <w:sz w:val="20"/>
          <w:szCs w:val="20"/>
        </w:rPr>
      </w:pPr>
    </w:p>
    <w:p w14:paraId="689FA6A9" w14:textId="77777777" w:rsidR="00AF64FA" w:rsidRPr="00A8769D" w:rsidRDefault="00AF64FA" w:rsidP="00AF64FA">
      <w:pPr>
        <w:numPr>
          <w:ilvl w:val="0"/>
          <w:numId w:val="1"/>
        </w:numPr>
        <w:ind w:left="720"/>
        <w:rPr>
          <w:color w:val="000000" w:themeColor="text1"/>
          <w:sz w:val="20"/>
          <w:szCs w:val="20"/>
        </w:rPr>
      </w:pPr>
      <w:r w:rsidRPr="00A8769D">
        <w:rPr>
          <w:b/>
          <w:bCs/>
          <w:color w:val="000000" w:themeColor="text1"/>
          <w:sz w:val="20"/>
          <w:szCs w:val="20"/>
        </w:rPr>
        <w:t xml:space="preserve">Communication Skills: </w:t>
      </w:r>
      <w:r w:rsidRPr="00A8769D">
        <w:rPr>
          <w:color w:val="000000" w:themeColor="text1"/>
          <w:sz w:val="20"/>
          <w:szCs w:val="20"/>
        </w:rPr>
        <w:t>Students will communicate effectively in writing and speaking.</w:t>
      </w:r>
    </w:p>
    <w:p w14:paraId="4FC98294" w14:textId="77777777" w:rsidR="00AF64FA" w:rsidRPr="00A8769D" w:rsidRDefault="00AF64FA" w:rsidP="00AF64FA">
      <w:pPr>
        <w:numPr>
          <w:ilvl w:val="0"/>
          <w:numId w:val="1"/>
        </w:numPr>
        <w:ind w:left="720"/>
        <w:rPr>
          <w:color w:val="000000" w:themeColor="text1"/>
          <w:sz w:val="20"/>
          <w:szCs w:val="20"/>
        </w:rPr>
      </w:pPr>
      <w:r w:rsidRPr="00A8769D">
        <w:rPr>
          <w:b/>
          <w:bCs/>
          <w:color w:val="000000" w:themeColor="text1"/>
          <w:sz w:val="20"/>
          <w:szCs w:val="20"/>
        </w:rPr>
        <w:t xml:space="preserve">Technology and Information Literacy Skills: </w:t>
      </w:r>
      <w:r w:rsidRPr="00A8769D">
        <w:rPr>
          <w:color w:val="000000" w:themeColor="text1"/>
          <w:sz w:val="20"/>
          <w:szCs w:val="20"/>
        </w:rPr>
        <w:t>Students will demonstrate proficiency in information literacy skills.</w:t>
      </w:r>
    </w:p>
    <w:p w14:paraId="00A348CD" w14:textId="77777777" w:rsidR="00AF64FA" w:rsidRPr="00A8769D" w:rsidRDefault="00AF64FA" w:rsidP="00AF64FA">
      <w:pPr>
        <w:numPr>
          <w:ilvl w:val="0"/>
          <w:numId w:val="1"/>
        </w:numPr>
        <w:ind w:left="720"/>
        <w:rPr>
          <w:color w:val="000000" w:themeColor="text1"/>
          <w:sz w:val="20"/>
          <w:szCs w:val="20"/>
        </w:rPr>
      </w:pPr>
      <w:r w:rsidRPr="00A8769D">
        <w:rPr>
          <w:b/>
          <w:bCs/>
          <w:color w:val="000000"/>
          <w:sz w:val="20"/>
          <w:szCs w:val="20"/>
        </w:rPr>
        <w:t xml:space="preserve">Symbolic Problem Solving: </w:t>
      </w:r>
      <w:r w:rsidRPr="00A8769D">
        <w:rPr>
          <w:color w:val="000000"/>
          <w:sz w:val="20"/>
          <w:szCs w:val="20"/>
        </w:rPr>
        <w:t>Students will demonstrate competency in qualitative and quantitative problem solving.</w:t>
      </w:r>
      <w:r w:rsidRPr="00A8769D">
        <w:rPr>
          <w:b/>
          <w:bCs/>
          <w:color w:val="000000"/>
          <w:sz w:val="20"/>
          <w:szCs w:val="20"/>
        </w:rPr>
        <w:t xml:space="preserve"> </w:t>
      </w:r>
      <w:r w:rsidRPr="00A8769D">
        <w:rPr>
          <w:bCs/>
          <w:color w:val="000000"/>
          <w:sz w:val="20"/>
          <w:szCs w:val="20"/>
        </w:rPr>
        <w:tab/>
      </w:r>
    </w:p>
    <w:p w14:paraId="132C9C91" w14:textId="77777777" w:rsidR="00AF64FA" w:rsidRPr="00A8769D" w:rsidRDefault="00AF64FA" w:rsidP="00AF64FA">
      <w:pPr>
        <w:numPr>
          <w:ilvl w:val="0"/>
          <w:numId w:val="1"/>
        </w:numPr>
        <w:ind w:left="720"/>
        <w:rPr>
          <w:color w:val="000000" w:themeColor="text1"/>
          <w:sz w:val="20"/>
          <w:szCs w:val="20"/>
        </w:rPr>
      </w:pPr>
      <w:r w:rsidRPr="00A8769D">
        <w:rPr>
          <w:b/>
          <w:bCs/>
          <w:color w:val="000000" w:themeColor="text1"/>
          <w:sz w:val="20"/>
          <w:szCs w:val="20"/>
        </w:rPr>
        <w:t xml:space="preserve">Analytical Thinking: </w:t>
      </w:r>
      <w:r w:rsidRPr="00A8769D">
        <w:rPr>
          <w:color w:val="000000" w:themeColor="text1"/>
          <w:sz w:val="20"/>
          <w:szCs w:val="20"/>
        </w:rPr>
        <w:t>Students will employ reflective thinking to evaluate diverse ideas in the search for truth.</w:t>
      </w:r>
    </w:p>
    <w:p w14:paraId="317F3414" w14:textId="77777777" w:rsidR="00AF64FA" w:rsidRPr="00A8769D" w:rsidRDefault="00AF64FA" w:rsidP="00AF64FA">
      <w:pPr>
        <w:numPr>
          <w:ilvl w:val="0"/>
          <w:numId w:val="1"/>
        </w:numPr>
        <w:ind w:left="720"/>
        <w:rPr>
          <w:color w:val="000000" w:themeColor="text1"/>
          <w:sz w:val="20"/>
          <w:szCs w:val="20"/>
        </w:rPr>
      </w:pPr>
      <w:r w:rsidRPr="00A8769D">
        <w:rPr>
          <w:b/>
          <w:bCs/>
          <w:color w:val="000000" w:themeColor="text1"/>
          <w:sz w:val="20"/>
          <w:szCs w:val="20"/>
        </w:rPr>
        <w:t xml:space="preserve">Personal and Interpersonal Skills: </w:t>
      </w:r>
      <w:r w:rsidRPr="00A8769D">
        <w:rPr>
          <w:color w:val="000000" w:themeColor="text1"/>
          <w:sz w:val="20"/>
          <w:szCs w:val="20"/>
        </w:rPr>
        <w:t>Students will develop an understanding across cultural differences locally, nationally, and internationally.</w:t>
      </w:r>
    </w:p>
    <w:p w14:paraId="77FDBA97" w14:textId="77777777" w:rsidR="00AF64FA" w:rsidRPr="00A8769D" w:rsidRDefault="00AF64FA" w:rsidP="00AF64FA">
      <w:pPr>
        <w:numPr>
          <w:ilvl w:val="0"/>
          <w:numId w:val="1"/>
        </w:numPr>
        <w:ind w:left="720"/>
        <w:rPr>
          <w:color w:val="000000" w:themeColor="text1"/>
          <w:sz w:val="20"/>
          <w:szCs w:val="20"/>
        </w:rPr>
      </w:pPr>
      <w:r w:rsidRPr="00A8769D">
        <w:rPr>
          <w:b/>
          <w:bCs/>
          <w:color w:val="000000" w:themeColor="text1"/>
          <w:sz w:val="20"/>
          <w:szCs w:val="20"/>
        </w:rPr>
        <w:t xml:space="preserve">Academic Inquiry: </w:t>
      </w:r>
      <w:r w:rsidRPr="00A8769D">
        <w:rPr>
          <w:color w:val="000000" w:themeColor="text1"/>
          <w:sz w:val="20"/>
          <w:szCs w:val="20"/>
        </w:rPr>
        <w:t>Students will engage independently and effectively in lifelong learning.</w:t>
      </w:r>
    </w:p>
    <w:p w14:paraId="5BEC3AD0" w14:textId="77777777" w:rsidR="00AF64FA" w:rsidRPr="00A8769D" w:rsidRDefault="00AF64FA" w:rsidP="00AF64FA">
      <w:pPr>
        <w:numPr>
          <w:ilvl w:val="0"/>
          <w:numId w:val="1"/>
        </w:numPr>
        <w:ind w:left="720"/>
        <w:outlineLvl w:val="0"/>
        <w:rPr>
          <w:sz w:val="20"/>
          <w:szCs w:val="20"/>
        </w:rPr>
      </w:pPr>
      <w:r w:rsidRPr="00A8769D">
        <w:rPr>
          <w:b/>
          <w:bCs/>
          <w:color w:val="000000" w:themeColor="text1"/>
          <w:sz w:val="20"/>
          <w:szCs w:val="20"/>
        </w:rPr>
        <w:t xml:space="preserve">Values: </w:t>
      </w:r>
      <w:r w:rsidRPr="00A8769D">
        <w:rPr>
          <w:color w:val="000000" w:themeColor="text1"/>
          <w:sz w:val="20"/>
          <w:szCs w:val="20"/>
        </w:rPr>
        <w:t>Students will demonstrate moral and ethical behavior in keeping with our Catholic identity.</w:t>
      </w:r>
    </w:p>
    <w:p w14:paraId="2DCEFEB8" w14:textId="5ABD5E7D" w:rsidR="00AF64FA" w:rsidRPr="00A8769D" w:rsidRDefault="00AF64FA" w:rsidP="00AF64FA">
      <w:pPr>
        <w:spacing w:line="480" w:lineRule="auto"/>
        <w:rPr>
          <w:b/>
          <w:bCs/>
          <w:sz w:val="20"/>
          <w:szCs w:val="20"/>
        </w:rPr>
      </w:pPr>
      <w:r w:rsidRPr="00A8769D">
        <w:rPr>
          <w:b/>
          <w:sz w:val="20"/>
          <w:szCs w:val="20"/>
        </w:rPr>
        <w:br w:type="page"/>
      </w:r>
      <w:r w:rsidRPr="00A8769D">
        <w:rPr>
          <w:b/>
          <w:sz w:val="20"/>
          <w:szCs w:val="20"/>
        </w:rPr>
        <w:lastRenderedPageBreak/>
        <w:t>P</w:t>
      </w:r>
      <w:r w:rsidRPr="00A8769D">
        <w:rPr>
          <w:b/>
          <w:bCs/>
          <w:sz w:val="20"/>
          <w:szCs w:val="20"/>
        </w:rPr>
        <w:t>ROGRAM LEARNING OUTCOMES:</w:t>
      </w:r>
    </w:p>
    <w:p w14:paraId="790E91F0" w14:textId="77777777" w:rsidR="00AF64FA" w:rsidRPr="00A8769D" w:rsidRDefault="00AF64FA" w:rsidP="00AF64FA">
      <w:pPr>
        <w:outlineLvl w:val="0"/>
        <w:rPr>
          <w:sz w:val="20"/>
          <w:szCs w:val="20"/>
        </w:rPr>
      </w:pPr>
    </w:p>
    <w:p w14:paraId="3F018DC3" w14:textId="77777777" w:rsidR="00AF64FA" w:rsidRPr="00A8769D" w:rsidRDefault="00AF64FA" w:rsidP="00AF64FA">
      <w:pPr>
        <w:outlineLvl w:val="0"/>
        <w:rPr>
          <w:sz w:val="20"/>
          <w:szCs w:val="20"/>
        </w:rPr>
      </w:pPr>
      <w:r w:rsidRPr="00A8769D">
        <w:rPr>
          <w:sz w:val="20"/>
          <w:szCs w:val="20"/>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Bachelor of Science in Information Systems degree, students will demonstrate: </w:t>
      </w:r>
    </w:p>
    <w:p w14:paraId="39A84922" w14:textId="77777777" w:rsidR="00AF64FA" w:rsidRPr="00A8769D" w:rsidRDefault="00AF64FA" w:rsidP="00AF64FA">
      <w:pPr>
        <w:outlineLvl w:val="0"/>
        <w:rPr>
          <w:sz w:val="20"/>
          <w:szCs w:val="20"/>
        </w:rPr>
      </w:pPr>
      <w:r w:rsidRPr="00A8769D">
        <w:rPr>
          <w:sz w:val="20"/>
          <w:szCs w:val="20"/>
        </w:rPr>
        <w:t xml:space="preserve">1. An ability to communicate effectively on multidisciplinary teams with a wide range of people. 2. An ability to use the techniques, skills, and modern computing tools necessary for technological practice. </w:t>
      </w:r>
    </w:p>
    <w:p w14:paraId="080A6849" w14:textId="77777777" w:rsidR="00AF64FA" w:rsidRPr="00A8769D" w:rsidRDefault="00AF64FA" w:rsidP="00AF64FA">
      <w:pPr>
        <w:outlineLvl w:val="0"/>
        <w:rPr>
          <w:sz w:val="20"/>
          <w:szCs w:val="20"/>
        </w:rPr>
      </w:pPr>
      <w:r w:rsidRPr="00A8769D">
        <w:rPr>
          <w:sz w:val="20"/>
          <w:szCs w:val="20"/>
        </w:rPr>
        <w:t xml:space="preserve">3. The aptitude to analyze qualitative and quantitative data to make informed decisions. </w:t>
      </w:r>
    </w:p>
    <w:p w14:paraId="124F5E36" w14:textId="77777777" w:rsidR="00AF64FA" w:rsidRPr="00A8769D" w:rsidRDefault="00AF64FA" w:rsidP="00AF64FA">
      <w:pPr>
        <w:outlineLvl w:val="0"/>
        <w:rPr>
          <w:sz w:val="20"/>
          <w:szCs w:val="20"/>
        </w:rPr>
      </w:pPr>
      <w:r w:rsidRPr="00A8769D">
        <w:rPr>
          <w:sz w:val="20"/>
          <w:szCs w:val="20"/>
        </w:rPr>
        <w:t xml:space="preserve">4. An ability to ethically design a system, component, or process to meet desired needs within realistic constraints. </w:t>
      </w:r>
    </w:p>
    <w:p w14:paraId="09DDFF1C" w14:textId="77777777" w:rsidR="00AF64FA" w:rsidRPr="00A8769D" w:rsidRDefault="00AF64FA" w:rsidP="00AF64FA">
      <w:pPr>
        <w:outlineLvl w:val="0"/>
        <w:rPr>
          <w:sz w:val="20"/>
          <w:szCs w:val="20"/>
        </w:rPr>
      </w:pPr>
      <w:r w:rsidRPr="00A8769D">
        <w:rPr>
          <w:sz w:val="20"/>
          <w:szCs w:val="20"/>
        </w:rPr>
        <w:t xml:space="preserve">5. The capacity to function effectively on teams that understand the impact technology has in a local, national, and global context. </w:t>
      </w:r>
    </w:p>
    <w:p w14:paraId="24907F35" w14:textId="77777777" w:rsidR="00AF64FA" w:rsidRPr="00A8769D" w:rsidRDefault="00AF64FA" w:rsidP="00AF64FA">
      <w:pPr>
        <w:outlineLvl w:val="0"/>
        <w:rPr>
          <w:sz w:val="20"/>
          <w:szCs w:val="20"/>
        </w:rPr>
      </w:pPr>
      <w:r w:rsidRPr="00A8769D">
        <w:rPr>
          <w:sz w:val="20"/>
          <w:szCs w:val="20"/>
        </w:rPr>
        <w:t xml:space="preserve">6. Recognition of the need for, and willingness to engage in life-long learning through a continuous investigation of contemporary issues. </w:t>
      </w:r>
    </w:p>
    <w:p w14:paraId="566CEA45" w14:textId="77777777" w:rsidR="00AF64FA" w:rsidRPr="00A8769D" w:rsidRDefault="00AF64FA" w:rsidP="00AF64FA">
      <w:pPr>
        <w:outlineLvl w:val="0"/>
        <w:rPr>
          <w:sz w:val="20"/>
          <w:szCs w:val="20"/>
        </w:rPr>
      </w:pPr>
      <w:r w:rsidRPr="00A8769D">
        <w:rPr>
          <w:sz w:val="20"/>
          <w:szCs w:val="20"/>
        </w:rPr>
        <w:t>7. The capacity to make informed decisions in computing practice based on an understanding of professional, legal, and ethical responsibilities.</w:t>
      </w:r>
    </w:p>
    <w:p w14:paraId="2B6446FD" w14:textId="77777777" w:rsidR="00AF64FA" w:rsidRPr="00A8769D" w:rsidRDefault="00AF64FA" w:rsidP="00AF64FA">
      <w:pPr>
        <w:outlineLvl w:val="0"/>
        <w:rPr>
          <w:sz w:val="20"/>
          <w:szCs w:val="20"/>
        </w:rPr>
      </w:pPr>
    </w:p>
    <w:p w14:paraId="41041D4B" w14:textId="77777777" w:rsidR="00AF64FA" w:rsidRPr="00A8769D" w:rsidRDefault="00AF64FA" w:rsidP="00AF64FA">
      <w:pPr>
        <w:outlineLvl w:val="0"/>
        <w:rPr>
          <w:b/>
          <w:bCs/>
          <w:sz w:val="20"/>
          <w:szCs w:val="20"/>
        </w:rPr>
      </w:pPr>
      <w:r w:rsidRPr="00A8769D">
        <w:rPr>
          <w:b/>
          <w:bCs/>
          <w:sz w:val="20"/>
          <w:szCs w:val="20"/>
        </w:rPr>
        <w:t>STUDENT LEARNING OUTCOMES:</w:t>
      </w:r>
    </w:p>
    <w:p w14:paraId="55E4A7BA" w14:textId="77777777" w:rsidR="00AF64FA" w:rsidRPr="00A8769D" w:rsidRDefault="00AF64FA" w:rsidP="00AF64FA">
      <w:pPr>
        <w:outlineLvl w:val="0"/>
        <w:rPr>
          <w:b/>
          <w:sz w:val="20"/>
          <w:szCs w:val="20"/>
        </w:rPr>
      </w:pPr>
    </w:p>
    <w:p w14:paraId="40037079" w14:textId="67E3C400" w:rsidR="00AF64FA" w:rsidRPr="00A8769D" w:rsidRDefault="00AF64FA" w:rsidP="00AF64FA">
      <w:pPr>
        <w:pStyle w:val="ListParagraph"/>
        <w:numPr>
          <w:ilvl w:val="0"/>
          <w:numId w:val="2"/>
        </w:numPr>
        <w:spacing w:before="100" w:beforeAutospacing="1" w:after="100" w:afterAutospacing="1"/>
        <w:ind w:right="108"/>
        <w:contextualSpacing w:val="0"/>
        <w:outlineLvl w:val="0"/>
        <w:rPr>
          <w:sz w:val="20"/>
          <w:szCs w:val="20"/>
        </w:rPr>
      </w:pPr>
      <w:r w:rsidRPr="00A8769D">
        <w:rPr>
          <w:sz w:val="20"/>
          <w:szCs w:val="20"/>
        </w:rPr>
        <w:t xml:space="preserve">Students will have an ability to </w:t>
      </w:r>
      <w:r w:rsidR="008B248A" w:rsidRPr="00A8769D">
        <w:rPr>
          <w:sz w:val="20"/>
          <w:szCs w:val="20"/>
        </w:rPr>
        <w:t>understand and explain the basics of Cryptography and Network Security.</w:t>
      </w:r>
      <w:r w:rsidRPr="00A8769D">
        <w:rPr>
          <w:sz w:val="20"/>
          <w:szCs w:val="20"/>
        </w:rPr>
        <w:t xml:space="preserve"> </w:t>
      </w:r>
    </w:p>
    <w:p w14:paraId="5EFEACFE" w14:textId="5BAC2A5B" w:rsidR="00AF64FA" w:rsidRPr="00A8769D" w:rsidRDefault="00AF64FA" w:rsidP="00AF64FA">
      <w:pPr>
        <w:pStyle w:val="ListParagraph"/>
        <w:numPr>
          <w:ilvl w:val="0"/>
          <w:numId w:val="2"/>
        </w:numPr>
        <w:spacing w:before="100" w:beforeAutospacing="1" w:after="100" w:afterAutospacing="1"/>
        <w:ind w:right="108"/>
        <w:contextualSpacing w:val="0"/>
        <w:outlineLvl w:val="0"/>
        <w:rPr>
          <w:sz w:val="20"/>
          <w:szCs w:val="20"/>
        </w:rPr>
      </w:pPr>
      <w:r w:rsidRPr="00A8769D">
        <w:rPr>
          <w:sz w:val="20"/>
          <w:szCs w:val="20"/>
        </w:rPr>
        <w:t xml:space="preserve">Students will have an ability to explain the </w:t>
      </w:r>
      <w:r w:rsidR="00A40688">
        <w:rPr>
          <w:sz w:val="20"/>
          <w:szCs w:val="20"/>
        </w:rPr>
        <w:t>advantages of Cryptography and solid Network Security practices.</w:t>
      </w:r>
      <w:r w:rsidRPr="00A8769D">
        <w:rPr>
          <w:sz w:val="20"/>
          <w:szCs w:val="20"/>
        </w:rPr>
        <w:t xml:space="preserve"> </w:t>
      </w:r>
    </w:p>
    <w:p w14:paraId="6B3F80B6" w14:textId="310C77C3" w:rsidR="00AF64FA" w:rsidRPr="00A8769D" w:rsidRDefault="00AF64FA" w:rsidP="00AF64FA">
      <w:pPr>
        <w:pStyle w:val="ListParagraph"/>
        <w:numPr>
          <w:ilvl w:val="0"/>
          <w:numId w:val="2"/>
        </w:numPr>
        <w:spacing w:before="100" w:beforeAutospacing="1" w:after="100" w:afterAutospacing="1"/>
        <w:ind w:right="108"/>
        <w:contextualSpacing w:val="0"/>
        <w:outlineLvl w:val="0"/>
        <w:rPr>
          <w:sz w:val="20"/>
          <w:szCs w:val="20"/>
        </w:rPr>
      </w:pPr>
      <w:r w:rsidRPr="00A8769D">
        <w:rPr>
          <w:sz w:val="20"/>
          <w:szCs w:val="20"/>
        </w:rPr>
        <w:t xml:space="preserve">Students will have an ability to explain the issues </w:t>
      </w:r>
      <w:r w:rsidR="00A40688">
        <w:rPr>
          <w:sz w:val="20"/>
          <w:szCs w:val="20"/>
        </w:rPr>
        <w:t>within improper use of Cryptography and Network security</w:t>
      </w:r>
      <w:r w:rsidRPr="00A8769D">
        <w:rPr>
          <w:sz w:val="20"/>
          <w:szCs w:val="20"/>
        </w:rPr>
        <w:t>.</w:t>
      </w:r>
    </w:p>
    <w:p w14:paraId="7E39AA4B" w14:textId="0820DC83" w:rsidR="00AF64FA" w:rsidRPr="00A8769D" w:rsidRDefault="00AF64FA" w:rsidP="00AF64FA">
      <w:pPr>
        <w:pStyle w:val="ListParagraph"/>
        <w:numPr>
          <w:ilvl w:val="0"/>
          <w:numId w:val="2"/>
        </w:numPr>
        <w:spacing w:before="100" w:beforeAutospacing="1" w:after="100" w:afterAutospacing="1"/>
        <w:ind w:right="108"/>
        <w:contextualSpacing w:val="0"/>
        <w:outlineLvl w:val="0"/>
        <w:rPr>
          <w:sz w:val="20"/>
          <w:szCs w:val="20"/>
        </w:rPr>
      </w:pPr>
      <w:r w:rsidRPr="00A8769D">
        <w:rPr>
          <w:sz w:val="20"/>
          <w:szCs w:val="20"/>
        </w:rPr>
        <w:t xml:space="preserve">Students will </w:t>
      </w:r>
      <w:proofErr w:type="gramStart"/>
      <w:r w:rsidRPr="00A8769D">
        <w:rPr>
          <w:sz w:val="20"/>
          <w:szCs w:val="20"/>
        </w:rPr>
        <w:t>have an understanding of</w:t>
      </w:r>
      <w:proofErr w:type="gramEnd"/>
      <w:r w:rsidRPr="00A8769D">
        <w:rPr>
          <w:sz w:val="20"/>
          <w:szCs w:val="20"/>
        </w:rPr>
        <w:t xml:space="preserve"> the influence of </w:t>
      </w:r>
      <w:r w:rsidR="00A40688">
        <w:rPr>
          <w:sz w:val="20"/>
          <w:szCs w:val="20"/>
        </w:rPr>
        <w:t>cryptography and Network Security in a professional setting.</w:t>
      </w:r>
    </w:p>
    <w:p w14:paraId="0546F9E8" w14:textId="72BF46BF" w:rsidR="00AF64FA" w:rsidRPr="00A8769D" w:rsidRDefault="00AF64FA" w:rsidP="00AF64FA">
      <w:pPr>
        <w:pStyle w:val="ListParagraph"/>
        <w:numPr>
          <w:ilvl w:val="0"/>
          <w:numId w:val="2"/>
        </w:numPr>
        <w:spacing w:before="100" w:beforeAutospacing="1" w:after="100" w:afterAutospacing="1"/>
        <w:ind w:right="108"/>
        <w:contextualSpacing w:val="0"/>
        <w:outlineLvl w:val="0"/>
        <w:rPr>
          <w:sz w:val="20"/>
          <w:szCs w:val="20"/>
        </w:rPr>
      </w:pPr>
      <w:r w:rsidRPr="00A8769D">
        <w:rPr>
          <w:sz w:val="20"/>
          <w:szCs w:val="20"/>
        </w:rPr>
        <w:t xml:space="preserve">Students will have an understanding on how </w:t>
      </w:r>
      <w:r w:rsidR="00A40688">
        <w:rPr>
          <w:sz w:val="20"/>
          <w:szCs w:val="20"/>
        </w:rPr>
        <w:t xml:space="preserve">network </w:t>
      </w:r>
      <w:r w:rsidRPr="00A8769D">
        <w:rPr>
          <w:sz w:val="20"/>
          <w:szCs w:val="20"/>
        </w:rPr>
        <w:t xml:space="preserve">systems are organized </w:t>
      </w:r>
      <w:r w:rsidR="00A40688">
        <w:rPr>
          <w:sz w:val="20"/>
          <w:szCs w:val="20"/>
        </w:rPr>
        <w:t>and how cryptography is utilized.</w:t>
      </w:r>
    </w:p>
    <w:p w14:paraId="0EEDFA19" w14:textId="6B9ACF7D" w:rsidR="00AF64FA" w:rsidRPr="00A8769D" w:rsidRDefault="00AF64FA" w:rsidP="00AF64FA">
      <w:pPr>
        <w:pStyle w:val="ListParagraph"/>
        <w:numPr>
          <w:ilvl w:val="0"/>
          <w:numId w:val="2"/>
        </w:numPr>
        <w:spacing w:before="100" w:beforeAutospacing="1" w:after="100" w:afterAutospacing="1"/>
        <w:ind w:right="108"/>
        <w:contextualSpacing w:val="0"/>
        <w:outlineLvl w:val="0"/>
        <w:rPr>
          <w:sz w:val="20"/>
          <w:szCs w:val="20"/>
        </w:rPr>
      </w:pPr>
      <w:r w:rsidRPr="00A8769D">
        <w:rPr>
          <w:sz w:val="20"/>
          <w:szCs w:val="20"/>
        </w:rPr>
        <w:t xml:space="preserve">Students will </w:t>
      </w:r>
      <w:proofErr w:type="gramStart"/>
      <w:r w:rsidRPr="00A8769D">
        <w:rPr>
          <w:sz w:val="20"/>
          <w:szCs w:val="20"/>
        </w:rPr>
        <w:t>have an understanding of</w:t>
      </w:r>
      <w:proofErr w:type="gramEnd"/>
      <w:r w:rsidRPr="00A8769D">
        <w:rPr>
          <w:sz w:val="20"/>
          <w:szCs w:val="20"/>
        </w:rPr>
        <w:t xml:space="preserve"> theories of </w:t>
      </w:r>
      <w:r w:rsidR="00A40688">
        <w:rPr>
          <w:sz w:val="20"/>
          <w:szCs w:val="20"/>
        </w:rPr>
        <w:t>Cryptography</w:t>
      </w:r>
      <w:r w:rsidR="00A54814">
        <w:rPr>
          <w:sz w:val="20"/>
          <w:szCs w:val="20"/>
        </w:rPr>
        <w:t xml:space="preserve"> and Network </w:t>
      </w:r>
      <w:r w:rsidR="00306811">
        <w:rPr>
          <w:sz w:val="20"/>
          <w:szCs w:val="20"/>
        </w:rPr>
        <w:t>Security</w:t>
      </w:r>
      <w:r w:rsidRPr="00A8769D">
        <w:rPr>
          <w:sz w:val="20"/>
          <w:szCs w:val="20"/>
        </w:rPr>
        <w:t xml:space="preserve">. </w:t>
      </w:r>
    </w:p>
    <w:p w14:paraId="5AA04921" w14:textId="0D312D69" w:rsidR="00AF64FA" w:rsidRPr="00A8769D" w:rsidRDefault="00AF64FA" w:rsidP="00AF64FA">
      <w:pPr>
        <w:pStyle w:val="ListParagraph"/>
        <w:numPr>
          <w:ilvl w:val="0"/>
          <w:numId w:val="2"/>
        </w:numPr>
        <w:spacing w:before="100" w:beforeAutospacing="1" w:after="100" w:afterAutospacing="1"/>
        <w:ind w:right="108"/>
        <w:contextualSpacing w:val="0"/>
        <w:outlineLvl w:val="0"/>
        <w:rPr>
          <w:sz w:val="20"/>
          <w:szCs w:val="20"/>
        </w:rPr>
      </w:pPr>
      <w:r w:rsidRPr="00A8769D">
        <w:rPr>
          <w:sz w:val="20"/>
          <w:szCs w:val="20"/>
        </w:rPr>
        <w:t xml:space="preserve">Students will have an ability to formulate criteria for </w:t>
      </w:r>
      <w:r w:rsidR="00306811">
        <w:rPr>
          <w:sz w:val="20"/>
          <w:szCs w:val="20"/>
        </w:rPr>
        <w:t>new Cryptography and Network Security Solutions.</w:t>
      </w:r>
      <w:r w:rsidRPr="00A8769D">
        <w:rPr>
          <w:sz w:val="20"/>
          <w:szCs w:val="20"/>
        </w:rPr>
        <w:t xml:space="preserve"> </w:t>
      </w: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bottom w:w="43" w:type="dxa"/>
          <w:right w:w="14" w:type="dxa"/>
        </w:tblCellMar>
        <w:tblLook w:val="04A0" w:firstRow="1" w:lastRow="0" w:firstColumn="1" w:lastColumn="0" w:noHBand="0" w:noVBand="1"/>
      </w:tblPr>
      <w:tblGrid>
        <w:gridCol w:w="2358"/>
        <w:gridCol w:w="3127"/>
        <w:gridCol w:w="2430"/>
        <w:gridCol w:w="1933"/>
      </w:tblGrid>
      <w:tr w:rsidR="00AF64FA" w:rsidRPr="00A8769D" w14:paraId="236AB3B6" w14:textId="77777777" w:rsidTr="00A54814">
        <w:trPr>
          <w:trHeight w:val="1745"/>
        </w:trPr>
        <w:tc>
          <w:tcPr>
            <w:tcW w:w="2358" w:type="dxa"/>
            <w:shd w:val="clear" w:color="auto" w:fill="auto"/>
            <w:vAlign w:val="center"/>
          </w:tcPr>
          <w:p w14:paraId="52224BBB" w14:textId="77777777" w:rsidR="00AF64FA" w:rsidRPr="00A8769D" w:rsidRDefault="00AF64FA" w:rsidP="00EF5322">
            <w:pPr>
              <w:spacing w:before="60"/>
              <w:jc w:val="center"/>
              <w:rPr>
                <w:b/>
                <w:sz w:val="20"/>
                <w:szCs w:val="20"/>
              </w:rPr>
            </w:pPr>
            <w:r w:rsidRPr="00A8769D">
              <w:rPr>
                <w:b/>
                <w:sz w:val="20"/>
                <w:szCs w:val="20"/>
              </w:rPr>
              <w:t>Donnelly College</w:t>
            </w:r>
          </w:p>
          <w:p w14:paraId="08C02F7C" w14:textId="77777777" w:rsidR="00AF64FA" w:rsidRPr="00A8769D" w:rsidRDefault="00AF64FA" w:rsidP="00EF5322">
            <w:pPr>
              <w:spacing w:after="60"/>
              <w:jc w:val="center"/>
              <w:rPr>
                <w:b/>
                <w:sz w:val="20"/>
                <w:szCs w:val="20"/>
              </w:rPr>
            </w:pPr>
            <w:r w:rsidRPr="00A8769D">
              <w:rPr>
                <w:b/>
                <w:sz w:val="20"/>
                <w:szCs w:val="20"/>
              </w:rPr>
              <w:t>Learning Outcomes</w:t>
            </w:r>
          </w:p>
        </w:tc>
        <w:tc>
          <w:tcPr>
            <w:tcW w:w="3127" w:type="dxa"/>
            <w:vAlign w:val="center"/>
          </w:tcPr>
          <w:p w14:paraId="4FEA66C3" w14:textId="77777777" w:rsidR="00AF64FA" w:rsidRPr="00A8769D" w:rsidRDefault="00AF64FA" w:rsidP="00EF5322">
            <w:pPr>
              <w:spacing w:before="60" w:after="60"/>
              <w:jc w:val="center"/>
              <w:rPr>
                <w:b/>
                <w:sz w:val="20"/>
                <w:szCs w:val="20"/>
              </w:rPr>
            </w:pPr>
            <w:r w:rsidRPr="00A8769D">
              <w:rPr>
                <w:b/>
                <w:sz w:val="20"/>
                <w:szCs w:val="20"/>
              </w:rPr>
              <w:t>Program Learning Outcomes</w:t>
            </w:r>
            <w:r w:rsidRPr="00A8769D">
              <w:rPr>
                <w:b/>
                <w:sz w:val="20"/>
                <w:szCs w:val="20"/>
                <w:vertAlign w:val="superscript"/>
              </w:rPr>
              <w:t>1</w:t>
            </w:r>
          </w:p>
        </w:tc>
        <w:tc>
          <w:tcPr>
            <w:tcW w:w="2430" w:type="dxa"/>
            <w:shd w:val="clear" w:color="auto" w:fill="auto"/>
            <w:vAlign w:val="center"/>
          </w:tcPr>
          <w:p w14:paraId="6E7521F3" w14:textId="77777777" w:rsidR="00AF64FA" w:rsidRPr="00A8769D" w:rsidRDefault="00AF64FA" w:rsidP="00EF5322">
            <w:pPr>
              <w:spacing w:before="60" w:after="60"/>
              <w:jc w:val="center"/>
              <w:rPr>
                <w:b/>
                <w:sz w:val="20"/>
                <w:szCs w:val="20"/>
              </w:rPr>
            </w:pPr>
            <w:r w:rsidRPr="00A8769D">
              <w:rPr>
                <w:b/>
                <w:sz w:val="20"/>
                <w:szCs w:val="20"/>
              </w:rPr>
              <w:t>Student Learning Outcomes</w:t>
            </w:r>
            <w:r w:rsidRPr="00A8769D">
              <w:rPr>
                <w:b/>
                <w:sz w:val="20"/>
                <w:szCs w:val="20"/>
                <w:vertAlign w:val="superscript"/>
              </w:rPr>
              <w:t>2</w:t>
            </w:r>
          </w:p>
        </w:tc>
        <w:tc>
          <w:tcPr>
            <w:tcW w:w="1933" w:type="dxa"/>
            <w:shd w:val="clear" w:color="auto" w:fill="auto"/>
            <w:vAlign w:val="center"/>
          </w:tcPr>
          <w:p w14:paraId="1EA462B0" w14:textId="77777777" w:rsidR="00AF64FA" w:rsidRPr="00A8769D" w:rsidRDefault="00AF64FA" w:rsidP="00EF5322">
            <w:pPr>
              <w:spacing w:before="60" w:after="60"/>
              <w:jc w:val="center"/>
              <w:rPr>
                <w:b/>
                <w:sz w:val="20"/>
                <w:szCs w:val="20"/>
              </w:rPr>
            </w:pPr>
            <w:r w:rsidRPr="00A8769D">
              <w:rPr>
                <w:b/>
                <w:sz w:val="20"/>
                <w:szCs w:val="20"/>
              </w:rPr>
              <w:t>Application and Assessment</w:t>
            </w:r>
            <w:r w:rsidRPr="00A8769D">
              <w:rPr>
                <w:b/>
                <w:sz w:val="20"/>
                <w:szCs w:val="20"/>
                <w:vertAlign w:val="superscript"/>
              </w:rPr>
              <w:t>3</w:t>
            </w:r>
          </w:p>
        </w:tc>
      </w:tr>
      <w:tr w:rsidR="007E43C7" w:rsidRPr="00A8769D" w14:paraId="08124C48" w14:textId="77777777" w:rsidTr="00EF5322">
        <w:trPr>
          <w:trHeight w:val="1349"/>
        </w:trPr>
        <w:tc>
          <w:tcPr>
            <w:tcW w:w="2358" w:type="dxa"/>
            <w:shd w:val="clear" w:color="auto" w:fill="auto"/>
          </w:tcPr>
          <w:p w14:paraId="4F7D0251" w14:textId="77777777" w:rsidR="007E43C7" w:rsidRPr="00A8769D" w:rsidRDefault="007E43C7" w:rsidP="007E43C7">
            <w:pPr>
              <w:spacing w:before="60" w:after="60"/>
              <w:rPr>
                <w:sz w:val="20"/>
                <w:szCs w:val="20"/>
              </w:rPr>
            </w:pPr>
            <w:r w:rsidRPr="00A8769D">
              <w:rPr>
                <w:bCs/>
                <w:color w:val="000000"/>
                <w:sz w:val="20"/>
                <w:szCs w:val="20"/>
              </w:rPr>
              <w:t>Students will communicate effectively in writing and speaking.</w:t>
            </w:r>
          </w:p>
        </w:tc>
        <w:tc>
          <w:tcPr>
            <w:tcW w:w="3127" w:type="dxa"/>
          </w:tcPr>
          <w:p w14:paraId="09CEB5EB" w14:textId="2477C442" w:rsidR="007E43C7" w:rsidRPr="00A8769D" w:rsidRDefault="007E43C7" w:rsidP="007E43C7">
            <w:pPr>
              <w:shd w:val="clear" w:color="auto" w:fill="FFFFFF"/>
              <w:spacing w:before="100" w:beforeAutospacing="1" w:after="100" w:afterAutospacing="1"/>
              <w:ind w:left="106"/>
              <w:rPr>
                <w:i/>
                <w:color w:val="212121"/>
                <w:sz w:val="20"/>
                <w:szCs w:val="20"/>
              </w:rPr>
            </w:pPr>
            <w:r w:rsidRPr="00A8769D">
              <w:rPr>
                <w:i/>
                <w:iCs/>
                <w:sz w:val="20"/>
                <w:szCs w:val="20"/>
              </w:rPr>
              <w:t>The student will demonstrate academically accepted written and oral communications</w:t>
            </w:r>
          </w:p>
        </w:tc>
        <w:tc>
          <w:tcPr>
            <w:tcW w:w="2430" w:type="dxa"/>
            <w:shd w:val="clear" w:color="auto" w:fill="auto"/>
          </w:tcPr>
          <w:p w14:paraId="5A25BFB4" w14:textId="35524F7C" w:rsidR="007E43C7" w:rsidRPr="00A8769D" w:rsidRDefault="007E43C7" w:rsidP="007E43C7">
            <w:pPr>
              <w:outlineLvl w:val="0"/>
              <w:rPr>
                <w:sz w:val="20"/>
                <w:szCs w:val="20"/>
              </w:rPr>
            </w:pPr>
            <w:r w:rsidRPr="00A8769D">
              <w:rPr>
                <w:sz w:val="20"/>
                <w:szCs w:val="20"/>
              </w:rPr>
              <w:t>Students will have an ability to explain the basics of Cryptography and Network security.</w:t>
            </w:r>
          </w:p>
        </w:tc>
        <w:tc>
          <w:tcPr>
            <w:tcW w:w="1933" w:type="dxa"/>
            <w:shd w:val="clear" w:color="auto" w:fill="auto"/>
          </w:tcPr>
          <w:p w14:paraId="7538333B" w14:textId="77777777" w:rsidR="007E43C7" w:rsidRPr="00A8769D" w:rsidRDefault="007E43C7" w:rsidP="007E43C7">
            <w:pPr>
              <w:pStyle w:val="ListParagraph"/>
              <w:spacing w:line="253" w:lineRule="atLeast"/>
              <w:rPr>
                <w:color w:val="000000"/>
                <w:sz w:val="20"/>
                <w:szCs w:val="20"/>
              </w:rPr>
            </w:pPr>
            <w:r w:rsidRPr="00A8769D">
              <w:rPr>
                <w:color w:val="000000"/>
                <w:sz w:val="20"/>
                <w:szCs w:val="20"/>
              </w:rPr>
              <w:t>Students will achieve an 80% passing average on projects  </w:t>
            </w:r>
          </w:p>
        </w:tc>
      </w:tr>
      <w:tr w:rsidR="007E43C7" w:rsidRPr="00A8769D" w14:paraId="3E9B9021" w14:textId="77777777" w:rsidTr="00EF5322">
        <w:trPr>
          <w:trHeight w:val="2762"/>
        </w:trPr>
        <w:tc>
          <w:tcPr>
            <w:tcW w:w="2358" w:type="dxa"/>
            <w:shd w:val="clear" w:color="auto" w:fill="auto"/>
          </w:tcPr>
          <w:p w14:paraId="410524B9" w14:textId="77777777" w:rsidR="007E43C7" w:rsidRPr="00A8769D" w:rsidRDefault="007E43C7" w:rsidP="007E43C7">
            <w:pPr>
              <w:spacing w:before="60" w:after="60"/>
              <w:rPr>
                <w:bCs/>
                <w:color w:val="000000"/>
                <w:sz w:val="20"/>
                <w:szCs w:val="20"/>
              </w:rPr>
            </w:pPr>
            <w:r w:rsidRPr="00A8769D">
              <w:rPr>
                <w:bCs/>
                <w:color w:val="000000"/>
                <w:sz w:val="20"/>
                <w:szCs w:val="20"/>
              </w:rPr>
              <w:lastRenderedPageBreak/>
              <w:t>Students will demonstrate proficiency in information literacy skills.</w:t>
            </w:r>
          </w:p>
        </w:tc>
        <w:tc>
          <w:tcPr>
            <w:tcW w:w="3127" w:type="dxa"/>
          </w:tcPr>
          <w:p w14:paraId="7D5E9A61" w14:textId="1027D5D6" w:rsidR="007E43C7" w:rsidRPr="00A8769D" w:rsidRDefault="007E43C7" w:rsidP="007E43C7">
            <w:pPr>
              <w:ind w:left="106" w:right="108"/>
              <w:rPr>
                <w:i/>
                <w:color w:val="212121"/>
                <w:sz w:val="20"/>
                <w:szCs w:val="20"/>
              </w:rPr>
            </w:pPr>
            <w:r w:rsidRPr="00A8769D">
              <w:rPr>
                <w:i/>
                <w:iCs/>
                <w:sz w:val="20"/>
                <w:szCs w:val="20"/>
              </w:rPr>
              <w:t>The student will demonstrate the capacity to understand basic cypher codes and computerized Cryptography along with basic Network Security protocol.</w:t>
            </w:r>
          </w:p>
        </w:tc>
        <w:tc>
          <w:tcPr>
            <w:tcW w:w="2430" w:type="dxa"/>
            <w:shd w:val="clear" w:color="auto" w:fill="auto"/>
          </w:tcPr>
          <w:p w14:paraId="31557EE3" w14:textId="32547451" w:rsidR="007E43C7" w:rsidRPr="00A8769D" w:rsidRDefault="007E43C7" w:rsidP="007E43C7">
            <w:pPr>
              <w:spacing w:before="60" w:after="60"/>
              <w:rPr>
                <w:sz w:val="20"/>
                <w:szCs w:val="20"/>
              </w:rPr>
            </w:pPr>
            <w:r w:rsidRPr="00A8769D">
              <w:rPr>
                <w:sz w:val="20"/>
                <w:szCs w:val="20"/>
              </w:rPr>
              <w:t>Students will have an ability to understand basic Cryptography Cypher codes and basics of Network Security.</w:t>
            </w:r>
          </w:p>
          <w:p w14:paraId="4D0DCC70" w14:textId="27E32B23" w:rsidR="007E43C7" w:rsidRPr="00A8769D" w:rsidRDefault="007E43C7" w:rsidP="007E43C7">
            <w:pPr>
              <w:spacing w:before="60" w:after="60"/>
              <w:rPr>
                <w:sz w:val="20"/>
                <w:szCs w:val="20"/>
              </w:rPr>
            </w:pPr>
          </w:p>
        </w:tc>
        <w:tc>
          <w:tcPr>
            <w:tcW w:w="1933" w:type="dxa"/>
            <w:shd w:val="clear" w:color="auto" w:fill="auto"/>
          </w:tcPr>
          <w:p w14:paraId="2568C007" w14:textId="033D8E83" w:rsidR="007E43C7" w:rsidRPr="00A8769D" w:rsidRDefault="007E43C7" w:rsidP="007E43C7">
            <w:pPr>
              <w:spacing w:before="60" w:after="60"/>
              <w:rPr>
                <w:sz w:val="20"/>
                <w:szCs w:val="20"/>
              </w:rPr>
            </w:pPr>
            <w:r w:rsidRPr="00A8769D">
              <w:rPr>
                <w:sz w:val="20"/>
                <w:szCs w:val="20"/>
              </w:rPr>
              <w:t xml:space="preserve">Students will achieve an 80% passing average on Labs and exercises in </w:t>
            </w:r>
            <w:proofErr w:type="spellStart"/>
            <w:r w:rsidRPr="00A8769D">
              <w:rPr>
                <w:sz w:val="20"/>
                <w:szCs w:val="20"/>
              </w:rPr>
              <w:t>UCertify</w:t>
            </w:r>
            <w:proofErr w:type="spellEnd"/>
            <w:r w:rsidRPr="00A8769D">
              <w:rPr>
                <w:sz w:val="20"/>
                <w:szCs w:val="20"/>
              </w:rPr>
              <w:t>.</w:t>
            </w:r>
          </w:p>
        </w:tc>
      </w:tr>
      <w:tr w:rsidR="007E43C7" w:rsidRPr="00A8769D" w14:paraId="52DD7348" w14:textId="77777777" w:rsidTr="00EF5322">
        <w:trPr>
          <w:trHeight w:val="2195"/>
        </w:trPr>
        <w:tc>
          <w:tcPr>
            <w:tcW w:w="2358" w:type="dxa"/>
            <w:shd w:val="clear" w:color="auto" w:fill="auto"/>
          </w:tcPr>
          <w:p w14:paraId="70F515AE" w14:textId="77777777" w:rsidR="007E43C7" w:rsidRPr="00A8769D" w:rsidRDefault="007E43C7" w:rsidP="007E43C7">
            <w:pPr>
              <w:spacing w:before="60" w:after="60"/>
              <w:rPr>
                <w:bCs/>
                <w:color w:val="000000"/>
                <w:sz w:val="20"/>
                <w:szCs w:val="20"/>
              </w:rPr>
            </w:pPr>
            <w:r w:rsidRPr="00A8769D">
              <w:rPr>
                <w:bCs/>
                <w:color w:val="000000"/>
                <w:sz w:val="20"/>
                <w:szCs w:val="20"/>
              </w:rPr>
              <w:t>Students will demonstrate competency in qualitative and quantitative problem solving.</w:t>
            </w:r>
          </w:p>
        </w:tc>
        <w:tc>
          <w:tcPr>
            <w:tcW w:w="3127" w:type="dxa"/>
          </w:tcPr>
          <w:p w14:paraId="054DB04C" w14:textId="77777777" w:rsidR="007E43C7" w:rsidRPr="00A8769D" w:rsidRDefault="007E43C7" w:rsidP="007E43C7">
            <w:pPr>
              <w:ind w:left="106"/>
              <w:rPr>
                <w:i/>
                <w:sz w:val="20"/>
                <w:szCs w:val="20"/>
              </w:rPr>
            </w:pPr>
            <w:r w:rsidRPr="00A8769D">
              <w:rPr>
                <w:i/>
                <w:color w:val="212121"/>
                <w:sz w:val="20"/>
                <w:szCs w:val="20"/>
              </w:rPr>
              <w:t xml:space="preserve">The student will demonstrate an </w:t>
            </w:r>
            <w:r w:rsidRPr="00A8769D">
              <w:rPr>
                <w:i/>
                <w:sz w:val="20"/>
                <w:szCs w:val="20"/>
              </w:rPr>
              <w:t xml:space="preserve">aptitude to analyze qualitative and quantitative data to make informed decisions. </w:t>
            </w:r>
          </w:p>
        </w:tc>
        <w:tc>
          <w:tcPr>
            <w:tcW w:w="2430" w:type="dxa"/>
            <w:shd w:val="clear" w:color="auto" w:fill="auto"/>
          </w:tcPr>
          <w:p w14:paraId="1070FF4C" w14:textId="1607329A" w:rsidR="007E43C7" w:rsidRPr="00A8769D" w:rsidRDefault="007E43C7" w:rsidP="007E43C7">
            <w:pPr>
              <w:spacing w:before="60" w:after="60"/>
              <w:rPr>
                <w:sz w:val="20"/>
                <w:szCs w:val="20"/>
              </w:rPr>
            </w:pPr>
            <w:r w:rsidRPr="00A8769D">
              <w:rPr>
                <w:sz w:val="20"/>
                <w:szCs w:val="20"/>
              </w:rPr>
              <w:t xml:space="preserve">Students will have an understanding as to the solving of basic cypher code. </w:t>
            </w:r>
          </w:p>
          <w:p w14:paraId="59FEB61D" w14:textId="77777777" w:rsidR="007E43C7" w:rsidRPr="00A8769D" w:rsidRDefault="007E43C7" w:rsidP="007E43C7">
            <w:pPr>
              <w:spacing w:before="60" w:after="60"/>
              <w:rPr>
                <w:sz w:val="20"/>
                <w:szCs w:val="20"/>
              </w:rPr>
            </w:pPr>
          </w:p>
          <w:p w14:paraId="1B9D5685" w14:textId="38AD3C5F" w:rsidR="007E43C7" w:rsidRPr="00A8769D" w:rsidRDefault="007E43C7" w:rsidP="007E43C7">
            <w:pPr>
              <w:spacing w:before="60" w:after="60"/>
              <w:rPr>
                <w:sz w:val="20"/>
                <w:szCs w:val="20"/>
              </w:rPr>
            </w:pPr>
            <w:r w:rsidRPr="00A8769D">
              <w:rPr>
                <w:sz w:val="20"/>
                <w:szCs w:val="20"/>
              </w:rPr>
              <w:t xml:space="preserve">Students will have an ability to trouble shoot basic Network Security issues. </w:t>
            </w:r>
          </w:p>
        </w:tc>
        <w:tc>
          <w:tcPr>
            <w:tcW w:w="1933" w:type="dxa"/>
            <w:shd w:val="clear" w:color="auto" w:fill="auto"/>
          </w:tcPr>
          <w:p w14:paraId="7E0CF9F0" w14:textId="03E9678F" w:rsidR="007E43C7" w:rsidRPr="00A8769D" w:rsidRDefault="007E43C7" w:rsidP="007E43C7">
            <w:pPr>
              <w:spacing w:before="60" w:after="60"/>
              <w:rPr>
                <w:sz w:val="20"/>
                <w:szCs w:val="20"/>
              </w:rPr>
            </w:pPr>
            <w:r w:rsidRPr="00A8769D">
              <w:rPr>
                <w:sz w:val="20"/>
                <w:szCs w:val="20"/>
              </w:rPr>
              <w:t xml:space="preserve">Students will achieve an80% passing average on Labs an Exercises assigned in </w:t>
            </w:r>
            <w:proofErr w:type="spellStart"/>
            <w:r w:rsidRPr="00A8769D">
              <w:rPr>
                <w:sz w:val="20"/>
                <w:szCs w:val="20"/>
              </w:rPr>
              <w:t>UCertify</w:t>
            </w:r>
            <w:proofErr w:type="spellEnd"/>
            <w:r w:rsidRPr="00A8769D">
              <w:rPr>
                <w:sz w:val="20"/>
                <w:szCs w:val="20"/>
              </w:rPr>
              <w:t xml:space="preserve"> as well as instructor provided cypher codes.</w:t>
            </w:r>
          </w:p>
        </w:tc>
      </w:tr>
      <w:tr w:rsidR="007E43C7" w:rsidRPr="00A8769D" w14:paraId="4B4BA058" w14:textId="77777777" w:rsidTr="00EF5322">
        <w:trPr>
          <w:trHeight w:val="1295"/>
        </w:trPr>
        <w:tc>
          <w:tcPr>
            <w:tcW w:w="2358" w:type="dxa"/>
            <w:shd w:val="clear" w:color="auto" w:fill="auto"/>
          </w:tcPr>
          <w:p w14:paraId="149C7E2E" w14:textId="77777777" w:rsidR="007E43C7" w:rsidRPr="00A8769D" w:rsidRDefault="007E43C7" w:rsidP="007E43C7">
            <w:pPr>
              <w:spacing w:before="60" w:after="60"/>
              <w:rPr>
                <w:bCs/>
                <w:color w:val="000000"/>
                <w:sz w:val="20"/>
                <w:szCs w:val="20"/>
              </w:rPr>
            </w:pPr>
            <w:r w:rsidRPr="00A8769D">
              <w:rPr>
                <w:bCs/>
                <w:color w:val="000000"/>
                <w:sz w:val="20"/>
                <w:szCs w:val="20"/>
              </w:rPr>
              <w:t>Students will employ reflective thinking to evaluate diverse ideas in the search for truth.</w:t>
            </w:r>
          </w:p>
        </w:tc>
        <w:tc>
          <w:tcPr>
            <w:tcW w:w="3127" w:type="dxa"/>
          </w:tcPr>
          <w:p w14:paraId="52A16933" w14:textId="77777777" w:rsidR="007E43C7" w:rsidRPr="00A8769D" w:rsidRDefault="007E43C7" w:rsidP="007E43C7">
            <w:pPr>
              <w:ind w:left="106" w:right="108"/>
              <w:rPr>
                <w:i/>
                <w:color w:val="212121"/>
                <w:sz w:val="20"/>
                <w:szCs w:val="20"/>
              </w:rPr>
            </w:pPr>
            <w:r w:rsidRPr="00A8769D">
              <w:rPr>
                <w:i/>
                <w:color w:val="212121"/>
                <w:sz w:val="20"/>
                <w:szCs w:val="20"/>
              </w:rPr>
              <w:t>The student will demonstrate an ability to design a system, component, or process to meet desired needs within realistic constraints.</w:t>
            </w:r>
          </w:p>
        </w:tc>
        <w:tc>
          <w:tcPr>
            <w:tcW w:w="2430" w:type="dxa"/>
            <w:shd w:val="clear" w:color="auto" w:fill="auto"/>
          </w:tcPr>
          <w:p w14:paraId="154DB61A" w14:textId="7376B9F9" w:rsidR="007E43C7" w:rsidRPr="00A8769D" w:rsidRDefault="007E43C7" w:rsidP="007E43C7">
            <w:pPr>
              <w:spacing w:before="60" w:after="60"/>
              <w:rPr>
                <w:sz w:val="20"/>
                <w:szCs w:val="20"/>
              </w:rPr>
            </w:pPr>
            <w:r w:rsidRPr="00A8769D">
              <w:rPr>
                <w:sz w:val="20"/>
                <w:szCs w:val="20"/>
              </w:rPr>
              <w:t xml:space="preserve">Students will </w:t>
            </w:r>
            <w:proofErr w:type="gramStart"/>
            <w:r w:rsidRPr="00A8769D">
              <w:rPr>
                <w:sz w:val="20"/>
                <w:szCs w:val="20"/>
              </w:rPr>
              <w:t>have an understanding of</w:t>
            </w:r>
            <w:proofErr w:type="gramEnd"/>
            <w:r w:rsidRPr="00A8769D">
              <w:rPr>
                <w:sz w:val="20"/>
                <w:szCs w:val="20"/>
              </w:rPr>
              <w:t xml:space="preserve"> the importance of Cryptography and Network security in a professional setting. </w:t>
            </w:r>
          </w:p>
        </w:tc>
        <w:tc>
          <w:tcPr>
            <w:tcW w:w="1933" w:type="dxa"/>
            <w:shd w:val="clear" w:color="auto" w:fill="auto"/>
          </w:tcPr>
          <w:p w14:paraId="614FBE7D" w14:textId="05AB82CD" w:rsidR="007E43C7" w:rsidRPr="00A8769D" w:rsidRDefault="007E43C7" w:rsidP="007E43C7">
            <w:pPr>
              <w:spacing w:before="60" w:after="60"/>
              <w:rPr>
                <w:sz w:val="20"/>
                <w:szCs w:val="20"/>
              </w:rPr>
            </w:pPr>
            <w:r w:rsidRPr="00A8769D">
              <w:rPr>
                <w:sz w:val="20"/>
                <w:szCs w:val="20"/>
              </w:rPr>
              <w:t xml:space="preserve">Students will achieve an80% passing average on Labs an Exercises assigned in </w:t>
            </w:r>
            <w:proofErr w:type="spellStart"/>
            <w:r w:rsidRPr="00A8769D">
              <w:rPr>
                <w:sz w:val="20"/>
                <w:szCs w:val="20"/>
              </w:rPr>
              <w:t>UCertify</w:t>
            </w:r>
            <w:proofErr w:type="spellEnd"/>
            <w:r w:rsidRPr="00A8769D">
              <w:rPr>
                <w:sz w:val="20"/>
                <w:szCs w:val="20"/>
              </w:rPr>
              <w:t xml:space="preserve"> as the design of a basic Network Security outline. </w:t>
            </w:r>
          </w:p>
        </w:tc>
      </w:tr>
      <w:tr w:rsidR="007E43C7" w:rsidRPr="00A8769D" w14:paraId="190774E5" w14:textId="77777777" w:rsidTr="00EF5322">
        <w:trPr>
          <w:trHeight w:val="1592"/>
        </w:trPr>
        <w:tc>
          <w:tcPr>
            <w:tcW w:w="2358" w:type="dxa"/>
            <w:shd w:val="clear" w:color="auto" w:fill="auto"/>
          </w:tcPr>
          <w:p w14:paraId="2F532F21" w14:textId="77777777" w:rsidR="007E43C7" w:rsidRPr="00A8769D" w:rsidRDefault="007E43C7" w:rsidP="007E43C7">
            <w:pPr>
              <w:spacing w:before="60" w:after="60"/>
              <w:rPr>
                <w:bCs/>
                <w:color w:val="000000"/>
                <w:sz w:val="20"/>
                <w:szCs w:val="20"/>
              </w:rPr>
            </w:pPr>
            <w:r w:rsidRPr="00A8769D">
              <w:rPr>
                <w:bCs/>
                <w:color w:val="000000"/>
                <w:sz w:val="20"/>
                <w:szCs w:val="20"/>
              </w:rPr>
              <w:t>Students will develop an understanding across cultural differences locally, nationally, and internationally.</w:t>
            </w:r>
          </w:p>
        </w:tc>
        <w:tc>
          <w:tcPr>
            <w:tcW w:w="3127" w:type="dxa"/>
          </w:tcPr>
          <w:p w14:paraId="2543D2B1" w14:textId="77777777" w:rsidR="007E43C7" w:rsidRPr="00A8769D" w:rsidRDefault="007E43C7" w:rsidP="007E43C7">
            <w:pPr>
              <w:shd w:val="clear" w:color="auto" w:fill="FFFFFF"/>
              <w:spacing w:before="100" w:beforeAutospacing="1" w:after="100" w:afterAutospacing="1"/>
              <w:ind w:left="106"/>
              <w:rPr>
                <w:i/>
                <w:color w:val="212121"/>
                <w:sz w:val="20"/>
                <w:szCs w:val="20"/>
              </w:rPr>
            </w:pPr>
            <w:r w:rsidRPr="00A8769D">
              <w:rPr>
                <w:i/>
                <w:color w:val="212121"/>
                <w:sz w:val="20"/>
                <w:szCs w:val="20"/>
              </w:rPr>
              <w:t>The student will demonstrate the capacity to function effectively on teams that understand the impact technology has in a global, economic, environmental, and societal context.</w:t>
            </w:r>
          </w:p>
        </w:tc>
        <w:tc>
          <w:tcPr>
            <w:tcW w:w="2430" w:type="dxa"/>
            <w:shd w:val="clear" w:color="auto" w:fill="auto"/>
          </w:tcPr>
          <w:p w14:paraId="35F691A4" w14:textId="4560EB1A" w:rsidR="007E43C7" w:rsidRPr="00A8769D" w:rsidRDefault="007E43C7" w:rsidP="007E43C7">
            <w:pPr>
              <w:rPr>
                <w:sz w:val="20"/>
                <w:szCs w:val="20"/>
                <w:highlight w:val="yellow"/>
              </w:rPr>
            </w:pPr>
            <w:r w:rsidRPr="00A8769D">
              <w:rPr>
                <w:sz w:val="20"/>
                <w:szCs w:val="20"/>
              </w:rPr>
              <w:t xml:space="preserve">Students will have an ability to independently judge criteria for Network Security layouts as well as collaborate on the solve of various cypher codes. </w:t>
            </w:r>
          </w:p>
        </w:tc>
        <w:tc>
          <w:tcPr>
            <w:tcW w:w="1933" w:type="dxa"/>
            <w:shd w:val="clear" w:color="auto" w:fill="auto"/>
          </w:tcPr>
          <w:p w14:paraId="4F3E030A" w14:textId="1E2A8D3E" w:rsidR="007E43C7" w:rsidRPr="00A8769D" w:rsidRDefault="007E43C7" w:rsidP="007E43C7">
            <w:pPr>
              <w:rPr>
                <w:sz w:val="20"/>
                <w:szCs w:val="20"/>
                <w:highlight w:val="yellow"/>
              </w:rPr>
            </w:pPr>
            <w:r w:rsidRPr="00A8769D">
              <w:rPr>
                <w:sz w:val="20"/>
                <w:szCs w:val="20"/>
              </w:rPr>
              <w:t xml:space="preserve">Students will achieve an80% passing average on Labs an Exercises assigned in </w:t>
            </w:r>
            <w:proofErr w:type="spellStart"/>
            <w:r w:rsidRPr="00A8769D">
              <w:rPr>
                <w:sz w:val="20"/>
                <w:szCs w:val="20"/>
              </w:rPr>
              <w:t>UCertify</w:t>
            </w:r>
            <w:proofErr w:type="spellEnd"/>
            <w:r w:rsidRPr="00A8769D">
              <w:rPr>
                <w:sz w:val="20"/>
                <w:szCs w:val="20"/>
              </w:rPr>
              <w:t xml:space="preserve"> as well as the creation and solution of a basic cypher code.</w:t>
            </w:r>
          </w:p>
        </w:tc>
      </w:tr>
      <w:tr w:rsidR="007E43C7" w:rsidRPr="00A8769D" w14:paraId="61949D2C" w14:textId="77777777" w:rsidTr="00EF5322">
        <w:trPr>
          <w:trHeight w:val="1430"/>
        </w:trPr>
        <w:tc>
          <w:tcPr>
            <w:tcW w:w="2358" w:type="dxa"/>
            <w:tcBorders>
              <w:bottom w:val="single" w:sz="4" w:space="0" w:color="000000"/>
            </w:tcBorders>
            <w:shd w:val="clear" w:color="auto" w:fill="auto"/>
          </w:tcPr>
          <w:p w14:paraId="4E1C3C00" w14:textId="77777777" w:rsidR="007E43C7" w:rsidRPr="00A8769D" w:rsidRDefault="007E43C7" w:rsidP="007E43C7">
            <w:pPr>
              <w:spacing w:before="60" w:after="60"/>
              <w:rPr>
                <w:bCs/>
                <w:color w:val="000000"/>
                <w:sz w:val="20"/>
                <w:szCs w:val="20"/>
              </w:rPr>
            </w:pPr>
            <w:r w:rsidRPr="00A8769D">
              <w:rPr>
                <w:bCs/>
                <w:color w:val="000000"/>
                <w:sz w:val="20"/>
                <w:szCs w:val="20"/>
              </w:rPr>
              <w:t>Students will engage independently and effectively in lifelong learning.</w:t>
            </w:r>
          </w:p>
        </w:tc>
        <w:tc>
          <w:tcPr>
            <w:tcW w:w="3127" w:type="dxa"/>
            <w:tcBorders>
              <w:bottom w:val="single" w:sz="4" w:space="0" w:color="000000"/>
            </w:tcBorders>
          </w:tcPr>
          <w:p w14:paraId="2C36986E" w14:textId="2ECABDE6" w:rsidR="007E43C7" w:rsidRPr="00A8769D" w:rsidRDefault="007E43C7" w:rsidP="007E43C7">
            <w:pPr>
              <w:ind w:left="106"/>
              <w:rPr>
                <w:i/>
                <w:sz w:val="20"/>
                <w:szCs w:val="20"/>
              </w:rPr>
            </w:pPr>
            <w:r w:rsidRPr="00A8769D">
              <w:rPr>
                <w:i/>
                <w:iCs/>
                <w:sz w:val="20"/>
                <w:szCs w:val="20"/>
              </w:rPr>
              <w:t>The student will demonstrate an understanding of their leadership style and application of that style to various situations.</w:t>
            </w:r>
          </w:p>
        </w:tc>
        <w:tc>
          <w:tcPr>
            <w:tcW w:w="2430" w:type="dxa"/>
            <w:tcBorders>
              <w:bottom w:val="single" w:sz="4" w:space="0" w:color="000000"/>
            </w:tcBorders>
            <w:shd w:val="clear" w:color="auto" w:fill="auto"/>
          </w:tcPr>
          <w:p w14:paraId="458271ED" w14:textId="5BEEF68A" w:rsidR="007E43C7" w:rsidRPr="00A8769D" w:rsidRDefault="007E43C7" w:rsidP="007E43C7">
            <w:pPr>
              <w:spacing w:before="60" w:after="60"/>
              <w:rPr>
                <w:sz w:val="20"/>
                <w:szCs w:val="20"/>
              </w:rPr>
            </w:pPr>
            <w:r w:rsidRPr="00A8769D">
              <w:rPr>
                <w:sz w:val="20"/>
                <w:szCs w:val="20"/>
              </w:rPr>
              <w:t xml:space="preserve">Students will have an ability to explain the competitive advantages utilizing Cryptography and a solid Network Security foundation. </w:t>
            </w:r>
          </w:p>
          <w:p w14:paraId="38597341" w14:textId="77777777" w:rsidR="007E43C7" w:rsidRPr="00A8769D" w:rsidRDefault="007E43C7" w:rsidP="007E43C7">
            <w:pPr>
              <w:rPr>
                <w:sz w:val="20"/>
                <w:szCs w:val="20"/>
              </w:rPr>
            </w:pPr>
          </w:p>
        </w:tc>
        <w:tc>
          <w:tcPr>
            <w:tcW w:w="1933" w:type="dxa"/>
            <w:tcBorders>
              <w:bottom w:val="single" w:sz="4" w:space="0" w:color="000000"/>
            </w:tcBorders>
            <w:shd w:val="clear" w:color="auto" w:fill="auto"/>
          </w:tcPr>
          <w:p w14:paraId="5AA75C81" w14:textId="34F6B6E6" w:rsidR="007E43C7" w:rsidRPr="00A8769D" w:rsidRDefault="007E43C7" w:rsidP="007E43C7">
            <w:pPr>
              <w:rPr>
                <w:sz w:val="20"/>
                <w:szCs w:val="20"/>
              </w:rPr>
            </w:pPr>
            <w:r w:rsidRPr="00A8769D">
              <w:rPr>
                <w:sz w:val="20"/>
                <w:szCs w:val="20"/>
              </w:rPr>
              <w:t xml:space="preserve">Students will achieve an80% passing average on Labs an Exercises assigned in </w:t>
            </w:r>
            <w:proofErr w:type="spellStart"/>
            <w:r w:rsidRPr="00A8769D">
              <w:rPr>
                <w:sz w:val="20"/>
                <w:szCs w:val="20"/>
              </w:rPr>
              <w:t>UCertify</w:t>
            </w:r>
            <w:proofErr w:type="spellEnd"/>
            <w:r w:rsidR="007D6769" w:rsidRPr="00A8769D">
              <w:rPr>
                <w:sz w:val="20"/>
                <w:szCs w:val="20"/>
              </w:rPr>
              <w:t>.</w:t>
            </w:r>
          </w:p>
        </w:tc>
      </w:tr>
      <w:tr w:rsidR="007E43C7" w:rsidRPr="00A8769D" w14:paraId="0511FD90" w14:textId="77777777" w:rsidTr="00EF5322">
        <w:trPr>
          <w:trHeight w:val="620"/>
        </w:trPr>
        <w:tc>
          <w:tcPr>
            <w:tcW w:w="2358" w:type="dxa"/>
            <w:tcBorders>
              <w:bottom w:val="single" w:sz="4" w:space="0" w:color="auto"/>
            </w:tcBorders>
            <w:shd w:val="clear" w:color="auto" w:fill="auto"/>
          </w:tcPr>
          <w:p w14:paraId="1D5E98CC" w14:textId="77777777" w:rsidR="007E43C7" w:rsidRPr="00A8769D" w:rsidRDefault="007E43C7" w:rsidP="007E43C7">
            <w:pPr>
              <w:spacing w:before="60" w:after="60"/>
              <w:outlineLvl w:val="0"/>
              <w:rPr>
                <w:sz w:val="20"/>
                <w:szCs w:val="20"/>
              </w:rPr>
            </w:pPr>
            <w:r w:rsidRPr="00A8769D">
              <w:rPr>
                <w:bCs/>
                <w:color w:val="000000"/>
                <w:sz w:val="20"/>
                <w:szCs w:val="20"/>
              </w:rPr>
              <w:t>Students will demonstrate moral and ethical behavior in keeping with our Catholic identity.</w:t>
            </w:r>
          </w:p>
        </w:tc>
        <w:tc>
          <w:tcPr>
            <w:tcW w:w="3127" w:type="dxa"/>
            <w:tcBorders>
              <w:bottom w:val="single" w:sz="4" w:space="0" w:color="auto"/>
            </w:tcBorders>
          </w:tcPr>
          <w:p w14:paraId="51188E98" w14:textId="6B27331C" w:rsidR="007E43C7" w:rsidRPr="00A8769D" w:rsidRDefault="007E43C7" w:rsidP="007E43C7">
            <w:pPr>
              <w:shd w:val="clear" w:color="auto" w:fill="FFFFFF"/>
              <w:spacing w:before="100" w:beforeAutospacing="1" w:after="100" w:afterAutospacing="1"/>
              <w:ind w:left="106"/>
              <w:rPr>
                <w:i/>
                <w:color w:val="212121"/>
                <w:sz w:val="20"/>
                <w:szCs w:val="20"/>
              </w:rPr>
            </w:pPr>
            <w:r w:rsidRPr="00A8769D">
              <w:rPr>
                <w:i/>
                <w:iCs/>
                <w:sz w:val="20"/>
                <w:szCs w:val="20"/>
              </w:rPr>
              <w:t>The student will demonstrate service leadership to others by participating in a service-leadership initiative</w:t>
            </w:r>
          </w:p>
        </w:tc>
        <w:tc>
          <w:tcPr>
            <w:tcW w:w="2430" w:type="dxa"/>
            <w:tcBorders>
              <w:bottom w:val="single" w:sz="4" w:space="0" w:color="auto"/>
            </w:tcBorders>
            <w:shd w:val="clear" w:color="auto" w:fill="auto"/>
          </w:tcPr>
          <w:p w14:paraId="362337CF" w14:textId="66AC5487" w:rsidR="007E43C7" w:rsidRPr="00A8769D" w:rsidRDefault="007D6769" w:rsidP="007E43C7">
            <w:pPr>
              <w:outlineLvl w:val="0"/>
              <w:rPr>
                <w:sz w:val="20"/>
                <w:szCs w:val="20"/>
              </w:rPr>
            </w:pPr>
            <w:r w:rsidRPr="00A8769D">
              <w:rPr>
                <w:sz w:val="20"/>
                <w:szCs w:val="20"/>
              </w:rPr>
              <w:t>Students will have the ability to lead a team in the formation of a new network security outline.</w:t>
            </w:r>
          </w:p>
        </w:tc>
        <w:tc>
          <w:tcPr>
            <w:tcW w:w="1933" w:type="dxa"/>
            <w:tcBorders>
              <w:bottom w:val="single" w:sz="4" w:space="0" w:color="auto"/>
            </w:tcBorders>
            <w:shd w:val="clear" w:color="auto" w:fill="auto"/>
          </w:tcPr>
          <w:p w14:paraId="0020CAD5" w14:textId="03A7213D" w:rsidR="007E43C7" w:rsidRPr="00A8769D" w:rsidRDefault="007D6769" w:rsidP="007E43C7">
            <w:pPr>
              <w:spacing w:before="60" w:after="60"/>
              <w:rPr>
                <w:sz w:val="20"/>
                <w:szCs w:val="20"/>
              </w:rPr>
            </w:pPr>
            <w:r w:rsidRPr="00A8769D">
              <w:rPr>
                <w:sz w:val="20"/>
                <w:szCs w:val="20"/>
              </w:rPr>
              <w:t xml:space="preserve">Students will achieve an80% passing average on Labs an Exercises assigned in </w:t>
            </w:r>
            <w:proofErr w:type="spellStart"/>
            <w:r w:rsidRPr="00A8769D">
              <w:rPr>
                <w:sz w:val="20"/>
                <w:szCs w:val="20"/>
              </w:rPr>
              <w:t>UCertify</w:t>
            </w:r>
            <w:proofErr w:type="spellEnd"/>
            <w:r w:rsidRPr="00A8769D">
              <w:rPr>
                <w:sz w:val="20"/>
                <w:szCs w:val="20"/>
              </w:rPr>
              <w:t>.</w:t>
            </w:r>
          </w:p>
        </w:tc>
      </w:tr>
    </w:tbl>
    <w:p w14:paraId="1E3928ED" w14:textId="77777777" w:rsidR="00AF64FA" w:rsidRPr="00A8769D" w:rsidRDefault="00AF64FA" w:rsidP="00AF64FA">
      <w:pPr>
        <w:outlineLvl w:val="0"/>
        <w:rPr>
          <w:sz w:val="20"/>
          <w:szCs w:val="20"/>
        </w:rPr>
      </w:pPr>
    </w:p>
    <w:p w14:paraId="728744D6" w14:textId="77777777" w:rsidR="007D6769" w:rsidRPr="00A8769D" w:rsidRDefault="007D6769" w:rsidP="007D6769">
      <w:pPr>
        <w:outlineLvl w:val="0"/>
        <w:rPr>
          <w:b/>
          <w:sz w:val="20"/>
          <w:szCs w:val="20"/>
        </w:rPr>
      </w:pPr>
      <w:r w:rsidRPr="00A8769D">
        <w:rPr>
          <w:b/>
          <w:sz w:val="20"/>
          <w:szCs w:val="20"/>
        </w:rPr>
        <w:t>COURSE REQUIREMENTS:</w:t>
      </w:r>
    </w:p>
    <w:p w14:paraId="4A68A833" w14:textId="77777777" w:rsidR="007D6769" w:rsidRPr="00A8769D" w:rsidRDefault="007D6769" w:rsidP="007D6769">
      <w:pPr>
        <w:outlineLvl w:val="0"/>
        <w:rPr>
          <w:b/>
          <w:sz w:val="20"/>
          <w:szCs w:val="20"/>
        </w:rPr>
      </w:pPr>
    </w:p>
    <w:p w14:paraId="2C097A14" w14:textId="339E9AD4" w:rsidR="007D6769" w:rsidRPr="00A8769D" w:rsidRDefault="007D6769" w:rsidP="007D6769">
      <w:pPr>
        <w:rPr>
          <w:sz w:val="20"/>
          <w:szCs w:val="20"/>
        </w:rPr>
      </w:pPr>
      <w:r w:rsidRPr="00A8769D">
        <w:rPr>
          <w:b/>
          <w:sz w:val="20"/>
          <w:szCs w:val="20"/>
          <w:u w:val="single"/>
        </w:rPr>
        <w:t>Reading the Text</w:t>
      </w:r>
      <w:r w:rsidRPr="00A8769D">
        <w:rPr>
          <w:sz w:val="20"/>
          <w:szCs w:val="20"/>
          <w:u w:val="single"/>
        </w:rPr>
        <w:t>:</w:t>
      </w:r>
      <w:r w:rsidRPr="00A8769D">
        <w:rPr>
          <w:sz w:val="20"/>
          <w:szCs w:val="20"/>
        </w:rPr>
        <w:t xml:space="preserve">  Cryptography and Network Security can be a very interesting course, but it is sufficiently technical in nature to require the student to keep current. </w:t>
      </w:r>
      <w:r w:rsidRPr="00A8769D">
        <w:rPr>
          <w:b/>
          <w:sz w:val="20"/>
          <w:szCs w:val="20"/>
        </w:rPr>
        <w:t xml:space="preserve">Review of the text and </w:t>
      </w:r>
      <w:proofErr w:type="spellStart"/>
      <w:r w:rsidRPr="00A8769D">
        <w:rPr>
          <w:b/>
          <w:sz w:val="20"/>
          <w:szCs w:val="20"/>
        </w:rPr>
        <w:t>UCertify</w:t>
      </w:r>
      <w:proofErr w:type="spellEnd"/>
      <w:r w:rsidRPr="00A8769D">
        <w:rPr>
          <w:b/>
          <w:sz w:val="20"/>
          <w:szCs w:val="20"/>
        </w:rPr>
        <w:t xml:space="preserve"> prior to class is Mandatory.</w:t>
      </w:r>
    </w:p>
    <w:p w14:paraId="029D2B09" w14:textId="77777777" w:rsidR="007D6769" w:rsidRPr="00A8769D" w:rsidRDefault="007D6769" w:rsidP="007D6769">
      <w:pPr>
        <w:rPr>
          <w:sz w:val="20"/>
          <w:szCs w:val="20"/>
        </w:rPr>
      </w:pPr>
    </w:p>
    <w:p w14:paraId="62889C9C" w14:textId="77777777" w:rsidR="007D6769" w:rsidRPr="00A8769D" w:rsidRDefault="007D6769" w:rsidP="007D6769">
      <w:pPr>
        <w:rPr>
          <w:color w:val="FF0000"/>
          <w:sz w:val="20"/>
          <w:szCs w:val="20"/>
        </w:rPr>
      </w:pPr>
      <w:r w:rsidRPr="00A8769D">
        <w:rPr>
          <w:b/>
          <w:color w:val="FF0000"/>
          <w:sz w:val="20"/>
          <w:szCs w:val="20"/>
          <w:u w:val="single"/>
        </w:rPr>
        <w:lastRenderedPageBreak/>
        <w:t>Attendance and Participation/Online Discussions –</w:t>
      </w:r>
      <w:r w:rsidRPr="00A8769D">
        <w:rPr>
          <w:color w:val="FF0000"/>
          <w:sz w:val="20"/>
          <w:szCs w:val="20"/>
        </w:rPr>
        <w:t xml:space="preserve"> You will be expected to show your attendance through online class discussions.  You will receive up to 10 points per each online class discussion, but only if you are participating in the activities and discussions. The points cannot be made up after the discussion closes.</w:t>
      </w:r>
    </w:p>
    <w:p w14:paraId="2DECEA30" w14:textId="77777777" w:rsidR="007D6769" w:rsidRPr="00A8769D" w:rsidRDefault="007D6769" w:rsidP="007D6769">
      <w:pPr>
        <w:rPr>
          <w:sz w:val="20"/>
          <w:szCs w:val="20"/>
        </w:rPr>
      </w:pPr>
    </w:p>
    <w:p w14:paraId="74E0F1ED" w14:textId="77777777" w:rsidR="007D6769" w:rsidRPr="00A8769D" w:rsidRDefault="007D6769" w:rsidP="007D6769">
      <w:pPr>
        <w:rPr>
          <w:b/>
          <w:sz w:val="20"/>
          <w:szCs w:val="20"/>
          <w:u w:val="single"/>
        </w:rPr>
      </w:pPr>
      <w:r w:rsidRPr="00A8769D">
        <w:rPr>
          <w:b/>
          <w:sz w:val="20"/>
          <w:szCs w:val="20"/>
          <w:u w:val="single"/>
        </w:rPr>
        <w:t>Syllabus Quiz – Will be taken the first day of class</w:t>
      </w:r>
    </w:p>
    <w:p w14:paraId="74ADFDAA" w14:textId="77777777" w:rsidR="007D6769" w:rsidRPr="00A8769D" w:rsidRDefault="007D6769" w:rsidP="007D6769">
      <w:pPr>
        <w:rPr>
          <w:sz w:val="20"/>
          <w:szCs w:val="20"/>
        </w:rPr>
      </w:pPr>
    </w:p>
    <w:p w14:paraId="51E96A9A" w14:textId="77777777" w:rsidR="007D6769" w:rsidRPr="00A8769D" w:rsidRDefault="007D6769" w:rsidP="007D6769">
      <w:pPr>
        <w:rPr>
          <w:sz w:val="20"/>
          <w:szCs w:val="20"/>
        </w:rPr>
      </w:pPr>
      <w:r w:rsidRPr="00A8769D">
        <w:rPr>
          <w:b/>
          <w:sz w:val="20"/>
          <w:szCs w:val="20"/>
          <w:u w:val="single"/>
        </w:rPr>
        <w:t>Power Point</w:t>
      </w:r>
      <w:r w:rsidRPr="00A8769D">
        <w:rPr>
          <w:sz w:val="20"/>
          <w:szCs w:val="20"/>
        </w:rPr>
        <w:t xml:space="preserve">: Students will be required to create one cohesive power point presentation with references. The presentation will be over one company, how the company functioned prior to an ERP implementation and the results and changes in business process after the implementation.  It must include a cost analysis prior to and after implementation.  There is not a set slide length for the presentation, however, to effectively communicate the need a minimum of 12 slides is suggested.  The inclusion of graphs to support the research is a bonus. </w:t>
      </w:r>
    </w:p>
    <w:p w14:paraId="02AB7BED" w14:textId="77777777" w:rsidR="007D6769" w:rsidRPr="00A8769D" w:rsidRDefault="007D6769" w:rsidP="007D6769">
      <w:pPr>
        <w:rPr>
          <w:b/>
          <w:sz w:val="20"/>
          <w:szCs w:val="20"/>
        </w:rPr>
      </w:pPr>
    </w:p>
    <w:p w14:paraId="07BDEEBF" w14:textId="77777777" w:rsidR="007D6769" w:rsidRPr="00A8769D" w:rsidRDefault="007D6769" w:rsidP="007D6769">
      <w:pPr>
        <w:rPr>
          <w:sz w:val="20"/>
          <w:szCs w:val="20"/>
        </w:rPr>
      </w:pPr>
      <w:r w:rsidRPr="00A8769D">
        <w:rPr>
          <w:b/>
          <w:sz w:val="20"/>
          <w:szCs w:val="20"/>
          <w:u w:val="single"/>
        </w:rPr>
        <w:t>Examinations</w:t>
      </w:r>
      <w:r w:rsidRPr="00A8769D">
        <w:rPr>
          <w:sz w:val="20"/>
          <w:szCs w:val="20"/>
          <w:u w:val="single"/>
        </w:rPr>
        <w:t>:</w:t>
      </w:r>
      <w:r w:rsidRPr="00A8769D">
        <w:rPr>
          <w:sz w:val="20"/>
          <w:szCs w:val="20"/>
        </w:rPr>
        <w:t xml:space="preserve">  The course will cover several chapters in the text in a midterm exam and a final exam.  These exams could be paper and pencil responses, take home test, online or a project. </w:t>
      </w:r>
    </w:p>
    <w:p w14:paraId="1C7CB8FC" w14:textId="77777777" w:rsidR="007D6769" w:rsidRPr="00A8769D" w:rsidRDefault="007D6769" w:rsidP="007D6769">
      <w:pPr>
        <w:rPr>
          <w:sz w:val="20"/>
          <w:szCs w:val="20"/>
        </w:rPr>
      </w:pPr>
    </w:p>
    <w:p w14:paraId="77D14A5D" w14:textId="77777777" w:rsidR="007D6769" w:rsidRPr="00A8769D" w:rsidRDefault="007D6769" w:rsidP="007D6769">
      <w:pPr>
        <w:outlineLvl w:val="0"/>
        <w:rPr>
          <w:sz w:val="20"/>
          <w:szCs w:val="20"/>
        </w:rPr>
      </w:pPr>
      <w:r w:rsidRPr="00A8769D">
        <w:rPr>
          <w:sz w:val="20"/>
          <w:szCs w:val="20"/>
        </w:rPr>
        <w:t xml:space="preserve"> </w:t>
      </w:r>
    </w:p>
    <w:p w14:paraId="331ED6E5" w14:textId="77777777" w:rsidR="007D6769" w:rsidRPr="00A8769D" w:rsidRDefault="007D6769" w:rsidP="007D6769">
      <w:pPr>
        <w:outlineLvl w:val="0"/>
        <w:rPr>
          <w:b/>
          <w:sz w:val="20"/>
          <w:szCs w:val="20"/>
        </w:rPr>
      </w:pPr>
    </w:p>
    <w:tbl>
      <w:tblPr>
        <w:tblW w:w="8924"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19"/>
        <w:gridCol w:w="1549"/>
        <w:gridCol w:w="1549"/>
        <w:gridCol w:w="1679"/>
        <w:gridCol w:w="1550"/>
        <w:gridCol w:w="1078"/>
      </w:tblGrid>
      <w:tr w:rsidR="007D6769" w:rsidRPr="00A8769D" w14:paraId="0DDA9D2B" w14:textId="77777777" w:rsidTr="00FD025A">
        <w:trPr>
          <w:tblCellSpacing w:w="7" w:type="dxa"/>
          <w:jc w:val="center"/>
        </w:trPr>
        <w:tc>
          <w:tcPr>
            <w:tcW w:w="4984" w:type="pct"/>
            <w:gridSpan w:val="6"/>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4126F039" w14:textId="77777777" w:rsidR="007D6769" w:rsidRPr="00A8769D" w:rsidRDefault="007D6769" w:rsidP="00A07F9A">
            <w:pPr>
              <w:rPr>
                <w:sz w:val="20"/>
                <w:szCs w:val="20"/>
              </w:rPr>
            </w:pPr>
            <w:r w:rsidRPr="00A8769D">
              <w:rPr>
                <w:i/>
                <w:iCs/>
                <w:sz w:val="20"/>
                <w:szCs w:val="20"/>
              </w:rPr>
              <w:t>Rubric Template for the term paper. Evaluate a situation at work from a complete human resource perspective. The paper must include a motivational component.</w:t>
            </w:r>
          </w:p>
        </w:tc>
      </w:tr>
      <w:tr w:rsidR="007D6769" w:rsidRPr="00A8769D" w14:paraId="58B03712" w14:textId="77777777" w:rsidTr="00FD025A">
        <w:trPr>
          <w:trHeight w:val="788"/>
          <w:tblCellSpacing w:w="7" w:type="dxa"/>
          <w:jc w:val="center"/>
        </w:trPr>
        <w:tc>
          <w:tcPr>
            <w:tcW w:w="846"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16CC21A9" w14:textId="77777777" w:rsidR="007D6769" w:rsidRPr="00A8769D" w:rsidRDefault="007D6769" w:rsidP="00A07F9A">
            <w:pPr>
              <w:rPr>
                <w:sz w:val="20"/>
                <w:szCs w:val="20"/>
              </w:rPr>
            </w:pPr>
            <w:r w:rsidRPr="00A8769D">
              <w:rPr>
                <w:sz w:val="20"/>
                <w:szCs w:val="20"/>
              </w:rPr>
              <w:t> </w:t>
            </w:r>
          </w:p>
        </w:tc>
        <w:tc>
          <w:tcPr>
            <w:tcW w:w="867" w:type="pct"/>
            <w:tcBorders>
              <w:top w:val="outset" w:sz="6" w:space="0" w:color="auto"/>
              <w:left w:val="outset" w:sz="6" w:space="0" w:color="auto"/>
              <w:bottom w:val="outset" w:sz="6" w:space="0" w:color="auto"/>
              <w:right w:val="outset" w:sz="6" w:space="0" w:color="auto"/>
            </w:tcBorders>
            <w:shd w:val="clear" w:color="auto" w:fill="C0C0C0"/>
            <w:tcMar>
              <w:top w:w="135" w:type="dxa"/>
              <w:left w:w="135" w:type="dxa"/>
              <w:bottom w:w="135" w:type="dxa"/>
              <w:right w:w="135" w:type="dxa"/>
            </w:tcMar>
            <w:vAlign w:val="center"/>
          </w:tcPr>
          <w:p w14:paraId="30341C39" w14:textId="77777777" w:rsidR="007D6769" w:rsidRPr="00A8769D" w:rsidRDefault="007D6769" w:rsidP="00A07F9A">
            <w:pPr>
              <w:jc w:val="center"/>
              <w:rPr>
                <w:sz w:val="20"/>
                <w:szCs w:val="20"/>
              </w:rPr>
            </w:pPr>
            <w:r w:rsidRPr="00A8769D">
              <w:rPr>
                <w:sz w:val="20"/>
                <w:szCs w:val="20"/>
              </w:rPr>
              <w:t xml:space="preserve">Points Possible </w:t>
            </w:r>
          </w:p>
          <w:p w14:paraId="5A2B89A7" w14:textId="77777777" w:rsidR="007D6769" w:rsidRPr="00A8769D" w:rsidRDefault="007D6769" w:rsidP="00A07F9A">
            <w:pPr>
              <w:jc w:val="center"/>
              <w:rPr>
                <w:sz w:val="20"/>
                <w:szCs w:val="20"/>
              </w:rPr>
            </w:pPr>
          </w:p>
        </w:tc>
        <w:tc>
          <w:tcPr>
            <w:tcW w:w="867" w:type="pct"/>
            <w:tcBorders>
              <w:top w:val="outset" w:sz="6" w:space="0" w:color="auto"/>
              <w:left w:val="outset" w:sz="6" w:space="0" w:color="auto"/>
              <w:bottom w:val="outset" w:sz="6" w:space="0" w:color="auto"/>
              <w:right w:val="outset" w:sz="6" w:space="0" w:color="auto"/>
            </w:tcBorders>
            <w:shd w:val="clear" w:color="auto" w:fill="C0C0C0"/>
            <w:tcMar>
              <w:top w:w="135" w:type="dxa"/>
              <w:left w:w="135" w:type="dxa"/>
              <w:bottom w:w="135" w:type="dxa"/>
              <w:right w:w="135" w:type="dxa"/>
            </w:tcMar>
            <w:vAlign w:val="center"/>
          </w:tcPr>
          <w:p w14:paraId="534CA86E" w14:textId="77777777" w:rsidR="007D6769" w:rsidRPr="00A8769D" w:rsidRDefault="007D6769" w:rsidP="00A07F9A">
            <w:pPr>
              <w:jc w:val="center"/>
              <w:rPr>
                <w:sz w:val="20"/>
                <w:szCs w:val="20"/>
              </w:rPr>
            </w:pPr>
            <w:r w:rsidRPr="00A8769D">
              <w:rPr>
                <w:sz w:val="20"/>
                <w:szCs w:val="20"/>
              </w:rPr>
              <w:t>Points Possible</w:t>
            </w:r>
          </w:p>
          <w:p w14:paraId="3EE658DB" w14:textId="77777777" w:rsidR="007D6769" w:rsidRPr="00A8769D" w:rsidRDefault="007D6769" w:rsidP="00A07F9A">
            <w:pPr>
              <w:jc w:val="center"/>
              <w:rPr>
                <w:sz w:val="20"/>
                <w:szCs w:val="20"/>
              </w:rPr>
            </w:pPr>
          </w:p>
        </w:tc>
        <w:tc>
          <w:tcPr>
            <w:tcW w:w="940" w:type="pct"/>
            <w:tcBorders>
              <w:top w:val="outset" w:sz="6" w:space="0" w:color="auto"/>
              <w:left w:val="outset" w:sz="6" w:space="0" w:color="auto"/>
              <w:bottom w:val="outset" w:sz="6" w:space="0" w:color="auto"/>
              <w:right w:val="outset" w:sz="6" w:space="0" w:color="auto"/>
            </w:tcBorders>
            <w:shd w:val="clear" w:color="auto" w:fill="C0C0C0"/>
            <w:tcMar>
              <w:top w:w="135" w:type="dxa"/>
              <w:left w:w="135" w:type="dxa"/>
              <w:bottom w:w="135" w:type="dxa"/>
              <w:right w:w="135" w:type="dxa"/>
            </w:tcMar>
            <w:vAlign w:val="center"/>
          </w:tcPr>
          <w:p w14:paraId="25EB9BAF" w14:textId="77777777" w:rsidR="007D6769" w:rsidRPr="00A8769D" w:rsidRDefault="007D6769" w:rsidP="00A07F9A">
            <w:pPr>
              <w:jc w:val="center"/>
              <w:rPr>
                <w:sz w:val="20"/>
                <w:szCs w:val="20"/>
              </w:rPr>
            </w:pPr>
            <w:r w:rsidRPr="00A8769D">
              <w:rPr>
                <w:sz w:val="20"/>
                <w:szCs w:val="20"/>
              </w:rPr>
              <w:t>Points Possible</w:t>
            </w:r>
          </w:p>
          <w:p w14:paraId="5AC03F0C" w14:textId="77777777" w:rsidR="007D6769" w:rsidRPr="00A8769D" w:rsidRDefault="007D6769" w:rsidP="00A07F9A">
            <w:pPr>
              <w:jc w:val="center"/>
              <w:rPr>
                <w:sz w:val="20"/>
                <w:szCs w:val="20"/>
              </w:rPr>
            </w:pPr>
          </w:p>
        </w:tc>
        <w:tc>
          <w:tcPr>
            <w:tcW w:w="867" w:type="pct"/>
            <w:tcBorders>
              <w:top w:val="outset" w:sz="6" w:space="0" w:color="auto"/>
              <w:left w:val="outset" w:sz="6" w:space="0" w:color="auto"/>
              <w:bottom w:val="outset" w:sz="6" w:space="0" w:color="auto"/>
              <w:right w:val="outset" w:sz="6" w:space="0" w:color="auto"/>
            </w:tcBorders>
            <w:shd w:val="clear" w:color="auto" w:fill="C0C0C0"/>
            <w:tcMar>
              <w:top w:w="135" w:type="dxa"/>
              <w:left w:w="135" w:type="dxa"/>
              <w:bottom w:w="135" w:type="dxa"/>
              <w:right w:w="135" w:type="dxa"/>
            </w:tcMar>
            <w:vAlign w:val="center"/>
          </w:tcPr>
          <w:p w14:paraId="1C3F8B39" w14:textId="77777777" w:rsidR="007D6769" w:rsidRPr="00A8769D" w:rsidRDefault="007D6769" w:rsidP="00A07F9A">
            <w:pPr>
              <w:jc w:val="center"/>
              <w:rPr>
                <w:sz w:val="20"/>
                <w:szCs w:val="20"/>
              </w:rPr>
            </w:pPr>
            <w:r w:rsidRPr="00A8769D">
              <w:rPr>
                <w:sz w:val="20"/>
                <w:szCs w:val="20"/>
              </w:rPr>
              <w:t>Points Possible</w:t>
            </w:r>
          </w:p>
          <w:p w14:paraId="4CCCD7B5" w14:textId="77777777" w:rsidR="007D6769" w:rsidRPr="00A8769D" w:rsidRDefault="007D6769" w:rsidP="00A07F9A">
            <w:pPr>
              <w:jc w:val="center"/>
              <w:rPr>
                <w:sz w:val="20"/>
                <w:szCs w:val="20"/>
              </w:rPr>
            </w:pPr>
          </w:p>
        </w:tc>
        <w:tc>
          <w:tcPr>
            <w:tcW w:w="559" w:type="pct"/>
            <w:tcBorders>
              <w:top w:val="outset" w:sz="6" w:space="0" w:color="auto"/>
              <w:left w:val="outset" w:sz="6" w:space="0" w:color="auto"/>
              <w:bottom w:val="outset" w:sz="6" w:space="0" w:color="auto"/>
              <w:right w:val="outset" w:sz="6" w:space="0" w:color="auto"/>
            </w:tcBorders>
            <w:shd w:val="clear" w:color="auto" w:fill="C0C0C0"/>
            <w:tcMar>
              <w:top w:w="135" w:type="dxa"/>
              <w:left w:w="135" w:type="dxa"/>
              <w:bottom w:w="135" w:type="dxa"/>
              <w:right w:w="135" w:type="dxa"/>
            </w:tcMar>
            <w:vAlign w:val="center"/>
          </w:tcPr>
          <w:p w14:paraId="697C17F6" w14:textId="77777777" w:rsidR="007D6769" w:rsidRPr="00A8769D" w:rsidRDefault="007D6769" w:rsidP="00A07F9A">
            <w:pPr>
              <w:jc w:val="center"/>
              <w:rPr>
                <w:sz w:val="20"/>
                <w:szCs w:val="20"/>
              </w:rPr>
            </w:pPr>
            <w:r w:rsidRPr="00A8769D">
              <w:rPr>
                <w:b/>
                <w:bCs/>
                <w:sz w:val="20"/>
                <w:szCs w:val="20"/>
              </w:rPr>
              <w:t>Points Earned</w:t>
            </w:r>
          </w:p>
        </w:tc>
      </w:tr>
      <w:tr w:rsidR="007D6769" w:rsidRPr="00A8769D" w14:paraId="770343D2" w14:textId="77777777" w:rsidTr="00FD025A">
        <w:trPr>
          <w:trHeight w:val="1301"/>
          <w:tblCellSpacing w:w="7" w:type="dxa"/>
          <w:jc w:val="center"/>
        </w:trPr>
        <w:tc>
          <w:tcPr>
            <w:tcW w:w="846" w:type="pct"/>
            <w:tcBorders>
              <w:top w:val="outset" w:sz="6" w:space="0" w:color="auto"/>
              <w:left w:val="outset" w:sz="6" w:space="0" w:color="auto"/>
              <w:bottom w:val="outset" w:sz="6" w:space="0" w:color="auto"/>
              <w:right w:val="outset" w:sz="6" w:space="0" w:color="auto"/>
            </w:tcBorders>
            <w:shd w:val="clear" w:color="auto" w:fill="C0C0C0"/>
            <w:tcMar>
              <w:top w:w="135" w:type="dxa"/>
              <w:left w:w="135" w:type="dxa"/>
              <w:bottom w:w="135" w:type="dxa"/>
              <w:right w:w="135" w:type="dxa"/>
            </w:tcMar>
          </w:tcPr>
          <w:p w14:paraId="7B3D8D4B" w14:textId="77777777" w:rsidR="007D6769" w:rsidRPr="00A8769D" w:rsidRDefault="007D6769" w:rsidP="00A07F9A">
            <w:pPr>
              <w:jc w:val="center"/>
              <w:rPr>
                <w:b/>
                <w:bCs/>
                <w:sz w:val="20"/>
                <w:szCs w:val="20"/>
              </w:rPr>
            </w:pPr>
            <w:r w:rsidRPr="00A8769D">
              <w:rPr>
                <w:b/>
                <w:bCs/>
                <w:sz w:val="20"/>
                <w:szCs w:val="20"/>
              </w:rPr>
              <w:t>Criteria #1</w:t>
            </w:r>
          </w:p>
          <w:p w14:paraId="03627BB3" w14:textId="77777777" w:rsidR="007D6769" w:rsidRPr="00A8769D" w:rsidRDefault="007D6769" w:rsidP="00A07F9A">
            <w:pPr>
              <w:jc w:val="center"/>
              <w:rPr>
                <w:b/>
                <w:bCs/>
                <w:sz w:val="20"/>
                <w:szCs w:val="20"/>
              </w:rPr>
            </w:pPr>
            <w:r w:rsidRPr="00A8769D">
              <w:rPr>
                <w:b/>
                <w:bCs/>
                <w:sz w:val="20"/>
                <w:szCs w:val="20"/>
              </w:rPr>
              <w:t>Spelling/ grammar</w:t>
            </w:r>
          </w:p>
          <w:p w14:paraId="74302278" w14:textId="77777777" w:rsidR="007D6769" w:rsidRPr="00A8769D" w:rsidRDefault="007D6769" w:rsidP="00A07F9A">
            <w:pPr>
              <w:rPr>
                <w:sz w:val="20"/>
                <w:szCs w:val="20"/>
              </w:rPr>
            </w:pPr>
            <w:r w:rsidRPr="00A8769D">
              <w:rPr>
                <w:sz w:val="20"/>
                <w:szCs w:val="20"/>
              </w:rPr>
              <w:t xml:space="preserve">       10%</w:t>
            </w:r>
          </w:p>
        </w:tc>
        <w:tc>
          <w:tcPr>
            <w:tcW w:w="867"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75A74862" w14:textId="77777777" w:rsidR="007D6769" w:rsidRPr="00A8769D" w:rsidRDefault="007D6769" w:rsidP="00A07F9A">
            <w:pPr>
              <w:rPr>
                <w:sz w:val="20"/>
                <w:szCs w:val="20"/>
              </w:rPr>
            </w:pPr>
            <w:r w:rsidRPr="00A8769D">
              <w:rPr>
                <w:sz w:val="20"/>
                <w:szCs w:val="20"/>
              </w:rPr>
              <w:t>Proper grammar and spelling throughout paper</w:t>
            </w:r>
          </w:p>
          <w:p w14:paraId="2D90BBEF" w14:textId="77777777" w:rsidR="007D6769" w:rsidRPr="00A8769D" w:rsidRDefault="007D6769" w:rsidP="00A07F9A">
            <w:pPr>
              <w:rPr>
                <w:sz w:val="20"/>
                <w:szCs w:val="20"/>
              </w:rPr>
            </w:pPr>
          </w:p>
          <w:p w14:paraId="24867BB2" w14:textId="77777777" w:rsidR="007D6769" w:rsidRPr="00A8769D" w:rsidRDefault="007D6769" w:rsidP="00A07F9A">
            <w:pPr>
              <w:rPr>
                <w:sz w:val="20"/>
                <w:szCs w:val="20"/>
              </w:rPr>
            </w:pPr>
            <w:r w:rsidRPr="00A8769D">
              <w:rPr>
                <w:sz w:val="20"/>
                <w:szCs w:val="20"/>
              </w:rPr>
              <w:t>20-15</w:t>
            </w:r>
          </w:p>
        </w:tc>
        <w:tc>
          <w:tcPr>
            <w:tcW w:w="867"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56441429" w14:textId="77777777" w:rsidR="007D6769" w:rsidRPr="00A8769D" w:rsidRDefault="007D6769" w:rsidP="00A07F9A">
            <w:pPr>
              <w:rPr>
                <w:sz w:val="20"/>
                <w:szCs w:val="20"/>
              </w:rPr>
            </w:pPr>
            <w:r w:rsidRPr="00A8769D">
              <w:rPr>
                <w:sz w:val="20"/>
                <w:szCs w:val="20"/>
              </w:rPr>
              <w:t>A few grammatical errors in paper</w:t>
            </w:r>
          </w:p>
          <w:p w14:paraId="0CC64117" w14:textId="77777777" w:rsidR="007D6769" w:rsidRPr="00A8769D" w:rsidRDefault="007D6769" w:rsidP="00A07F9A">
            <w:pPr>
              <w:rPr>
                <w:sz w:val="20"/>
                <w:szCs w:val="20"/>
              </w:rPr>
            </w:pPr>
          </w:p>
          <w:p w14:paraId="2CBBBAD1" w14:textId="77777777" w:rsidR="007D6769" w:rsidRPr="00A8769D" w:rsidRDefault="007D6769" w:rsidP="00A07F9A">
            <w:pPr>
              <w:rPr>
                <w:sz w:val="20"/>
                <w:szCs w:val="20"/>
              </w:rPr>
            </w:pPr>
          </w:p>
          <w:p w14:paraId="38FAA4E4" w14:textId="77777777" w:rsidR="007D6769" w:rsidRPr="00A8769D" w:rsidRDefault="007D6769" w:rsidP="00A07F9A">
            <w:pPr>
              <w:rPr>
                <w:sz w:val="20"/>
                <w:szCs w:val="20"/>
              </w:rPr>
            </w:pPr>
            <w:r w:rsidRPr="00A8769D">
              <w:rPr>
                <w:sz w:val="20"/>
                <w:szCs w:val="20"/>
              </w:rPr>
              <w:t>14-10</w:t>
            </w:r>
          </w:p>
        </w:tc>
        <w:tc>
          <w:tcPr>
            <w:tcW w:w="940"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029484D1" w14:textId="77777777" w:rsidR="007D6769" w:rsidRPr="00A8769D" w:rsidRDefault="007D6769" w:rsidP="00A07F9A">
            <w:pPr>
              <w:rPr>
                <w:sz w:val="20"/>
                <w:szCs w:val="20"/>
              </w:rPr>
            </w:pPr>
            <w:r w:rsidRPr="00A8769D">
              <w:rPr>
                <w:sz w:val="20"/>
                <w:szCs w:val="20"/>
              </w:rPr>
              <w:t xml:space="preserve">Acceptable </w:t>
            </w:r>
          </w:p>
          <w:p w14:paraId="16B7EC11" w14:textId="77777777" w:rsidR="007D6769" w:rsidRPr="00A8769D" w:rsidRDefault="007D6769" w:rsidP="00A07F9A">
            <w:pPr>
              <w:rPr>
                <w:sz w:val="20"/>
                <w:szCs w:val="20"/>
              </w:rPr>
            </w:pPr>
          </w:p>
          <w:p w14:paraId="28E80D1D" w14:textId="77777777" w:rsidR="007D6769" w:rsidRPr="00A8769D" w:rsidRDefault="007D6769" w:rsidP="00A07F9A">
            <w:pPr>
              <w:rPr>
                <w:sz w:val="20"/>
                <w:szCs w:val="20"/>
              </w:rPr>
            </w:pPr>
          </w:p>
          <w:p w14:paraId="694BE035" w14:textId="77777777" w:rsidR="007D6769" w:rsidRPr="00A8769D" w:rsidRDefault="007D6769" w:rsidP="00A07F9A">
            <w:pPr>
              <w:rPr>
                <w:sz w:val="20"/>
                <w:szCs w:val="20"/>
              </w:rPr>
            </w:pPr>
          </w:p>
          <w:p w14:paraId="1EE546D2" w14:textId="77777777" w:rsidR="007D6769" w:rsidRPr="00A8769D" w:rsidRDefault="007D6769" w:rsidP="00A07F9A">
            <w:pPr>
              <w:rPr>
                <w:sz w:val="20"/>
                <w:szCs w:val="20"/>
              </w:rPr>
            </w:pPr>
          </w:p>
          <w:p w14:paraId="5CDA998A" w14:textId="77777777" w:rsidR="007D6769" w:rsidRPr="00A8769D" w:rsidRDefault="007D6769" w:rsidP="00A07F9A">
            <w:pPr>
              <w:rPr>
                <w:sz w:val="20"/>
                <w:szCs w:val="20"/>
              </w:rPr>
            </w:pPr>
          </w:p>
          <w:p w14:paraId="49412643" w14:textId="77777777" w:rsidR="007D6769" w:rsidRPr="00A8769D" w:rsidRDefault="007D6769" w:rsidP="00A07F9A">
            <w:pPr>
              <w:rPr>
                <w:sz w:val="20"/>
                <w:szCs w:val="20"/>
              </w:rPr>
            </w:pPr>
            <w:r w:rsidRPr="00A8769D">
              <w:rPr>
                <w:sz w:val="20"/>
                <w:szCs w:val="20"/>
              </w:rPr>
              <w:t>9-4</w:t>
            </w:r>
          </w:p>
        </w:tc>
        <w:tc>
          <w:tcPr>
            <w:tcW w:w="867"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6365BE17" w14:textId="77777777" w:rsidR="007D6769" w:rsidRPr="00A8769D" w:rsidRDefault="007D6769" w:rsidP="00A07F9A">
            <w:pPr>
              <w:rPr>
                <w:sz w:val="20"/>
                <w:szCs w:val="20"/>
              </w:rPr>
            </w:pPr>
            <w:r w:rsidRPr="00A8769D">
              <w:rPr>
                <w:sz w:val="20"/>
                <w:szCs w:val="20"/>
              </w:rPr>
              <w:t>Paper is poorly written and difficult to read</w:t>
            </w:r>
          </w:p>
          <w:p w14:paraId="513A6BD2" w14:textId="77777777" w:rsidR="007D6769" w:rsidRPr="00A8769D" w:rsidRDefault="007D6769" w:rsidP="00A07F9A">
            <w:pPr>
              <w:rPr>
                <w:sz w:val="20"/>
                <w:szCs w:val="20"/>
              </w:rPr>
            </w:pPr>
          </w:p>
          <w:p w14:paraId="49472D9B" w14:textId="77777777" w:rsidR="007D6769" w:rsidRPr="00A8769D" w:rsidRDefault="007D6769" w:rsidP="00A07F9A">
            <w:pPr>
              <w:rPr>
                <w:sz w:val="20"/>
                <w:szCs w:val="20"/>
              </w:rPr>
            </w:pPr>
            <w:r w:rsidRPr="00A8769D">
              <w:rPr>
                <w:sz w:val="20"/>
                <w:szCs w:val="20"/>
              </w:rPr>
              <w:t xml:space="preserve">         0</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4AAD76BD" w14:textId="77777777" w:rsidR="007D6769" w:rsidRPr="00A8769D" w:rsidRDefault="007D6769" w:rsidP="00A07F9A">
            <w:pPr>
              <w:rPr>
                <w:sz w:val="20"/>
                <w:szCs w:val="20"/>
              </w:rPr>
            </w:pPr>
          </w:p>
          <w:p w14:paraId="7BB10BEB" w14:textId="77777777" w:rsidR="007D6769" w:rsidRPr="00A8769D" w:rsidRDefault="007D6769" w:rsidP="00A07F9A">
            <w:pPr>
              <w:rPr>
                <w:sz w:val="20"/>
                <w:szCs w:val="20"/>
              </w:rPr>
            </w:pPr>
          </w:p>
          <w:p w14:paraId="52233FB7" w14:textId="77777777" w:rsidR="007D6769" w:rsidRPr="00A8769D" w:rsidRDefault="007D6769" w:rsidP="00A07F9A">
            <w:pPr>
              <w:rPr>
                <w:sz w:val="20"/>
                <w:szCs w:val="20"/>
              </w:rPr>
            </w:pPr>
          </w:p>
          <w:p w14:paraId="2D50275F" w14:textId="77777777" w:rsidR="007D6769" w:rsidRPr="00A8769D" w:rsidRDefault="007D6769" w:rsidP="00A07F9A">
            <w:pPr>
              <w:rPr>
                <w:sz w:val="20"/>
                <w:szCs w:val="20"/>
              </w:rPr>
            </w:pPr>
            <w:r w:rsidRPr="00A8769D">
              <w:rPr>
                <w:sz w:val="20"/>
                <w:szCs w:val="20"/>
              </w:rPr>
              <w:t>____</w:t>
            </w:r>
          </w:p>
        </w:tc>
      </w:tr>
      <w:tr w:rsidR="007D6769" w:rsidRPr="00A8769D" w14:paraId="2C81B6F2" w14:textId="77777777" w:rsidTr="00FD025A">
        <w:trPr>
          <w:trHeight w:val="1760"/>
          <w:tblCellSpacing w:w="7" w:type="dxa"/>
          <w:jc w:val="center"/>
        </w:trPr>
        <w:tc>
          <w:tcPr>
            <w:tcW w:w="846" w:type="pct"/>
            <w:tcBorders>
              <w:top w:val="outset" w:sz="6" w:space="0" w:color="auto"/>
              <w:left w:val="outset" w:sz="6" w:space="0" w:color="auto"/>
              <w:bottom w:val="outset" w:sz="6" w:space="0" w:color="auto"/>
              <w:right w:val="outset" w:sz="6" w:space="0" w:color="auto"/>
            </w:tcBorders>
            <w:shd w:val="clear" w:color="auto" w:fill="C0C0C0"/>
            <w:tcMar>
              <w:top w:w="135" w:type="dxa"/>
              <w:left w:w="135" w:type="dxa"/>
              <w:bottom w:w="135" w:type="dxa"/>
              <w:right w:w="135" w:type="dxa"/>
            </w:tcMar>
          </w:tcPr>
          <w:p w14:paraId="534DC719" w14:textId="77777777" w:rsidR="007D6769" w:rsidRPr="00A8769D" w:rsidRDefault="007D6769" w:rsidP="00A07F9A">
            <w:pPr>
              <w:jc w:val="center"/>
              <w:rPr>
                <w:b/>
                <w:bCs/>
                <w:sz w:val="20"/>
                <w:szCs w:val="20"/>
              </w:rPr>
            </w:pPr>
            <w:r w:rsidRPr="00A8769D">
              <w:rPr>
                <w:b/>
                <w:bCs/>
                <w:sz w:val="20"/>
                <w:szCs w:val="20"/>
              </w:rPr>
              <w:t>Criteria #2</w:t>
            </w:r>
          </w:p>
          <w:p w14:paraId="69DBF501" w14:textId="77777777" w:rsidR="007D6769" w:rsidRPr="00A8769D" w:rsidRDefault="007D6769" w:rsidP="00A07F9A">
            <w:pPr>
              <w:jc w:val="center"/>
              <w:rPr>
                <w:b/>
                <w:bCs/>
                <w:sz w:val="20"/>
                <w:szCs w:val="20"/>
              </w:rPr>
            </w:pPr>
            <w:r w:rsidRPr="00A8769D">
              <w:rPr>
                <w:b/>
                <w:bCs/>
                <w:sz w:val="20"/>
                <w:szCs w:val="20"/>
              </w:rPr>
              <w:t xml:space="preserve">HR principles applied </w:t>
            </w:r>
          </w:p>
          <w:p w14:paraId="365308EC" w14:textId="77777777" w:rsidR="007D6769" w:rsidRPr="00A8769D" w:rsidRDefault="007D6769" w:rsidP="00A07F9A">
            <w:pPr>
              <w:jc w:val="center"/>
              <w:rPr>
                <w:sz w:val="20"/>
                <w:szCs w:val="20"/>
              </w:rPr>
            </w:pPr>
            <w:r w:rsidRPr="00A8769D">
              <w:rPr>
                <w:b/>
                <w:bCs/>
                <w:sz w:val="20"/>
                <w:szCs w:val="20"/>
              </w:rPr>
              <w:t>60%</w:t>
            </w:r>
          </w:p>
        </w:tc>
        <w:tc>
          <w:tcPr>
            <w:tcW w:w="867"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2A8A0C3E" w14:textId="77777777" w:rsidR="007D6769" w:rsidRPr="00A8769D" w:rsidRDefault="007D6769" w:rsidP="00A07F9A">
            <w:pPr>
              <w:spacing w:before="100" w:beforeAutospacing="1" w:after="100" w:afterAutospacing="1"/>
              <w:rPr>
                <w:sz w:val="20"/>
                <w:szCs w:val="20"/>
              </w:rPr>
            </w:pPr>
            <w:r w:rsidRPr="00A8769D">
              <w:rPr>
                <w:sz w:val="20"/>
                <w:szCs w:val="20"/>
              </w:rPr>
              <w:t xml:space="preserve">Demonstrates complete understanding of HR and lessons applied from </w:t>
            </w:r>
          </w:p>
          <w:p w14:paraId="0D047D72" w14:textId="77777777" w:rsidR="007D6769" w:rsidRPr="00A8769D" w:rsidRDefault="007D6769" w:rsidP="00A07F9A">
            <w:pPr>
              <w:spacing w:before="100" w:beforeAutospacing="1" w:after="100" w:afterAutospacing="1"/>
              <w:rPr>
                <w:sz w:val="20"/>
                <w:szCs w:val="20"/>
              </w:rPr>
            </w:pPr>
            <w:r w:rsidRPr="00A8769D">
              <w:rPr>
                <w:sz w:val="20"/>
                <w:szCs w:val="20"/>
              </w:rPr>
              <w:t>180-150</w:t>
            </w:r>
          </w:p>
        </w:tc>
        <w:tc>
          <w:tcPr>
            <w:tcW w:w="867"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004D2681" w14:textId="77777777" w:rsidR="007D6769" w:rsidRPr="00A8769D" w:rsidRDefault="007D6769" w:rsidP="00A07F9A">
            <w:pPr>
              <w:rPr>
                <w:sz w:val="20"/>
                <w:szCs w:val="20"/>
              </w:rPr>
            </w:pPr>
            <w:r w:rsidRPr="00A8769D">
              <w:rPr>
                <w:sz w:val="20"/>
                <w:szCs w:val="20"/>
              </w:rPr>
              <w:t>Demonstrates considerable mastery of class material and application</w:t>
            </w:r>
          </w:p>
          <w:p w14:paraId="2ACADD29" w14:textId="77777777" w:rsidR="007D6769" w:rsidRPr="00A8769D" w:rsidRDefault="007D6769" w:rsidP="00A07F9A">
            <w:pPr>
              <w:rPr>
                <w:sz w:val="20"/>
                <w:szCs w:val="20"/>
              </w:rPr>
            </w:pPr>
          </w:p>
          <w:p w14:paraId="43932D83" w14:textId="77777777" w:rsidR="007D6769" w:rsidRPr="00A8769D" w:rsidRDefault="007D6769" w:rsidP="00A07F9A">
            <w:pPr>
              <w:rPr>
                <w:sz w:val="20"/>
                <w:szCs w:val="20"/>
              </w:rPr>
            </w:pPr>
            <w:r w:rsidRPr="00A8769D">
              <w:rPr>
                <w:sz w:val="20"/>
                <w:szCs w:val="20"/>
              </w:rPr>
              <w:t>149-130</w:t>
            </w:r>
          </w:p>
        </w:tc>
        <w:tc>
          <w:tcPr>
            <w:tcW w:w="940"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0045C4A0" w14:textId="77777777" w:rsidR="007D6769" w:rsidRPr="00A8769D" w:rsidRDefault="007D6769" w:rsidP="00A07F9A">
            <w:pPr>
              <w:rPr>
                <w:sz w:val="20"/>
                <w:szCs w:val="20"/>
              </w:rPr>
            </w:pPr>
            <w:r w:rsidRPr="00A8769D">
              <w:rPr>
                <w:sz w:val="20"/>
                <w:szCs w:val="20"/>
              </w:rPr>
              <w:t>Demonstrates partial understanding of material and its application</w:t>
            </w:r>
          </w:p>
          <w:p w14:paraId="0F94CCEC" w14:textId="77777777" w:rsidR="007D6769" w:rsidRPr="00A8769D" w:rsidRDefault="007D6769" w:rsidP="00A07F9A">
            <w:pPr>
              <w:rPr>
                <w:sz w:val="20"/>
                <w:szCs w:val="20"/>
              </w:rPr>
            </w:pPr>
          </w:p>
          <w:p w14:paraId="5A864650" w14:textId="77777777" w:rsidR="007D6769" w:rsidRPr="00A8769D" w:rsidRDefault="007D6769" w:rsidP="00A07F9A">
            <w:pPr>
              <w:rPr>
                <w:sz w:val="20"/>
                <w:szCs w:val="20"/>
              </w:rPr>
            </w:pPr>
          </w:p>
          <w:p w14:paraId="6C444554" w14:textId="77777777" w:rsidR="007D6769" w:rsidRPr="00A8769D" w:rsidRDefault="007D6769" w:rsidP="00A07F9A">
            <w:pPr>
              <w:rPr>
                <w:sz w:val="20"/>
                <w:szCs w:val="20"/>
              </w:rPr>
            </w:pPr>
            <w:r w:rsidRPr="00A8769D">
              <w:rPr>
                <w:sz w:val="20"/>
                <w:szCs w:val="20"/>
              </w:rPr>
              <w:t>129-100</w:t>
            </w:r>
          </w:p>
        </w:tc>
        <w:tc>
          <w:tcPr>
            <w:tcW w:w="867"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1224AADE" w14:textId="77777777" w:rsidR="007D6769" w:rsidRPr="00A8769D" w:rsidRDefault="007D6769" w:rsidP="00A07F9A">
            <w:pPr>
              <w:rPr>
                <w:sz w:val="20"/>
                <w:szCs w:val="20"/>
              </w:rPr>
            </w:pPr>
            <w:r w:rsidRPr="00A8769D">
              <w:rPr>
                <w:sz w:val="20"/>
                <w:szCs w:val="20"/>
              </w:rPr>
              <w:t xml:space="preserve">Demonstrates little or no understanding of material application </w:t>
            </w:r>
          </w:p>
          <w:p w14:paraId="23BBCA29" w14:textId="77777777" w:rsidR="007D6769" w:rsidRPr="00A8769D" w:rsidRDefault="007D6769" w:rsidP="00A07F9A">
            <w:pPr>
              <w:rPr>
                <w:sz w:val="20"/>
                <w:szCs w:val="20"/>
              </w:rPr>
            </w:pPr>
          </w:p>
          <w:p w14:paraId="7647539E" w14:textId="77777777" w:rsidR="007D6769" w:rsidRPr="00A8769D" w:rsidRDefault="007D6769" w:rsidP="00A07F9A">
            <w:pPr>
              <w:rPr>
                <w:sz w:val="20"/>
                <w:szCs w:val="20"/>
              </w:rPr>
            </w:pPr>
          </w:p>
          <w:p w14:paraId="295FD49A" w14:textId="77777777" w:rsidR="007D6769" w:rsidRPr="00A8769D" w:rsidRDefault="007D6769" w:rsidP="00A07F9A">
            <w:pPr>
              <w:rPr>
                <w:sz w:val="20"/>
                <w:szCs w:val="20"/>
              </w:rPr>
            </w:pPr>
            <w:r w:rsidRPr="00A8769D">
              <w:rPr>
                <w:sz w:val="20"/>
                <w:szCs w:val="20"/>
              </w:rPr>
              <w:t>99-0</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5C6BE9B1" w14:textId="77777777" w:rsidR="007D6769" w:rsidRPr="00A8769D" w:rsidRDefault="007D6769" w:rsidP="00A07F9A">
            <w:pPr>
              <w:rPr>
                <w:sz w:val="20"/>
                <w:szCs w:val="20"/>
              </w:rPr>
            </w:pPr>
          </w:p>
          <w:p w14:paraId="32F10BA9" w14:textId="77777777" w:rsidR="007D6769" w:rsidRPr="00A8769D" w:rsidRDefault="007D6769" w:rsidP="00A07F9A">
            <w:pPr>
              <w:rPr>
                <w:sz w:val="20"/>
                <w:szCs w:val="20"/>
              </w:rPr>
            </w:pPr>
          </w:p>
          <w:p w14:paraId="64591C7F" w14:textId="77777777" w:rsidR="007D6769" w:rsidRPr="00A8769D" w:rsidRDefault="007D6769" w:rsidP="00A07F9A">
            <w:pPr>
              <w:rPr>
                <w:sz w:val="20"/>
                <w:szCs w:val="20"/>
              </w:rPr>
            </w:pPr>
          </w:p>
          <w:p w14:paraId="49A726A0" w14:textId="77777777" w:rsidR="007D6769" w:rsidRPr="00A8769D" w:rsidRDefault="007D6769" w:rsidP="00A07F9A">
            <w:pPr>
              <w:rPr>
                <w:sz w:val="20"/>
                <w:szCs w:val="20"/>
              </w:rPr>
            </w:pPr>
            <w:r w:rsidRPr="00A8769D">
              <w:rPr>
                <w:sz w:val="20"/>
                <w:szCs w:val="20"/>
              </w:rPr>
              <w:t>_____</w:t>
            </w:r>
          </w:p>
        </w:tc>
      </w:tr>
      <w:tr w:rsidR="007D6769" w:rsidRPr="00A8769D" w14:paraId="2B8F2767" w14:textId="77777777" w:rsidTr="00FD025A">
        <w:trPr>
          <w:trHeight w:val="1688"/>
          <w:tblCellSpacing w:w="7" w:type="dxa"/>
          <w:jc w:val="center"/>
        </w:trPr>
        <w:tc>
          <w:tcPr>
            <w:tcW w:w="846" w:type="pct"/>
            <w:tcBorders>
              <w:top w:val="outset" w:sz="6" w:space="0" w:color="auto"/>
              <w:left w:val="outset" w:sz="6" w:space="0" w:color="auto"/>
              <w:bottom w:val="outset" w:sz="6" w:space="0" w:color="auto"/>
              <w:right w:val="outset" w:sz="6" w:space="0" w:color="auto"/>
            </w:tcBorders>
            <w:shd w:val="clear" w:color="auto" w:fill="C0C0C0"/>
            <w:tcMar>
              <w:top w:w="135" w:type="dxa"/>
              <w:left w:w="135" w:type="dxa"/>
              <w:bottom w:w="135" w:type="dxa"/>
              <w:right w:w="135" w:type="dxa"/>
            </w:tcMar>
          </w:tcPr>
          <w:p w14:paraId="07542E32" w14:textId="77777777" w:rsidR="007D6769" w:rsidRPr="00A8769D" w:rsidRDefault="007D6769" w:rsidP="00A07F9A">
            <w:pPr>
              <w:jc w:val="center"/>
              <w:rPr>
                <w:b/>
                <w:bCs/>
                <w:sz w:val="20"/>
                <w:szCs w:val="20"/>
              </w:rPr>
            </w:pPr>
            <w:r w:rsidRPr="00A8769D">
              <w:rPr>
                <w:b/>
                <w:bCs/>
                <w:sz w:val="20"/>
                <w:szCs w:val="20"/>
              </w:rPr>
              <w:t>Criteria #3</w:t>
            </w:r>
          </w:p>
          <w:p w14:paraId="437CE431" w14:textId="77777777" w:rsidR="007D6769" w:rsidRPr="00A8769D" w:rsidRDefault="007D6769" w:rsidP="00A07F9A">
            <w:pPr>
              <w:jc w:val="center"/>
              <w:rPr>
                <w:b/>
                <w:bCs/>
                <w:sz w:val="20"/>
                <w:szCs w:val="20"/>
              </w:rPr>
            </w:pPr>
            <w:r w:rsidRPr="00A8769D">
              <w:rPr>
                <w:b/>
                <w:bCs/>
                <w:sz w:val="20"/>
                <w:szCs w:val="20"/>
              </w:rPr>
              <w:t xml:space="preserve">Motivational component </w:t>
            </w:r>
          </w:p>
          <w:p w14:paraId="294B1633" w14:textId="77777777" w:rsidR="007D6769" w:rsidRPr="00A8769D" w:rsidRDefault="007D6769" w:rsidP="00A07F9A">
            <w:pPr>
              <w:jc w:val="center"/>
              <w:rPr>
                <w:sz w:val="20"/>
                <w:szCs w:val="20"/>
              </w:rPr>
            </w:pPr>
            <w:r w:rsidRPr="00A8769D">
              <w:rPr>
                <w:sz w:val="20"/>
                <w:szCs w:val="20"/>
              </w:rPr>
              <w:t>30%</w:t>
            </w:r>
          </w:p>
        </w:tc>
        <w:tc>
          <w:tcPr>
            <w:tcW w:w="867"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409F79AB" w14:textId="77777777" w:rsidR="007D6769" w:rsidRPr="00A8769D" w:rsidRDefault="007D6769" w:rsidP="00A07F9A">
            <w:pPr>
              <w:spacing w:before="100" w:beforeAutospacing="1" w:after="100" w:afterAutospacing="1"/>
              <w:rPr>
                <w:sz w:val="20"/>
                <w:szCs w:val="20"/>
              </w:rPr>
            </w:pPr>
            <w:r w:rsidRPr="00A8769D">
              <w:rPr>
                <w:sz w:val="20"/>
                <w:szCs w:val="20"/>
              </w:rPr>
              <w:t>Motivational concept clearly understood and demonstrated</w:t>
            </w:r>
          </w:p>
          <w:p w14:paraId="410B787A" w14:textId="77777777" w:rsidR="007D6769" w:rsidRPr="00A8769D" w:rsidRDefault="007D6769" w:rsidP="00A07F9A">
            <w:pPr>
              <w:spacing w:before="100" w:beforeAutospacing="1" w:after="100" w:afterAutospacing="1"/>
              <w:rPr>
                <w:sz w:val="20"/>
                <w:szCs w:val="20"/>
              </w:rPr>
            </w:pPr>
            <w:r w:rsidRPr="00A8769D">
              <w:rPr>
                <w:sz w:val="20"/>
                <w:szCs w:val="20"/>
              </w:rPr>
              <w:t>60-45</w:t>
            </w:r>
          </w:p>
        </w:tc>
        <w:tc>
          <w:tcPr>
            <w:tcW w:w="867"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7019B49D" w14:textId="77777777" w:rsidR="007D6769" w:rsidRPr="00A8769D" w:rsidRDefault="007D6769" w:rsidP="00A07F9A">
            <w:pPr>
              <w:spacing w:before="100" w:beforeAutospacing="1" w:after="100" w:afterAutospacing="1"/>
              <w:rPr>
                <w:sz w:val="20"/>
                <w:szCs w:val="20"/>
              </w:rPr>
            </w:pPr>
            <w:r w:rsidRPr="00A8769D">
              <w:rPr>
                <w:sz w:val="20"/>
                <w:szCs w:val="20"/>
              </w:rPr>
              <w:t>Demonstrates partial understanding of concepts</w:t>
            </w:r>
          </w:p>
          <w:p w14:paraId="2532D223" w14:textId="77777777" w:rsidR="007D6769" w:rsidRPr="00A8769D" w:rsidRDefault="007D6769" w:rsidP="00A07F9A">
            <w:pPr>
              <w:spacing w:before="100" w:beforeAutospacing="1" w:after="100" w:afterAutospacing="1"/>
              <w:rPr>
                <w:sz w:val="20"/>
                <w:szCs w:val="20"/>
              </w:rPr>
            </w:pPr>
          </w:p>
          <w:p w14:paraId="29B46028" w14:textId="77777777" w:rsidR="007D6769" w:rsidRPr="00A8769D" w:rsidRDefault="007D6769" w:rsidP="00A07F9A">
            <w:pPr>
              <w:spacing w:before="100" w:beforeAutospacing="1" w:after="100" w:afterAutospacing="1"/>
              <w:rPr>
                <w:sz w:val="20"/>
                <w:szCs w:val="20"/>
              </w:rPr>
            </w:pPr>
            <w:r w:rsidRPr="00A8769D">
              <w:rPr>
                <w:sz w:val="20"/>
                <w:szCs w:val="20"/>
              </w:rPr>
              <w:t>44-30</w:t>
            </w:r>
          </w:p>
          <w:p w14:paraId="07D9B766" w14:textId="77777777" w:rsidR="007D6769" w:rsidRPr="00A8769D" w:rsidRDefault="007D6769" w:rsidP="00A07F9A">
            <w:pPr>
              <w:spacing w:before="100" w:beforeAutospacing="1" w:after="100" w:afterAutospacing="1"/>
              <w:rPr>
                <w:sz w:val="20"/>
                <w:szCs w:val="20"/>
              </w:rPr>
            </w:pPr>
          </w:p>
        </w:tc>
        <w:tc>
          <w:tcPr>
            <w:tcW w:w="940"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465D87DD" w14:textId="77777777" w:rsidR="007D6769" w:rsidRPr="00A8769D" w:rsidRDefault="007D6769" w:rsidP="00A07F9A">
            <w:pPr>
              <w:spacing w:before="100" w:beforeAutospacing="1" w:after="100" w:afterAutospacing="1"/>
              <w:rPr>
                <w:sz w:val="20"/>
                <w:szCs w:val="20"/>
              </w:rPr>
            </w:pPr>
            <w:r w:rsidRPr="00A8769D">
              <w:rPr>
                <w:sz w:val="20"/>
                <w:szCs w:val="20"/>
              </w:rPr>
              <w:t>Acceptable</w:t>
            </w:r>
          </w:p>
          <w:p w14:paraId="0D3211E3" w14:textId="77777777" w:rsidR="007D6769" w:rsidRPr="00A8769D" w:rsidRDefault="007D6769" w:rsidP="00A07F9A">
            <w:pPr>
              <w:spacing w:before="100" w:beforeAutospacing="1" w:after="100" w:afterAutospacing="1"/>
              <w:rPr>
                <w:sz w:val="20"/>
                <w:szCs w:val="20"/>
              </w:rPr>
            </w:pPr>
          </w:p>
          <w:p w14:paraId="54E4FAD2" w14:textId="77777777" w:rsidR="007D6769" w:rsidRPr="00A8769D" w:rsidRDefault="007D6769" w:rsidP="00A07F9A">
            <w:pPr>
              <w:spacing w:before="100" w:beforeAutospacing="1" w:after="100" w:afterAutospacing="1"/>
              <w:rPr>
                <w:sz w:val="20"/>
                <w:szCs w:val="20"/>
              </w:rPr>
            </w:pPr>
          </w:p>
          <w:p w14:paraId="6F771D75" w14:textId="77777777" w:rsidR="007D6769" w:rsidRPr="00A8769D" w:rsidRDefault="007D6769" w:rsidP="00A07F9A">
            <w:pPr>
              <w:spacing w:before="100" w:beforeAutospacing="1" w:after="100" w:afterAutospacing="1"/>
              <w:rPr>
                <w:sz w:val="20"/>
                <w:szCs w:val="20"/>
              </w:rPr>
            </w:pPr>
            <w:r w:rsidRPr="00A8769D">
              <w:rPr>
                <w:sz w:val="20"/>
                <w:szCs w:val="20"/>
              </w:rPr>
              <w:t>29-15</w:t>
            </w:r>
          </w:p>
          <w:p w14:paraId="47B2032C" w14:textId="77777777" w:rsidR="007D6769" w:rsidRPr="00A8769D" w:rsidRDefault="007D6769" w:rsidP="00A07F9A">
            <w:pPr>
              <w:spacing w:before="100" w:beforeAutospacing="1" w:after="100" w:afterAutospacing="1"/>
              <w:rPr>
                <w:sz w:val="20"/>
                <w:szCs w:val="20"/>
              </w:rPr>
            </w:pPr>
          </w:p>
          <w:p w14:paraId="13307798" w14:textId="77777777" w:rsidR="007D6769" w:rsidRPr="00A8769D" w:rsidRDefault="007D6769" w:rsidP="00A07F9A">
            <w:pPr>
              <w:spacing w:before="100" w:beforeAutospacing="1" w:after="100" w:afterAutospacing="1"/>
              <w:rPr>
                <w:sz w:val="20"/>
                <w:szCs w:val="20"/>
              </w:rPr>
            </w:pPr>
          </w:p>
        </w:tc>
        <w:tc>
          <w:tcPr>
            <w:tcW w:w="867"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4568B612" w14:textId="77777777" w:rsidR="007D6769" w:rsidRPr="00A8769D" w:rsidRDefault="007D6769" w:rsidP="00A07F9A">
            <w:pPr>
              <w:spacing w:before="100" w:beforeAutospacing="1" w:after="100" w:afterAutospacing="1"/>
              <w:rPr>
                <w:sz w:val="20"/>
                <w:szCs w:val="20"/>
              </w:rPr>
            </w:pPr>
            <w:r w:rsidRPr="00A8769D">
              <w:rPr>
                <w:sz w:val="20"/>
                <w:szCs w:val="20"/>
              </w:rPr>
              <w:lastRenderedPageBreak/>
              <w:t xml:space="preserve">Little or no understanding of motivational concepts </w:t>
            </w:r>
          </w:p>
          <w:p w14:paraId="5D1D9EB0" w14:textId="77777777" w:rsidR="007D6769" w:rsidRPr="00A8769D" w:rsidRDefault="007D6769" w:rsidP="00A07F9A">
            <w:pPr>
              <w:spacing w:before="100" w:beforeAutospacing="1" w:after="100" w:afterAutospacing="1"/>
              <w:rPr>
                <w:sz w:val="20"/>
                <w:szCs w:val="20"/>
              </w:rPr>
            </w:pPr>
            <w:r w:rsidRPr="00A8769D">
              <w:rPr>
                <w:sz w:val="20"/>
                <w:szCs w:val="20"/>
              </w:rPr>
              <w:t>14-0</w:t>
            </w:r>
          </w:p>
        </w:tc>
        <w:tc>
          <w:tcPr>
            <w:tcW w:w="559" w:type="pct"/>
            <w:tcBorders>
              <w:top w:val="outset" w:sz="6" w:space="0" w:color="auto"/>
              <w:left w:val="outset" w:sz="6" w:space="0" w:color="auto"/>
              <w:bottom w:val="outset" w:sz="6" w:space="0" w:color="auto"/>
              <w:right w:val="outset" w:sz="6" w:space="0" w:color="auto"/>
            </w:tcBorders>
            <w:shd w:val="clear" w:color="auto" w:fill="auto"/>
            <w:tcMar>
              <w:top w:w="135" w:type="dxa"/>
              <w:left w:w="135" w:type="dxa"/>
              <w:bottom w:w="135" w:type="dxa"/>
              <w:right w:w="135" w:type="dxa"/>
            </w:tcMar>
          </w:tcPr>
          <w:p w14:paraId="545DB116" w14:textId="77777777" w:rsidR="007D6769" w:rsidRPr="00A8769D" w:rsidRDefault="007D6769" w:rsidP="00A07F9A">
            <w:pPr>
              <w:rPr>
                <w:sz w:val="20"/>
                <w:szCs w:val="20"/>
              </w:rPr>
            </w:pPr>
          </w:p>
          <w:p w14:paraId="295F6918" w14:textId="77777777" w:rsidR="007D6769" w:rsidRPr="00A8769D" w:rsidRDefault="007D6769" w:rsidP="00A07F9A">
            <w:pPr>
              <w:rPr>
                <w:sz w:val="20"/>
                <w:szCs w:val="20"/>
              </w:rPr>
            </w:pPr>
          </w:p>
          <w:p w14:paraId="4C4F77DD" w14:textId="77777777" w:rsidR="007D6769" w:rsidRPr="00A8769D" w:rsidRDefault="007D6769" w:rsidP="00A07F9A">
            <w:pPr>
              <w:rPr>
                <w:sz w:val="20"/>
                <w:szCs w:val="20"/>
              </w:rPr>
            </w:pPr>
          </w:p>
          <w:p w14:paraId="1FB63154" w14:textId="77777777" w:rsidR="007D6769" w:rsidRPr="00A8769D" w:rsidRDefault="007D6769" w:rsidP="00A07F9A">
            <w:pPr>
              <w:rPr>
                <w:sz w:val="20"/>
                <w:szCs w:val="20"/>
              </w:rPr>
            </w:pPr>
            <w:r w:rsidRPr="00A8769D">
              <w:rPr>
                <w:sz w:val="20"/>
                <w:szCs w:val="20"/>
              </w:rPr>
              <w:t>_____</w:t>
            </w:r>
          </w:p>
        </w:tc>
      </w:tr>
    </w:tbl>
    <w:p w14:paraId="2DE763A0" w14:textId="77777777" w:rsidR="007D6769" w:rsidRPr="00A8769D" w:rsidRDefault="007D6769" w:rsidP="007D6769">
      <w:pPr>
        <w:rPr>
          <w:sz w:val="20"/>
          <w:szCs w:val="20"/>
        </w:rPr>
      </w:pPr>
    </w:p>
    <w:p w14:paraId="20E5B65C" w14:textId="77777777" w:rsidR="007D6769" w:rsidRPr="00A8769D" w:rsidRDefault="007D6769" w:rsidP="007D6769">
      <w:pPr>
        <w:jc w:val="center"/>
        <w:rPr>
          <w:b/>
          <w:bCs/>
          <w:sz w:val="20"/>
          <w:szCs w:val="20"/>
        </w:rPr>
      </w:pPr>
      <w:r w:rsidRPr="00A8769D">
        <w:rPr>
          <w:b/>
          <w:bCs/>
          <w:sz w:val="20"/>
          <w:szCs w:val="20"/>
        </w:rPr>
        <w:t>Online Discussion Rubric</w:t>
      </w:r>
    </w:p>
    <w:tbl>
      <w:tblPr>
        <w:tblStyle w:val="TableGrid"/>
        <w:tblW w:w="0" w:type="auto"/>
        <w:tblInd w:w="265" w:type="dxa"/>
        <w:tblLook w:val="04A0" w:firstRow="1" w:lastRow="0" w:firstColumn="1" w:lastColumn="0" w:noHBand="0" w:noVBand="1"/>
      </w:tblPr>
      <w:tblGrid>
        <w:gridCol w:w="1563"/>
        <w:gridCol w:w="2125"/>
        <w:gridCol w:w="1870"/>
        <w:gridCol w:w="1870"/>
        <w:gridCol w:w="1572"/>
      </w:tblGrid>
      <w:tr w:rsidR="007D6769" w:rsidRPr="00A8769D" w14:paraId="26351FE5" w14:textId="77777777" w:rsidTr="00FD025A">
        <w:tc>
          <w:tcPr>
            <w:tcW w:w="1563" w:type="dxa"/>
          </w:tcPr>
          <w:p w14:paraId="2791BAF8" w14:textId="77777777" w:rsidR="007D6769" w:rsidRPr="00A8769D" w:rsidRDefault="007D6769" w:rsidP="00A07F9A">
            <w:pPr>
              <w:rPr>
                <w:b/>
                <w:bCs/>
                <w:sz w:val="20"/>
                <w:szCs w:val="20"/>
              </w:rPr>
            </w:pPr>
            <w:r w:rsidRPr="00A8769D">
              <w:rPr>
                <w:b/>
                <w:bCs/>
                <w:sz w:val="20"/>
                <w:szCs w:val="20"/>
              </w:rPr>
              <w:t>Points</w:t>
            </w:r>
          </w:p>
        </w:tc>
        <w:tc>
          <w:tcPr>
            <w:tcW w:w="2125" w:type="dxa"/>
          </w:tcPr>
          <w:p w14:paraId="1CBE83E1" w14:textId="77777777" w:rsidR="007D6769" w:rsidRPr="00A8769D" w:rsidRDefault="007D6769" w:rsidP="00A07F9A">
            <w:pPr>
              <w:jc w:val="center"/>
              <w:rPr>
                <w:sz w:val="20"/>
                <w:szCs w:val="20"/>
              </w:rPr>
            </w:pPr>
            <w:r w:rsidRPr="00A8769D">
              <w:rPr>
                <w:sz w:val="20"/>
                <w:szCs w:val="20"/>
              </w:rPr>
              <w:t>10</w:t>
            </w:r>
          </w:p>
        </w:tc>
        <w:tc>
          <w:tcPr>
            <w:tcW w:w="1870" w:type="dxa"/>
          </w:tcPr>
          <w:p w14:paraId="53D602AA" w14:textId="77777777" w:rsidR="007D6769" w:rsidRPr="00A8769D" w:rsidRDefault="007D6769" w:rsidP="00A07F9A">
            <w:pPr>
              <w:jc w:val="center"/>
              <w:rPr>
                <w:sz w:val="20"/>
                <w:szCs w:val="20"/>
              </w:rPr>
            </w:pPr>
            <w:r w:rsidRPr="00A8769D">
              <w:rPr>
                <w:sz w:val="20"/>
                <w:szCs w:val="20"/>
              </w:rPr>
              <w:t>7</w:t>
            </w:r>
          </w:p>
        </w:tc>
        <w:tc>
          <w:tcPr>
            <w:tcW w:w="1870" w:type="dxa"/>
          </w:tcPr>
          <w:p w14:paraId="543108E0" w14:textId="77777777" w:rsidR="007D6769" w:rsidRPr="00A8769D" w:rsidRDefault="007D6769" w:rsidP="00A07F9A">
            <w:pPr>
              <w:jc w:val="center"/>
              <w:rPr>
                <w:sz w:val="20"/>
                <w:szCs w:val="20"/>
              </w:rPr>
            </w:pPr>
            <w:r w:rsidRPr="00A8769D">
              <w:rPr>
                <w:sz w:val="20"/>
                <w:szCs w:val="20"/>
              </w:rPr>
              <w:t>3</w:t>
            </w:r>
          </w:p>
        </w:tc>
        <w:tc>
          <w:tcPr>
            <w:tcW w:w="1572" w:type="dxa"/>
          </w:tcPr>
          <w:p w14:paraId="782E6066" w14:textId="77777777" w:rsidR="007D6769" w:rsidRPr="00A8769D" w:rsidRDefault="007D6769" w:rsidP="00A07F9A">
            <w:pPr>
              <w:jc w:val="center"/>
              <w:rPr>
                <w:sz w:val="20"/>
                <w:szCs w:val="20"/>
              </w:rPr>
            </w:pPr>
            <w:r w:rsidRPr="00A8769D">
              <w:rPr>
                <w:sz w:val="20"/>
                <w:szCs w:val="20"/>
              </w:rPr>
              <w:t>0</w:t>
            </w:r>
          </w:p>
        </w:tc>
      </w:tr>
      <w:tr w:rsidR="007D6769" w:rsidRPr="00A8769D" w14:paraId="177E6246" w14:textId="77777777" w:rsidTr="00FD025A">
        <w:trPr>
          <w:trHeight w:val="1682"/>
        </w:trPr>
        <w:tc>
          <w:tcPr>
            <w:tcW w:w="1563" w:type="dxa"/>
          </w:tcPr>
          <w:p w14:paraId="5F154AF6" w14:textId="77777777" w:rsidR="007D6769" w:rsidRPr="00A8769D" w:rsidRDefault="007D6769" w:rsidP="00A07F9A">
            <w:pPr>
              <w:rPr>
                <w:b/>
                <w:bCs/>
                <w:sz w:val="20"/>
                <w:szCs w:val="20"/>
              </w:rPr>
            </w:pPr>
            <w:r w:rsidRPr="00A8769D">
              <w:rPr>
                <w:b/>
                <w:bCs/>
                <w:sz w:val="20"/>
                <w:szCs w:val="20"/>
              </w:rPr>
              <w:t>Quality of Post</w:t>
            </w:r>
          </w:p>
        </w:tc>
        <w:tc>
          <w:tcPr>
            <w:tcW w:w="2125" w:type="dxa"/>
          </w:tcPr>
          <w:p w14:paraId="4EE9B71A" w14:textId="77777777" w:rsidR="007D6769" w:rsidRPr="00A8769D" w:rsidRDefault="007D6769" w:rsidP="00A07F9A">
            <w:pPr>
              <w:rPr>
                <w:sz w:val="20"/>
                <w:szCs w:val="20"/>
              </w:rPr>
            </w:pPr>
            <w:r w:rsidRPr="00A8769D">
              <w:rPr>
                <w:sz w:val="20"/>
                <w:szCs w:val="20"/>
              </w:rPr>
              <w:t>Appropriate comments: thoughtful, reflective, and respectful of other’s postings.</w:t>
            </w:r>
          </w:p>
        </w:tc>
        <w:tc>
          <w:tcPr>
            <w:tcW w:w="1870" w:type="dxa"/>
          </w:tcPr>
          <w:p w14:paraId="77224452" w14:textId="77777777" w:rsidR="007D6769" w:rsidRPr="00A8769D" w:rsidRDefault="007D6769" w:rsidP="00A07F9A">
            <w:pPr>
              <w:rPr>
                <w:sz w:val="20"/>
                <w:szCs w:val="20"/>
              </w:rPr>
            </w:pPr>
            <w:r w:rsidRPr="00A8769D">
              <w:rPr>
                <w:sz w:val="20"/>
                <w:szCs w:val="20"/>
              </w:rPr>
              <w:t>Appropriate comments and responds respectfully to other's postings.</w:t>
            </w:r>
          </w:p>
        </w:tc>
        <w:tc>
          <w:tcPr>
            <w:tcW w:w="1870" w:type="dxa"/>
          </w:tcPr>
          <w:p w14:paraId="78A402DC" w14:textId="77777777" w:rsidR="007D6769" w:rsidRPr="00A8769D" w:rsidRDefault="007D6769" w:rsidP="00A07F9A">
            <w:pPr>
              <w:rPr>
                <w:sz w:val="20"/>
                <w:szCs w:val="20"/>
              </w:rPr>
            </w:pPr>
            <w:r w:rsidRPr="00A8769D">
              <w:rPr>
                <w:sz w:val="20"/>
                <w:szCs w:val="20"/>
              </w:rPr>
              <w:t>Responds, but with minimum effort. (</w:t>
            </w:r>
            <w:proofErr w:type="gramStart"/>
            <w:r w:rsidRPr="00A8769D">
              <w:rPr>
                <w:sz w:val="20"/>
                <w:szCs w:val="20"/>
              </w:rPr>
              <w:t>e.g.</w:t>
            </w:r>
            <w:proofErr w:type="gramEnd"/>
            <w:r w:rsidRPr="00A8769D">
              <w:rPr>
                <w:sz w:val="20"/>
                <w:szCs w:val="20"/>
              </w:rPr>
              <w:t xml:space="preserve"> "I agree with Bill").</w:t>
            </w:r>
          </w:p>
        </w:tc>
        <w:tc>
          <w:tcPr>
            <w:tcW w:w="1572" w:type="dxa"/>
          </w:tcPr>
          <w:p w14:paraId="470EA28A" w14:textId="77777777" w:rsidR="007D6769" w:rsidRPr="00A8769D" w:rsidRDefault="007D6769" w:rsidP="00A07F9A">
            <w:pPr>
              <w:rPr>
                <w:sz w:val="20"/>
                <w:szCs w:val="20"/>
              </w:rPr>
            </w:pPr>
            <w:r w:rsidRPr="00A8769D">
              <w:rPr>
                <w:sz w:val="20"/>
                <w:szCs w:val="20"/>
              </w:rPr>
              <w:t>No posting.</w:t>
            </w:r>
          </w:p>
        </w:tc>
      </w:tr>
      <w:tr w:rsidR="007D6769" w:rsidRPr="00A8769D" w14:paraId="6574F5A4" w14:textId="77777777" w:rsidTr="00FD025A">
        <w:trPr>
          <w:trHeight w:val="1628"/>
        </w:trPr>
        <w:tc>
          <w:tcPr>
            <w:tcW w:w="1563" w:type="dxa"/>
          </w:tcPr>
          <w:p w14:paraId="668CDE9C" w14:textId="77777777" w:rsidR="007D6769" w:rsidRPr="00A8769D" w:rsidRDefault="007D6769" w:rsidP="00A07F9A">
            <w:pPr>
              <w:rPr>
                <w:b/>
                <w:bCs/>
                <w:sz w:val="20"/>
                <w:szCs w:val="20"/>
              </w:rPr>
            </w:pPr>
            <w:r w:rsidRPr="00A8769D">
              <w:rPr>
                <w:b/>
                <w:bCs/>
                <w:sz w:val="20"/>
                <w:szCs w:val="20"/>
              </w:rPr>
              <w:t>Relevance of Post</w:t>
            </w:r>
          </w:p>
        </w:tc>
        <w:tc>
          <w:tcPr>
            <w:tcW w:w="2125" w:type="dxa"/>
          </w:tcPr>
          <w:p w14:paraId="4544F5F1" w14:textId="77777777" w:rsidR="007D6769" w:rsidRPr="00A8769D" w:rsidRDefault="007D6769" w:rsidP="00A07F9A">
            <w:pPr>
              <w:rPr>
                <w:sz w:val="20"/>
                <w:szCs w:val="20"/>
              </w:rPr>
            </w:pPr>
            <w:r w:rsidRPr="00A8769D">
              <w:rPr>
                <w:sz w:val="20"/>
                <w:szCs w:val="20"/>
              </w:rPr>
              <w:t>Posts topics related to discussion topic; prompts further discussion of topic.</w:t>
            </w:r>
          </w:p>
        </w:tc>
        <w:tc>
          <w:tcPr>
            <w:tcW w:w="1870" w:type="dxa"/>
          </w:tcPr>
          <w:p w14:paraId="019BEE47" w14:textId="77777777" w:rsidR="007D6769" w:rsidRPr="00A8769D" w:rsidRDefault="007D6769" w:rsidP="00A07F9A">
            <w:pPr>
              <w:rPr>
                <w:sz w:val="20"/>
                <w:szCs w:val="20"/>
              </w:rPr>
            </w:pPr>
            <w:r w:rsidRPr="00A8769D">
              <w:rPr>
                <w:sz w:val="20"/>
                <w:szCs w:val="20"/>
              </w:rPr>
              <w:t>Posts topics that are related to discussion content.</w:t>
            </w:r>
          </w:p>
        </w:tc>
        <w:tc>
          <w:tcPr>
            <w:tcW w:w="1870" w:type="dxa"/>
          </w:tcPr>
          <w:p w14:paraId="5610D775" w14:textId="77777777" w:rsidR="007D6769" w:rsidRPr="00A8769D" w:rsidRDefault="007D6769" w:rsidP="00A07F9A">
            <w:pPr>
              <w:rPr>
                <w:sz w:val="20"/>
                <w:szCs w:val="20"/>
              </w:rPr>
            </w:pPr>
            <w:r w:rsidRPr="00A8769D">
              <w:rPr>
                <w:sz w:val="20"/>
                <w:szCs w:val="20"/>
              </w:rPr>
              <w:t>Posts topics which do not relate to the discussion content; makes short or irrelevant remarks.</w:t>
            </w:r>
          </w:p>
        </w:tc>
        <w:tc>
          <w:tcPr>
            <w:tcW w:w="1572" w:type="dxa"/>
          </w:tcPr>
          <w:p w14:paraId="5F269026" w14:textId="77777777" w:rsidR="007D6769" w:rsidRPr="00A8769D" w:rsidRDefault="007D6769" w:rsidP="00A07F9A">
            <w:pPr>
              <w:rPr>
                <w:sz w:val="20"/>
                <w:szCs w:val="20"/>
              </w:rPr>
            </w:pPr>
            <w:r w:rsidRPr="00A8769D">
              <w:rPr>
                <w:sz w:val="20"/>
                <w:szCs w:val="20"/>
              </w:rPr>
              <w:t>No posting.</w:t>
            </w:r>
          </w:p>
        </w:tc>
      </w:tr>
      <w:tr w:rsidR="007D6769" w:rsidRPr="00A8769D" w14:paraId="748C00F4" w14:textId="77777777" w:rsidTr="00FD025A">
        <w:trPr>
          <w:trHeight w:val="1772"/>
        </w:trPr>
        <w:tc>
          <w:tcPr>
            <w:tcW w:w="1563" w:type="dxa"/>
          </w:tcPr>
          <w:p w14:paraId="53008DBD" w14:textId="77777777" w:rsidR="007D6769" w:rsidRPr="00A8769D" w:rsidRDefault="007D6769" w:rsidP="00A07F9A">
            <w:pPr>
              <w:rPr>
                <w:b/>
                <w:bCs/>
                <w:sz w:val="20"/>
                <w:szCs w:val="20"/>
              </w:rPr>
            </w:pPr>
            <w:r w:rsidRPr="00A8769D">
              <w:rPr>
                <w:b/>
                <w:bCs/>
                <w:sz w:val="20"/>
                <w:szCs w:val="20"/>
              </w:rPr>
              <w:t>Contribution to the Learning Community</w:t>
            </w:r>
          </w:p>
        </w:tc>
        <w:tc>
          <w:tcPr>
            <w:tcW w:w="2125" w:type="dxa"/>
          </w:tcPr>
          <w:p w14:paraId="574A5A7C" w14:textId="77777777" w:rsidR="007D6769" w:rsidRPr="00A8769D" w:rsidRDefault="007D6769" w:rsidP="00A07F9A">
            <w:pPr>
              <w:rPr>
                <w:sz w:val="20"/>
                <w:szCs w:val="20"/>
              </w:rPr>
            </w:pPr>
            <w:r w:rsidRPr="00A8769D">
              <w:rPr>
                <w:sz w:val="20"/>
                <w:szCs w:val="20"/>
              </w:rPr>
              <w:t>Aware of needs of community; attempts to motivate the group discussion; presents creative approaches to topic.</w:t>
            </w:r>
          </w:p>
        </w:tc>
        <w:tc>
          <w:tcPr>
            <w:tcW w:w="1870" w:type="dxa"/>
          </w:tcPr>
          <w:p w14:paraId="5A7E242E" w14:textId="77777777" w:rsidR="007D6769" w:rsidRPr="00A8769D" w:rsidRDefault="007D6769" w:rsidP="00A07F9A">
            <w:pPr>
              <w:rPr>
                <w:sz w:val="20"/>
                <w:szCs w:val="20"/>
              </w:rPr>
            </w:pPr>
            <w:r w:rsidRPr="00A8769D">
              <w:rPr>
                <w:sz w:val="20"/>
                <w:szCs w:val="20"/>
              </w:rPr>
              <w:t>Attempts to direct the discussion and to present relevant viewpoints for consideration by group; interacts freely.</w:t>
            </w:r>
          </w:p>
        </w:tc>
        <w:tc>
          <w:tcPr>
            <w:tcW w:w="1870" w:type="dxa"/>
          </w:tcPr>
          <w:p w14:paraId="343EF073" w14:textId="77777777" w:rsidR="007D6769" w:rsidRPr="00A8769D" w:rsidRDefault="007D6769" w:rsidP="00A07F9A">
            <w:pPr>
              <w:rPr>
                <w:sz w:val="20"/>
                <w:szCs w:val="20"/>
              </w:rPr>
            </w:pPr>
            <w:r w:rsidRPr="00A8769D">
              <w:rPr>
                <w:sz w:val="20"/>
                <w:szCs w:val="20"/>
              </w:rPr>
              <w:t>Does not make effort to participate in learning community as it develops.</w:t>
            </w:r>
          </w:p>
        </w:tc>
        <w:tc>
          <w:tcPr>
            <w:tcW w:w="1572" w:type="dxa"/>
          </w:tcPr>
          <w:p w14:paraId="6D9B294B" w14:textId="77777777" w:rsidR="007D6769" w:rsidRPr="00A8769D" w:rsidRDefault="007D6769" w:rsidP="00A07F9A">
            <w:pPr>
              <w:rPr>
                <w:sz w:val="20"/>
                <w:szCs w:val="20"/>
              </w:rPr>
            </w:pPr>
            <w:r w:rsidRPr="00A8769D">
              <w:rPr>
                <w:sz w:val="20"/>
                <w:szCs w:val="20"/>
              </w:rPr>
              <w:t>No feedback provided to fellow student.</w:t>
            </w:r>
          </w:p>
        </w:tc>
      </w:tr>
    </w:tbl>
    <w:p w14:paraId="3A0D8142" w14:textId="77777777" w:rsidR="007D6769" w:rsidRPr="00A8769D" w:rsidRDefault="007D6769" w:rsidP="007D6769">
      <w:pPr>
        <w:pStyle w:val="NormalWeb"/>
        <w:rPr>
          <w:b/>
          <w:bCs/>
          <w:color w:val="FF0000"/>
          <w:sz w:val="20"/>
          <w:szCs w:val="20"/>
        </w:rPr>
      </w:pPr>
    </w:p>
    <w:p w14:paraId="33249B1E" w14:textId="77777777" w:rsidR="007D6769" w:rsidRPr="00A8769D" w:rsidRDefault="007D6769" w:rsidP="007D6769">
      <w:pPr>
        <w:pStyle w:val="NormalWeb"/>
        <w:rPr>
          <w:color w:val="000000"/>
          <w:sz w:val="20"/>
          <w:szCs w:val="20"/>
        </w:rPr>
      </w:pPr>
      <w:r w:rsidRPr="00A8769D">
        <w:rPr>
          <w:b/>
          <w:color w:val="000000"/>
          <w:sz w:val="20"/>
          <w:szCs w:val="20"/>
        </w:rPr>
        <w:t>GRADING POLICY</w:t>
      </w:r>
      <w:r w:rsidRPr="00A8769D">
        <w:rPr>
          <w:b/>
          <w:sz w:val="20"/>
          <w:szCs w:val="20"/>
        </w:rPr>
        <w:t>:</w:t>
      </w:r>
    </w:p>
    <w:p w14:paraId="1E5F9515" w14:textId="77777777" w:rsidR="007D6769" w:rsidRPr="00A8769D" w:rsidRDefault="007D6769" w:rsidP="007D6769">
      <w:pPr>
        <w:pStyle w:val="NormalWeb"/>
        <w:spacing w:before="0" w:beforeAutospacing="0" w:after="0" w:afterAutospacing="0"/>
        <w:rPr>
          <w:color w:val="000000"/>
          <w:sz w:val="20"/>
          <w:szCs w:val="20"/>
        </w:rPr>
      </w:pPr>
      <w:r w:rsidRPr="00A8769D">
        <w:rPr>
          <w:color w:val="000000"/>
          <w:sz w:val="20"/>
          <w:szCs w:val="20"/>
        </w:rPr>
        <w:t xml:space="preserve">Attendance and Participation </w:t>
      </w:r>
      <w:r w:rsidRPr="00A8769D">
        <w:rPr>
          <w:color w:val="000000"/>
          <w:sz w:val="20"/>
          <w:szCs w:val="20"/>
        </w:rPr>
        <w:tab/>
        <w:t>45 @ 10 points per class</w:t>
      </w:r>
      <w:r w:rsidRPr="00A8769D">
        <w:rPr>
          <w:color w:val="000000"/>
          <w:sz w:val="20"/>
          <w:szCs w:val="20"/>
        </w:rPr>
        <w:tab/>
      </w:r>
      <w:r w:rsidRPr="00A8769D">
        <w:rPr>
          <w:color w:val="000000"/>
          <w:sz w:val="20"/>
          <w:szCs w:val="20"/>
        </w:rPr>
        <w:tab/>
        <w:t>450</w:t>
      </w:r>
    </w:p>
    <w:p w14:paraId="53E70F89" w14:textId="6CC02FD8" w:rsidR="007D6769" w:rsidRPr="00A8769D" w:rsidRDefault="007D6769" w:rsidP="007D6769">
      <w:pPr>
        <w:pStyle w:val="NormalWeb"/>
        <w:spacing w:before="0" w:beforeAutospacing="0" w:after="0" w:afterAutospacing="0"/>
        <w:rPr>
          <w:color w:val="000000"/>
          <w:sz w:val="20"/>
          <w:szCs w:val="20"/>
        </w:rPr>
      </w:pPr>
      <w:r w:rsidRPr="00A8769D">
        <w:rPr>
          <w:color w:val="000000"/>
          <w:sz w:val="20"/>
          <w:szCs w:val="20"/>
        </w:rPr>
        <w:t>Weekly questions/labs                 16 @ 20 points                                        300</w:t>
      </w:r>
    </w:p>
    <w:p w14:paraId="10A427CE" w14:textId="77777777" w:rsidR="007D6769" w:rsidRPr="00A8769D" w:rsidRDefault="007D6769" w:rsidP="007D6769">
      <w:pPr>
        <w:pStyle w:val="NormalWeb"/>
        <w:spacing w:before="0" w:beforeAutospacing="0" w:after="0" w:afterAutospacing="0"/>
        <w:rPr>
          <w:color w:val="000000"/>
          <w:sz w:val="20"/>
          <w:szCs w:val="20"/>
        </w:rPr>
      </w:pPr>
      <w:r w:rsidRPr="00A8769D">
        <w:rPr>
          <w:color w:val="000000"/>
          <w:sz w:val="20"/>
          <w:szCs w:val="20"/>
        </w:rPr>
        <w:t xml:space="preserve">Exams: </w:t>
      </w:r>
      <w:r w:rsidRPr="00A8769D">
        <w:rPr>
          <w:color w:val="000000"/>
          <w:sz w:val="20"/>
          <w:szCs w:val="20"/>
        </w:rPr>
        <w:tab/>
      </w:r>
      <w:r w:rsidRPr="00A8769D">
        <w:rPr>
          <w:color w:val="000000"/>
          <w:sz w:val="20"/>
          <w:szCs w:val="20"/>
        </w:rPr>
        <w:tab/>
      </w:r>
      <w:r w:rsidRPr="00A8769D">
        <w:rPr>
          <w:color w:val="000000"/>
          <w:sz w:val="20"/>
          <w:szCs w:val="20"/>
        </w:rPr>
        <w:tab/>
      </w:r>
      <w:r w:rsidRPr="00A8769D">
        <w:rPr>
          <w:color w:val="000000"/>
          <w:sz w:val="20"/>
          <w:szCs w:val="20"/>
        </w:rPr>
        <w:tab/>
        <w:t>2 @ 100 points each Midterm &amp; Final    200</w:t>
      </w:r>
    </w:p>
    <w:p w14:paraId="0497D01F" w14:textId="77777777" w:rsidR="007D6769" w:rsidRPr="00A8769D" w:rsidRDefault="007D6769" w:rsidP="007D6769">
      <w:pPr>
        <w:pStyle w:val="NormalWeb"/>
        <w:spacing w:before="0" w:beforeAutospacing="0" w:after="0" w:afterAutospacing="0"/>
        <w:rPr>
          <w:color w:val="000000"/>
          <w:sz w:val="20"/>
          <w:szCs w:val="20"/>
        </w:rPr>
      </w:pPr>
      <w:r w:rsidRPr="00A8769D">
        <w:rPr>
          <w:color w:val="000000"/>
          <w:sz w:val="20"/>
          <w:szCs w:val="20"/>
        </w:rPr>
        <w:t xml:space="preserve"> </w:t>
      </w:r>
      <w:r w:rsidRPr="00A8769D">
        <w:rPr>
          <w:color w:val="000000"/>
          <w:sz w:val="20"/>
          <w:szCs w:val="20"/>
        </w:rPr>
        <w:tab/>
      </w:r>
      <w:r w:rsidRPr="00A8769D">
        <w:rPr>
          <w:color w:val="000000"/>
          <w:sz w:val="20"/>
          <w:szCs w:val="20"/>
        </w:rPr>
        <w:tab/>
      </w:r>
      <w:r w:rsidRPr="00A8769D">
        <w:rPr>
          <w:color w:val="000000"/>
          <w:sz w:val="20"/>
          <w:szCs w:val="20"/>
        </w:rPr>
        <w:tab/>
      </w:r>
    </w:p>
    <w:p w14:paraId="4F17F746" w14:textId="47066750" w:rsidR="007D6769" w:rsidRPr="00A8769D" w:rsidRDefault="007D6769" w:rsidP="007D6769">
      <w:pPr>
        <w:pStyle w:val="NormalWeb"/>
        <w:spacing w:before="0" w:beforeAutospacing="0" w:after="0" w:afterAutospacing="0"/>
        <w:rPr>
          <w:color w:val="000000"/>
          <w:sz w:val="20"/>
          <w:szCs w:val="20"/>
        </w:rPr>
      </w:pPr>
      <w:r w:rsidRPr="00A8769D">
        <w:rPr>
          <w:color w:val="000000"/>
          <w:sz w:val="20"/>
          <w:szCs w:val="20"/>
        </w:rPr>
        <w:t xml:space="preserve">Total available points </w:t>
      </w:r>
      <w:r w:rsidRPr="00A8769D">
        <w:rPr>
          <w:color w:val="000000"/>
          <w:sz w:val="20"/>
          <w:szCs w:val="20"/>
        </w:rPr>
        <w:tab/>
      </w:r>
      <w:r w:rsidRPr="00A8769D">
        <w:rPr>
          <w:color w:val="000000"/>
          <w:sz w:val="20"/>
          <w:szCs w:val="20"/>
        </w:rPr>
        <w:tab/>
      </w:r>
      <w:r w:rsidRPr="00A8769D">
        <w:rPr>
          <w:color w:val="000000"/>
          <w:sz w:val="20"/>
          <w:szCs w:val="20"/>
        </w:rPr>
        <w:tab/>
      </w:r>
      <w:r w:rsidRPr="00A8769D">
        <w:rPr>
          <w:color w:val="000000"/>
          <w:sz w:val="20"/>
          <w:szCs w:val="20"/>
        </w:rPr>
        <w:tab/>
      </w:r>
      <w:r w:rsidRPr="00A8769D">
        <w:rPr>
          <w:color w:val="000000"/>
          <w:sz w:val="20"/>
          <w:szCs w:val="20"/>
        </w:rPr>
        <w:tab/>
      </w:r>
      <w:r w:rsidRPr="00A8769D">
        <w:rPr>
          <w:color w:val="000000"/>
          <w:sz w:val="20"/>
          <w:szCs w:val="20"/>
        </w:rPr>
        <w:tab/>
      </w:r>
      <w:r w:rsidRPr="00A8769D">
        <w:rPr>
          <w:color w:val="000000"/>
          <w:sz w:val="20"/>
          <w:szCs w:val="20"/>
        </w:rPr>
        <w:tab/>
        <w:t>950</w:t>
      </w:r>
    </w:p>
    <w:p w14:paraId="6576133E" w14:textId="77777777" w:rsidR="007D6769" w:rsidRPr="00A8769D" w:rsidRDefault="007D6769" w:rsidP="007D6769">
      <w:pPr>
        <w:pStyle w:val="NormalWeb"/>
        <w:rPr>
          <w:b/>
          <w:color w:val="000000"/>
          <w:sz w:val="20"/>
          <w:szCs w:val="20"/>
        </w:rPr>
      </w:pPr>
      <w:r w:rsidRPr="00A8769D">
        <w:rPr>
          <w:b/>
          <w:color w:val="000000"/>
          <w:sz w:val="20"/>
          <w:szCs w:val="20"/>
        </w:rPr>
        <w:t>GRADING SCALE:</w:t>
      </w:r>
    </w:p>
    <w:p w14:paraId="7DCD110E" w14:textId="77777777" w:rsidR="007D6769" w:rsidRPr="00A8769D" w:rsidRDefault="007D6769" w:rsidP="007D6769">
      <w:pPr>
        <w:pStyle w:val="NormalWeb"/>
        <w:spacing w:before="0" w:beforeAutospacing="0" w:after="0" w:afterAutospacing="0"/>
        <w:rPr>
          <w:color w:val="000000"/>
          <w:sz w:val="20"/>
          <w:szCs w:val="20"/>
        </w:rPr>
      </w:pPr>
      <w:r w:rsidRPr="00A8769D">
        <w:rPr>
          <w:color w:val="000000"/>
          <w:sz w:val="20"/>
          <w:szCs w:val="20"/>
        </w:rPr>
        <w:t>A: 90%-100</w:t>
      </w:r>
      <w:proofErr w:type="gramStart"/>
      <w:r w:rsidRPr="00A8769D">
        <w:rPr>
          <w:color w:val="000000"/>
          <w:sz w:val="20"/>
          <w:szCs w:val="20"/>
        </w:rPr>
        <w:t>%  1053</w:t>
      </w:r>
      <w:proofErr w:type="gramEnd"/>
      <w:r w:rsidRPr="00A8769D">
        <w:rPr>
          <w:color w:val="000000"/>
          <w:sz w:val="20"/>
          <w:szCs w:val="20"/>
        </w:rPr>
        <w:t>-1170</w:t>
      </w:r>
    </w:p>
    <w:p w14:paraId="3F1436A1" w14:textId="77777777" w:rsidR="007D6769" w:rsidRPr="00A8769D" w:rsidRDefault="007D6769" w:rsidP="007D6769">
      <w:pPr>
        <w:pStyle w:val="NormalWeb"/>
        <w:spacing w:before="0" w:beforeAutospacing="0" w:after="0" w:afterAutospacing="0"/>
        <w:rPr>
          <w:color w:val="000000"/>
          <w:sz w:val="20"/>
          <w:szCs w:val="20"/>
        </w:rPr>
      </w:pPr>
      <w:r w:rsidRPr="00A8769D">
        <w:rPr>
          <w:color w:val="000000"/>
          <w:sz w:val="20"/>
          <w:szCs w:val="20"/>
        </w:rPr>
        <w:t>B: 80%-89%     936-1052</w:t>
      </w:r>
    </w:p>
    <w:p w14:paraId="058091BD" w14:textId="77777777" w:rsidR="007D6769" w:rsidRPr="00A8769D" w:rsidRDefault="007D6769" w:rsidP="007D6769">
      <w:pPr>
        <w:pStyle w:val="NormalWeb"/>
        <w:spacing w:before="0" w:beforeAutospacing="0" w:after="0" w:afterAutospacing="0"/>
        <w:rPr>
          <w:color w:val="000000"/>
          <w:sz w:val="20"/>
          <w:szCs w:val="20"/>
        </w:rPr>
      </w:pPr>
      <w:r w:rsidRPr="00A8769D">
        <w:rPr>
          <w:color w:val="000000"/>
          <w:sz w:val="20"/>
          <w:szCs w:val="20"/>
        </w:rPr>
        <w:t>C: 70%-79%     819-935</w:t>
      </w:r>
    </w:p>
    <w:p w14:paraId="3063AB92" w14:textId="77777777" w:rsidR="007D6769" w:rsidRPr="00A8769D" w:rsidRDefault="007D6769" w:rsidP="007D6769">
      <w:pPr>
        <w:pStyle w:val="NormalWeb"/>
        <w:spacing w:before="0" w:beforeAutospacing="0" w:after="0" w:afterAutospacing="0"/>
        <w:rPr>
          <w:color w:val="000000"/>
          <w:sz w:val="20"/>
          <w:szCs w:val="20"/>
        </w:rPr>
      </w:pPr>
      <w:r w:rsidRPr="00A8769D">
        <w:rPr>
          <w:color w:val="000000"/>
          <w:sz w:val="20"/>
          <w:szCs w:val="20"/>
        </w:rPr>
        <w:t>D: 60%-69%     702-818</w:t>
      </w:r>
    </w:p>
    <w:p w14:paraId="7AB9C472" w14:textId="77777777" w:rsidR="007D6769" w:rsidRPr="00A8769D" w:rsidRDefault="007D6769" w:rsidP="007D6769">
      <w:pPr>
        <w:pStyle w:val="NormalWeb"/>
        <w:spacing w:before="0" w:beforeAutospacing="0" w:after="0" w:afterAutospacing="0"/>
        <w:rPr>
          <w:color w:val="000000"/>
          <w:sz w:val="20"/>
          <w:szCs w:val="20"/>
        </w:rPr>
      </w:pPr>
      <w:r w:rsidRPr="00A8769D">
        <w:rPr>
          <w:color w:val="000000"/>
          <w:sz w:val="20"/>
          <w:szCs w:val="20"/>
        </w:rPr>
        <w:t>F: Below 60</w:t>
      </w:r>
      <w:proofErr w:type="gramStart"/>
      <w:r w:rsidRPr="00A8769D">
        <w:rPr>
          <w:color w:val="000000"/>
          <w:sz w:val="20"/>
          <w:szCs w:val="20"/>
        </w:rPr>
        <w:t>%  701</w:t>
      </w:r>
      <w:proofErr w:type="gramEnd"/>
      <w:r w:rsidRPr="00A8769D">
        <w:rPr>
          <w:color w:val="000000"/>
          <w:sz w:val="20"/>
          <w:szCs w:val="20"/>
        </w:rPr>
        <w:t xml:space="preserve"> points and below</w:t>
      </w:r>
    </w:p>
    <w:p w14:paraId="43B24366" w14:textId="77777777" w:rsidR="007D6769" w:rsidRPr="00A8769D" w:rsidRDefault="007D6769" w:rsidP="007D6769">
      <w:pPr>
        <w:rPr>
          <w:sz w:val="20"/>
          <w:szCs w:val="20"/>
        </w:rPr>
      </w:pPr>
    </w:p>
    <w:p w14:paraId="28D06ECE" w14:textId="77777777" w:rsidR="007D6769" w:rsidRPr="00A8769D" w:rsidRDefault="007D6769" w:rsidP="007D6769">
      <w:pPr>
        <w:rPr>
          <w:sz w:val="20"/>
          <w:szCs w:val="20"/>
        </w:rPr>
      </w:pPr>
    </w:p>
    <w:p w14:paraId="5F37AB00" w14:textId="77777777" w:rsidR="007D6769" w:rsidRPr="00A8769D" w:rsidRDefault="007D6769" w:rsidP="007D6769">
      <w:pPr>
        <w:rPr>
          <w:sz w:val="20"/>
          <w:szCs w:val="20"/>
        </w:rPr>
      </w:pPr>
      <w:r w:rsidRPr="00A8769D">
        <w:rPr>
          <w:b/>
          <w:sz w:val="20"/>
          <w:szCs w:val="20"/>
        </w:rPr>
        <w:lastRenderedPageBreak/>
        <w:t>ACADEMIC INTEGRITY:</w:t>
      </w:r>
      <w:proofErr w:type="gramStart"/>
      <w:r w:rsidRPr="00A8769D">
        <w:rPr>
          <w:b/>
          <w:sz w:val="20"/>
          <w:szCs w:val="20"/>
        </w:rPr>
        <w:t xml:space="preserve">   </w:t>
      </w:r>
      <w:r w:rsidRPr="00A8769D">
        <w:rPr>
          <w:sz w:val="20"/>
          <w:szCs w:val="20"/>
        </w:rPr>
        <w:t>“</w:t>
      </w:r>
      <w:proofErr w:type="gramEnd"/>
      <w:r w:rsidRPr="00A8769D">
        <w:rPr>
          <w:sz w:val="20"/>
          <w:szCs w:val="20"/>
        </w:rPr>
        <w:t>Academic integrity is to be maintained at all times to insure genuine educational growth.  Cheating and plagiarism in all forms, therefore, will be subject to disciplinary action.  Serious infractions will be reviewed by an ad hoc committee</w:t>
      </w:r>
      <w:r w:rsidRPr="00A8769D">
        <w:rPr>
          <w:dstrike/>
          <w:sz w:val="20"/>
          <w:szCs w:val="20"/>
        </w:rPr>
        <w:t>,</w:t>
      </w:r>
      <w:r w:rsidRPr="00A8769D">
        <w:rPr>
          <w:sz w:val="20"/>
          <w:szCs w:val="20"/>
        </w:rPr>
        <w:t xml:space="preserve"> appointed by the appropriate dean. Appropriate sanctions will be imposed.”</w:t>
      </w:r>
    </w:p>
    <w:p w14:paraId="75A81ADA" w14:textId="77777777" w:rsidR="007D6769" w:rsidRPr="00A8769D" w:rsidRDefault="007D6769" w:rsidP="007D6769">
      <w:pPr>
        <w:rPr>
          <w:sz w:val="20"/>
          <w:szCs w:val="20"/>
        </w:rPr>
      </w:pPr>
    </w:p>
    <w:p w14:paraId="4D1B2710" w14:textId="77777777" w:rsidR="007D6769" w:rsidRPr="00A8769D" w:rsidRDefault="007D6769" w:rsidP="007D6769">
      <w:pPr>
        <w:pStyle w:val="BlockText"/>
        <w:ind w:left="0" w:firstLine="0"/>
        <w:rPr>
          <w:sz w:val="20"/>
          <w:szCs w:val="20"/>
        </w:rPr>
      </w:pPr>
      <w:r w:rsidRPr="00A8769D">
        <w:rPr>
          <w:b/>
          <w:bCs/>
          <w:sz w:val="20"/>
          <w:szCs w:val="20"/>
        </w:rPr>
        <w:t xml:space="preserve">PLAGIARISM: </w:t>
      </w:r>
      <w:r w:rsidRPr="00A8769D">
        <w:rPr>
          <w:sz w:val="20"/>
          <w:szCs w:val="20"/>
        </w:rPr>
        <w:t>Plagiarism-the appropriation or imitation of the language or ideas of another person and presenting them as one’s original work-sometimes occurs through carelessness or ignorance. Students who are uncertain about proper documentation of sources should consult their instructors.</w:t>
      </w:r>
    </w:p>
    <w:p w14:paraId="25B6730C" w14:textId="77777777" w:rsidR="007D6769" w:rsidRPr="00A8769D" w:rsidRDefault="007D6769" w:rsidP="007D6769">
      <w:pPr>
        <w:pStyle w:val="BlockText"/>
        <w:ind w:left="0" w:firstLine="0"/>
        <w:rPr>
          <w:b/>
          <w:sz w:val="20"/>
          <w:szCs w:val="20"/>
        </w:rPr>
      </w:pPr>
    </w:p>
    <w:p w14:paraId="63684BDA" w14:textId="77777777" w:rsidR="007D6769" w:rsidRPr="00A8769D" w:rsidRDefault="007D6769" w:rsidP="007D6769">
      <w:pPr>
        <w:pStyle w:val="BlockText"/>
        <w:ind w:left="0" w:firstLine="0"/>
        <w:rPr>
          <w:sz w:val="20"/>
          <w:szCs w:val="20"/>
        </w:rPr>
      </w:pPr>
      <w:r w:rsidRPr="00A8769D">
        <w:rPr>
          <w:b/>
          <w:sz w:val="20"/>
          <w:szCs w:val="20"/>
        </w:rPr>
        <w:t xml:space="preserve">ACCOMMODATIONS:  </w:t>
      </w:r>
      <w:r w:rsidRPr="00A8769D">
        <w:rPr>
          <w:sz w:val="20"/>
          <w:szCs w:val="20"/>
        </w:rP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3332E8C0" w14:textId="77777777" w:rsidR="007D6769" w:rsidRPr="00A8769D" w:rsidRDefault="007D6769" w:rsidP="007D6769">
      <w:pPr>
        <w:rPr>
          <w:b/>
          <w:sz w:val="20"/>
          <w:szCs w:val="20"/>
        </w:rPr>
      </w:pPr>
    </w:p>
    <w:p w14:paraId="4317DF92" w14:textId="77777777" w:rsidR="007D6769" w:rsidRPr="00A8769D" w:rsidRDefault="007D6769" w:rsidP="007D6769">
      <w:pPr>
        <w:rPr>
          <w:sz w:val="20"/>
          <w:szCs w:val="20"/>
        </w:rPr>
      </w:pPr>
      <w:r w:rsidRPr="00A8769D">
        <w:rPr>
          <w:b/>
          <w:sz w:val="20"/>
          <w:szCs w:val="20"/>
        </w:rPr>
        <w:t xml:space="preserve">CIVILITY &amp; DECORUM: </w:t>
      </w:r>
      <w:r w:rsidRPr="00A8769D">
        <w:rPr>
          <w:sz w:val="20"/>
          <w:szCs w:val="20"/>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A8769D">
        <w:rPr>
          <w:sz w:val="20"/>
          <w:szCs w:val="20"/>
        </w:rPr>
        <w:t>will at all times</w:t>
      </w:r>
      <w:proofErr w:type="gramEnd"/>
      <w:r w:rsidRPr="00A8769D">
        <w:rPr>
          <w:sz w:val="20"/>
          <w:szCs w:val="20"/>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05E8CB5E" w14:textId="77777777" w:rsidR="007D6769" w:rsidRPr="00A8769D" w:rsidRDefault="007D6769" w:rsidP="007D6769">
      <w:pPr>
        <w:pStyle w:val="NormalWeb"/>
        <w:rPr>
          <w:sz w:val="20"/>
          <w:szCs w:val="20"/>
        </w:rPr>
      </w:pPr>
      <w:r w:rsidRPr="00A8769D">
        <w:rPr>
          <w:b/>
          <w:bCs/>
          <w:sz w:val="20"/>
          <w:szCs w:val="20"/>
        </w:rPr>
        <w:t>ATTENDANCE AND ASSIGNMENTS DUE POLICIES:</w:t>
      </w:r>
      <w:r w:rsidRPr="00A8769D">
        <w:rPr>
          <w:sz w:val="20"/>
          <w:szCs w:val="20"/>
        </w:rPr>
        <w:t xml:space="preserve"> Experience and research have shown that students who do not attend class tend to have lower grades. Communication involves collaboration with peers. Learning is cumulative. Every lesson builds on those that precede it.</w:t>
      </w:r>
    </w:p>
    <w:p w14:paraId="4ECE9B22" w14:textId="77777777" w:rsidR="007D6769" w:rsidRPr="00A8769D" w:rsidRDefault="007D6769" w:rsidP="007D6769">
      <w:pPr>
        <w:pStyle w:val="NormalWeb"/>
        <w:rPr>
          <w:sz w:val="20"/>
          <w:szCs w:val="20"/>
        </w:rPr>
      </w:pPr>
      <w:r w:rsidRPr="00A8769D">
        <w:rPr>
          <w:b/>
          <w:bCs/>
          <w:sz w:val="20"/>
          <w:szCs w:val="20"/>
        </w:rPr>
        <w:t>The student will be expected to demonstrate maturity and responsibility in attendance and in submission of assignments.</w:t>
      </w:r>
      <w:r w:rsidRPr="00A8769D">
        <w:rPr>
          <w:sz w:val="20"/>
          <w:szCs w:val="20"/>
        </w:rPr>
        <w:t> </w:t>
      </w:r>
    </w:p>
    <w:p w14:paraId="672233DA" w14:textId="77777777" w:rsidR="007D6769" w:rsidRPr="00A8769D" w:rsidRDefault="007D6769" w:rsidP="007D6769">
      <w:pPr>
        <w:numPr>
          <w:ilvl w:val="0"/>
          <w:numId w:val="4"/>
        </w:numPr>
        <w:spacing w:before="100" w:beforeAutospacing="1" w:after="100" w:afterAutospacing="1"/>
        <w:rPr>
          <w:sz w:val="20"/>
          <w:szCs w:val="20"/>
        </w:rPr>
      </w:pPr>
      <w:r w:rsidRPr="00A8769D">
        <w:rPr>
          <w:sz w:val="20"/>
          <w:szCs w:val="20"/>
        </w:rPr>
        <w:t xml:space="preserve">Attendance will be taken each day by the instructor. </w:t>
      </w:r>
    </w:p>
    <w:p w14:paraId="262C1D7F" w14:textId="77777777" w:rsidR="007D6769" w:rsidRPr="00A8769D" w:rsidRDefault="007D6769" w:rsidP="007D6769">
      <w:pPr>
        <w:numPr>
          <w:ilvl w:val="0"/>
          <w:numId w:val="4"/>
        </w:numPr>
        <w:spacing w:before="100" w:beforeAutospacing="1" w:after="100" w:afterAutospacing="1"/>
        <w:rPr>
          <w:sz w:val="20"/>
          <w:szCs w:val="20"/>
        </w:rPr>
      </w:pPr>
      <w:r w:rsidRPr="00A8769D">
        <w:rPr>
          <w:sz w:val="20"/>
          <w:szCs w:val="20"/>
        </w:rPr>
        <w:t xml:space="preserve">Avoid absences—schedule appointments outside of class time. </w:t>
      </w:r>
    </w:p>
    <w:p w14:paraId="057448D0" w14:textId="77777777" w:rsidR="007D6769" w:rsidRPr="00A8769D" w:rsidRDefault="007D6769" w:rsidP="007D6769">
      <w:pPr>
        <w:numPr>
          <w:ilvl w:val="0"/>
          <w:numId w:val="4"/>
        </w:numPr>
        <w:spacing w:before="100" w:beforeAutospacing="1" w:after="100" w:afterAutospacing="1"/>
        <w:rPr>
          <w:sz w:val="20"/>
          <w:szCs w:val="20"/>
        </w:rPr>
      </w:pPr>
      <w:r w:rsidRPr="00A8769D">
        <w:rPr>
          <w:sz w:val="20"/>
          <w:szCs w:val="20"/>
        </w:rPr>
        <w:t xml:space="preserve">If you must be absent for Donnelly-sponsored events, you may </w:t>
      </w:r>
      <w:r w:rsidRPr="00A8769D">
        <w:rPr>
          <w:b/>
          <w:bCs/>
          <w:sz w:val="20"/>
          <w:szCs w:val="20"/>
        </w:rPr>
        <w:t xml:space="preserve">turn in assignments early, </w:t>
      </w:r>
      <w:r w:rsidRPr="00A8769D">
        <w:rPr>
          <w:sz w:val="20"/>
          <w:szCs w:val="20"/>
        </w:rPr>
        <w:t xml:space="preserve">if sponsors (Student Senate, TRIO, </w:t>
      </w:r>
      <w:proofErr w:type="spellStart"/>
      <w:r w:rsidRPr="00A8769D">
        <w:rPr>
          <w:sz w:val="20"/>
          <w:szCs w:val="20"/>
        </w:rPr>
        <w:t>etc</w:t>
      </w:r>
      <w:proofErr w:type="spellEnd"/>
      <w:r w:rsidRPr="00A8769D">
        <w:rPr>
          <w:sz w:val="20"/>
          <w:szCs w:val="20"/>
        </w:rPr>
        <w:t xml:space="preserve">…) notify me. </w:t>
      </w:r>
    </w:p>
    <w:p w14:paraId="591A0577" w14:textId="77777777" w:rsidR="007D6769" w:rsidRPr="00A8769D" w:rsidRDefault="007D6769" w:rsidP="007D6769">
      <w:pPr>
        <w:numPr>
          <w:ilvl w:val="0"/>
          <w:numId w:val="4"/>
        </w:numPr>
        <w:spacing w:before="100" w:beforeAutospacing="1" w:after="100" w:afterAutospacing="1"/>
        <w:rPr>
          <w:sz w:val="20"/>
          <w:szCs w:val="20"/>
        </w:rPr>
      </w:pPr>
      <w:r w:rsidRPr="00A8769D">
        <w:rPr>
          <w:sz w:val="20"/>
          <w:szCs w:val="20"/>
        </w:rPr>
        <w:t xml:space="preserve">Late assignments will </w:t>
      </w:r>
      <w:r w:rsidRPr="00A8769D">
        <w:rPr>
          <w:b/>
          <w:bCs/>
          <w:sz w:val="20"/>
          <w:szCs w:val="20"/>
        </w:rPr>
        <w:t xml:space="preserve">not </w:t>
      </w:r>
      <w:r w:rsidRPr="00A8769D">
        <w:rPr>
          <w:sz w:val="20"/>
          <w:szCs w:val="20"/>
        </w:rPr>
        <w:t xml:space="preserve">be accepted for a grade, unless you have proper documentation </w:t>
      </w:r>
      <w:proofErr w:type="gramStart"/>
      <w:r w:rsidRPr="00A8769D">
        <w:rPr>
          <w:sz w:val="20"/>
          <w:szCs w:val="20"/>
        </w:rPr>
        <w:t>i.e.</w:t>
      </w:r>
      <w:proofErr w:type="gramEnd"/>
      <w:r w:rsidRPr="00A8769D">
        <w:rPr>
          <w:sz w:val="20"/>
          <w:szCs w:val="20"/>
        </w:rPr>
        <w:t xml:space="preserve"> doctors excuse. </w:t>
      </w:r>
    </w:p>
    <w:p w14:paraId="56507F05" w14:textId="77777777" w:rsidR="007D6769" w:rsidRPr="00A8769D" w:rsidRDefault="007D6769" w:rsidP="007D6769">
      <w:pPr>
        <w:numPr>
          <w:ilvl w:val="0"/>
          <w:numId w:val="4"/>
        </w:numPr>
        <w:spacing w:before="100" w:beforeAutospacing="1" w:after="100" w:afterAutospacing="1"/>
        <w:rPr>
          <w:sz w:val="20"/>
          <w:szCs w:val="20"/>
        </w:rPr>
      </w:pPr>
      <w:r w:rsidRPr="00A8769D">
        <w:rPr>
          <w:b/>
          <w:bCs/>
          <w:sz w:val="20"/>
          <w:szCs w:val="20"/>
        </w:rPr>
        <w:t xml:space="preserve">Missing a test, will require you to show me documentation of verified illness (NO EXCEPTIONS). </w:t>
      </w:r>
      <w:r w:rsidRPr="00A8769D">
        <w:rPr>
          <w:sz w:val="20"/>
          <w:szCs w:val="20"/>
        </w:rPr>
        <w:t xml:space="preserve">Contact me, outside of class time, to discuss your reasons for the absence. Talk to me so that we can arrange a schedule for you to catch up. </w:t>
      </w:r>
    </w:p>
    <w:p w14:paraId="6925C605" w14:textId="77777777" w:rsidR="007D6769" w:rsidRPr="00A8769D" w:rsidRDefault="007D6769" w:rsidP="007D6769">
      <w:pPr>
        <w:numPr>
          <w:ilvl w:val="0"/>
          <w:numId w:val="4"/>
        </w:numPr>
        <w:spacing w:before="100" w:beforeAutospacing="1" w:after="100" w:afterAutospacing="1"/>
        <w:rPr>
          <w:sz w:val="20"/>
          <w:szCs w:val="20"/>
        </w:rPr>
      </w:pPr>
      <w:r w:rsidRPr="00A8769D">
        <w:rPr>
          <w:sz w:val="20"/>
          <w:szCs w:val="20"/>
        </w:rPr>
        <w:t xml:space="preserve">Keep a schedule of assignments with your text or check Canvas for due dates. Some of those will change as semester progresses. Keep your schedule revisions </w:t>
      </w:r>
      <w:proofErr w:type="gramStart"/>
      <w:r w:rsidRPr="00A8769D">
        <w:rPr>
          <w:sz w:val="20"/>
          <w:szCs w:val="20"/>
        </w:rPr>
        <w:t>up-to-date</w:t>
      </w:r>
      <w:proofErr w:type="gramEnd"/>
      <w:r w:rsidRPr="00A8769D">
        <w:rPr>
          <w:sz w:val="20"/>
          <w:szCs w:val="20"/>
        </w:rPr>
        <w:t xml:space="preserve">. </w:t>
      </w:r>
    </w:p>
    <w:p w14:paraId="692A9A89" w14:textId="77777777" w:rsidR="007D6769" w:rsidRPr="00A8769D" w:rsidRDefault="007D6769" w:rsidP="007D6769">
      <w:pPr>
        <w:numPr>
          <w:ilvl w:val="0"/>
          <w:numId w:val="4"/>
        </w:numPr>
        <w:spacing w:before="100" w:beforeAutospacing="1" w:after="100" w:afterAutospacing="1"/>
        <w:rPr>
          <w:sz w:val="20"/>
          <w:szCs w:val="20"/>
        </w:rPr>
      </w:pPr>
      <w:r w:rsidRPr="00A8769D">
        <w:rPr>
          <w:sz w:val="20"/>
          <w:szCs w:val="20"/>
        </w:rPr>
        <w:t xml:space="preserve">Making up pop quizzes or in class assignments </w:t>
      </w:r>
      <w:r w:rsidRPr="00A8769D">
        <w:rPr>
          <w:b/>
          <w:bCs/>
          <w:sz w:val="20"/>
          <w:szCs w:val="20"/>
        </w:rPr>
        <w:t>will be impossible.</w:t>
      </w:r>
      <w:r w:rsidRPr="00A8769D">
        <w:rPr>
          <w:sz w:val="20"/>
          <w:szCs w:val="20"/>
        </w:rPr>
        <w:t xml:space="preserve"> </w:t>
      </w:r>
    </w:p>
    <w:p w14:paraId="2277691D" w14:textId="77777777" w:rsidR="007D6769" w:rsidRPr="00A8769D" w:rsidRDefault="007D6769" w:rsidP="007D6769">
      <w:pPr>
        <w:numPr>
          <w:ilvl w:val="0"/>
          <w:numId w:val="4"/>
        </w:numPr>
        <w:spacing w:before="100" w:beforeAutospacing="1" w:after="100" w:afterAutospacing="1"/>
        <w:rPr>
          <w:sz w:val="20"/>
          <w:szCs w:val="20"/>
        </w:rPr>
      </w:pPr>
      <w:r w:rsidRPr="00A8769D">
        <w:rPr>
          <w:sz w:val="20"/>
          <w:szCs w:val="20"/>
        </w:rPr>
        <w:t xml:space="preserve">Make up tests </w:t>
      </w:r>
      <w:r w:rsidRPr="00A8769D">
        <w:rPr>
          <w:b/>
          <w:bCs/>
          <w:sz w:val="20"/>
          <w:szCs w:val="20"/>
        </w:rPr>
        <w:t xml:space="preserve">(for those with proper documentation ONLY), </w:t>
      </w:r>
      <w:r w:rsidRPr="00A8769D">
        <w:rPr>
          <w:sz w:val="20"/>
          <w:szCs w:val="20"/>
        </w:rPr>
        <w:t xml:space="preserve">will be coordinated with the instructor, but </w:t>
      </w:r>
      <w:r w:rsidRPr="00A8769D">
        <w:rPr>
          <w:b/>
          <w:bCs/>
          <w:sz w:val="20"/>
          <w:szCs w:val="20"/>
        </w:rPr>
        <w:t>any exam taken late, for ANY reason, will be worth 20% LESS.</w:t>
      </w:r>
      <w:r w:rsidRPr="00A8769D">
        <w:rPr>
          <w:sz w:val="20"/>
          <w:szCs w:val="20"/>
        </w:rPr>
        <w:t xml:space="preserve"> </w:t>
      </w:r>
      <w:r w:rsidRPr="00A8769D">
        <w:rPr>
          <w:b/>
          <w:bCs/>
          <w:sz w:val="20"/>
          <w:szCs w:val="20"/>
        </w:rPr>
        <w:t>No one will be permitted to make up more than one late exam.</w:t>
      </w:r>
      <w:r w:rsidRPr="00A8769D">
        <w:rPr>
          <w:sz w:val="20"/>
          <w:szCs w:val="20"/>
        </w:rPr>
        <w:t xml:space="preserve"> </w:t>
      </w:r>
    </w:p>
    <w:p w14:paraId="5A08543A" w14:textId="77777777" w:rsidR="007D6769" w:rsidRPr="00A8769D" w:rsidRDefault="007D6769" w:rsidP="007D6769">
      <w:pPr>
        <w:numPr>
          <w:ilvl w:val="0"/>
          <w:numId w:val="4"/>
        </w:numPr>
        <w:spacing w:before="100" w:beforeAutospacing="1" w:after="100" w:afterAutospacing="1"/>
        <w:rPr>
          <w:sz w:val="20"/>
          <w:szCs w:val="20"/>
        </w:rPr>
      </w:pPr>
      <w:r w:rsidRPr="00A8769D">
        <w:rPr>
          <w:sz w:val="20"/>
          <w:szCs w:val="20"/>
        </w:rPr>
        <w:t xml:space="preserve">I will not use class time to review material missed because of absences. Use your textbook. Ask other students or me for help and explanations outside of class time. </w:t>
      </w:r>
    </w:p>
    <w:p w14:paraId="0C9414FB" w14:textId="77777777" w:rsidR="007D6769" w:rsidRPr="00A8769D" w:rsidRDefault="007D6769" w:rsidP="007D6769">
      <w:pPr>
        <w:numPr>
          <w:ilvl w:val="0"/>
          <w:numId w:val="4"/>
        </w:numPr>
        <w:spacing w:before="100" w:beforeAutospacing="1" w:after="100" w:afterAutospacing="1"/>
        <w:rPr>
          <w:sz w:val="20"/>
          <w:szCs w:val="20"/>
        </w:rPr>
      </w:pPr>
      <w:r w:rsidRPr="00A8769D">
        <w:rPr>
          <w:sz w:val="20"/>
          <w:szCs w:val="20"/>
        </w:rPr>
        <w:t xml:space="preserve">If, for any reason, you are unable to complete this course, </w:t>
      </w:r>
      <w:r w:rsidRPr="00A8769D">
        <w:rPr>
          <w:b/>
          <w:bCs/>
          <w:sz w:val="20"/>
          <w:szCs w:val="20"/>
        </w:rPr>
        <w:t>YOU must officially withdraw</w:t>
      </w:r>
      <w:r w:rsidRPr="00A8769D">
        <w:rPr>
          <w:sz w:val="20"/>
          <w:szCs w:val="20"/>
        </w:rPr>
        <w:t xml:space="preserve">. Students who stop attending or who are </w:t>
      </w:r>
      <w:r w:rsidRPr="00A8769D">
        <w:rPr>
          <w:b/>
          <w:bCs/>
          <w:sz w:val="20"/>
          <w:szCs w:val="20"/>
        </w:rPr>
        <w:t>absent</w:t>
      </w:r>
      <w:r w:rsidRPr="00A8769D">
        <w:rPr>
          <w:sz w:val="20"/>
          <w:szCs w:val="20"/>
        </w:rPr>
        <w:t xml:space="preserve"> </w:t>
      </w:r>
      <w:r w:rsidRPr="00A8769D">
        <w:rPr>
          <w:b/>
          <w:bCs/>
          <w:sz w:val="20"/>
          <w:szCs w:val="20"/>
        </w:rPr>
        <w:t xml:space="preserve">more than 6 courses total (two weeks of classes), may be administratively withdrawn from the course. </w:t>
      </w:r>
      <w:r w:rsidRPr="00A8769D">
        <w:rPr>
          <w:sz w:val="20"/>
          <w:szCs w:val="20"/>
        </w:rPr>
        <w:t xml:space="preserve">Check the Donnelly College Calendar for </w:t>
      </w:r>
      <w:r w:rsidRPr="00A8769D">
        <w:rPr>
          <w:b/>
          <w:bCs/>
          <w:sz w:val="20"/>
          <w:szCs w:val="20"/>
        </w:rPr>
        <w:t>last date to withdraw (see policy below).</w:t>
      </w:r>
      <w:r w:rsidRPr="00A8769D">
        <w:rPr>
          <w:sz w:val="20"/>
          <w:szCs w:val="20"/>
        </w:rPr>
        <w:t xml:space="preserve"> </w:t>
      </w:r>
    </w:p>
    <w:p w14:paraId="27F5A7D8" w14:textId="77777777" w:rsidR="007D6769" w:rsidRPr="00A8769D" w:rsidRDefault="007D6769" w:rsidP="007D6769">
      <w:pPr>
        <w:numPr>
          <w:ilvl w:val="0"/>
          <w:numId w:val="4"/>
        </w:numPr>
        <w:spacing w:before="100" w:beforeAutospacing="1" w:after="100" w:afterAutospacing="1"/>
        <w:rPr>
          <w:sz w:val="20"/>
          <w:szCs w:val="20"/>
        </w:rPr>
      </w:pPr>
      <w:r w:rsidRPr="00A8769D">
        <w:rPr>
          <w:sz w:val="20"/>
          <w:szCs w:val="20"/>
        </w:rPr>
        <w:t xml:space="preserve">The schedules for finals will be posted. Check the calendar for dates and times. </w:t>
      </w:r>
      <w:r w:rsidRPr="00A8769D">
        <w:rPr>
          <w:b/>
          <w:bCs/>
          <w:sz w:val="20"/>
          <w:szCs w:val="20"/>
        </w:rPr>
        <w:t>All students must take the final.</w:t>
      </w:r>
      <w:r w:rsidRPr="00A8769D">
        <w:rPr>
          <w:sz w:val="20"/>
          <w:szCs w:val="20"/>
        </w:rPr>
        <w:t xml:space="preserve"> </w:t>
      </w:r>
    </w:p>
    <w:p w14:paraId="1634C7F6" w14:textId="77777777" w:rsidR="007D6769" w:rsidRPr="00A8769D" w:rsidRDefault="007D6769" w:rsidP="007D6769">
      <w:pPr>
        <w:pStyle w:val="NormalWeb"/>
        <w:rPr>
          <w:sz w:val="20"/>
          <w:szCs w:val="20"/>
        </w:rPr>
      </w:pPr>
      <w:r w:rsidRPr="00A8769D">
        <w:rPr>
          <w:b/>
          <w:bCs/>
          <w:sz w:val="20"/>
          <w:szCs w:val="20"/>
        </w:rPr>
        <w:lastRenderedPageBreak/>
        <w:t>Exceptions to the above policies will be rare and at the instructor’s discretion.</w:t>
      </w:r>
      <w:r w:rsidRPr="00A8769D">
        <w:rPr>
          <w:sz w:val="20"/>
          <w:szCs w:val="20"/>
        </w:rPr>
        <w:t> </w:t>
      </w:r>
      <w:r w:rsidRPr="00A8769D">
        <w:rPr>
          <w:sz w:val="20"/>
          <w:szCs w:val="20"/>
        </w:rPr>
        <w:br/>
        <w:t> </w:t>
      </w:r>
    </w:p>
    <w:p w14:paraId="01E7EE94" w14:textId="77777777" w:rsidR="007D6769" w:rsidRPr="00A8769D" w:rsidRDefault="007D6769" w:rsidP="007D6769">
      <w:pPr>
        <w:pStyle w:val="NormalWeb"/>
        <w:rPr>
          <w:sz w:val="20"/>
          <w:szCs w:val="20"/>
        </w:rPr>
      </w:pPr>
      <w:r w:rsidRPr="00A8769D">
        <w:rPr>
          <w:b/>
          <w:sz w:val="20"/>
          <w:szCs w:val="20"/>
        </w:rPr>
        <w:t xml:space="preserve">WITHDRAWAL FROM COURSES OR FROM SCHOOL: </w:t>
      </w:r>
      <w:r w:rsidRPr="00A8769D">
        <w:rPr>
          <w:sz w:val="20"/>
          <w:szCs w:val="20"/>
        </w:rPr>
        <w:t>It is the responsibility of the student to withdraw from class. If a student decides to withdraw from a class, ideally,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39B85ECF" w14:textId="77777777" w:rsidR="007D6769" w:rsidRPr="00A8769D" w:rsidRDefault="007D6769" w:rsidP="007D6769">
      <w:pPr>
        <w:autoSpaceDE w:val="0"/>
        <w:autoSpaceDN w:val="0"/>
        <w:adjustRightInd w:val="0"/>
        <w:rPr>
          <w:sz w:val="20"/>
          <w:szCs w:val="20"/>
        </w:rPr>
      </w:pPr>
      <w:r w:rsidRPr="00A8769D">
        <w:rPr>
          <w:sz w:val="20"/>
          <w:szCs w:val="20"/>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711A0A22" w14:textId="77777777" w:rsidR="007D6769" w:rsidRPr="00A8769D" w:rsidRDefault="007D6769" w:rsidP="007D6769">
      <w:pPr>
        <w:autoSpaceDE w:val="0"/>
        <w:autoSpaceDN w:val="0"/>
        <w:adjustRightInd w:val="0"/>
        <w:rPr>
          <w:sz w:val="20"/>
          <w:szCs w:val="20"/>
        </w:rPr>
      </w:pPr>
    </w:p>
    <w:p w14:paraId="0F03B084" w14:textId="77777777" w:rsidR="007D6769" w:rsidRPr="00A8769D" w:rsidRDefault="007D6769" w:rsidP="007D6769">
      <w:pPr>
        <w:spacing w:after="240"/>
        <w:rPr>
          <w:color w:val="000000"/>
          <w:sz w:val="20"/>
          <w:szCs w:val="20"/>
          <w:shd w:val="clear" w:color="auto" w:fill="FFFFFF"/>
        </w:rPr>
      </w:pPr>
      <w:r w:rsidRPr="00A8769D">
        <w:rPr>
          <w:b/>
          <w:bCs/>
          <w:sz w:val="20"/>
          <w:szCs w:val="20"/>
        </w:rPr>
        <w:t>Donnelly College reserves the right to withdraw a student from class(es) if the student does not meet their financial obligations, including two missing or incomplete payments, or loss of financial aid.</w:t>
      </w:r>
      <w:r w:rsidRPr="00A8769D">
        <w:rPr>
          <w:color w:val="376092"/>
          <w:sz w:val="20"/>
          <w:szCs w:val="20"/>
        </w:rPr>
        <w:t xml:space="preserve"> </w:t>
      </w:r>
      <w:r w:rsidRPr="00A8769D">
        <w:rPr>
          <w:color w:val="000000"/>
          <w:sz w:val="20"/>
          <w:szCs w:val="20"/>
          <w:shd w:val="clear" w:color="auto" w:fill="FFFFFF"/>
        </w:rPr>
        <w:t xml:space="preserve">Faculty may initiate an administrative withdrawal </w:t>
      </w:r>
      <w:proofErr w:type="gramStart"/>
      <w:r w:rsidRPr="00A8769D">
        <w:rPr>
          <w:color w:val="000000"/>
          <w:sz w:val="20"/>
          <w:szCs w:val="20"/>
          <w:shd w:val="clear" w:color="auto" w:fill="FFFFFF"/>
        </w:rPr>
        <w:t>on the basis of</w:t>
      </w:r>
      <w:proofErr w:type="gramEnd"/>
      <w:r w:rsidRPr="00A8769D">
        <w:rPr>
          <w:color w:val="000000"/>
          <w:sz w:val="20"/>
          <w:szCs w:val="20"/>
          <w:shd w:val="clear" w:color="auto" w:fill="FFFFFF"/>
        </w:rPr>
        <w:t xml:space="preserve"> non-attendance. In extreme circumstances (</w:t>
      </w:r>
      <w:proofErr w:type="gramStart"/>
      <w:r w:rsidRPr="00A8769D">
        <w:rPr>
          <w:color w:val="000000"/>
          <w:sz w:val="20"/>
          <w:szCs w:val="20"/>
          <w:shd w:val="clear" w:color="auto" w:fill="FFFFFF"/>
        </w:rPr>
        <w:t>i.e.</w:t>
      </w:r>
      <w:proofErr w:type="gramEnd"/>
      <w:r w:rsidRPr="00A8769D">
        <w:rPr>
          <w:color w:val="000000"/>
          <w:sz w:val="20"/>
          <w:szCs w:val="20"/>
          <w:shd w:val="clear" w:color="auto" w:fill="FFFFFF"/>
        </w:rPr>
        <w:t xml:space="preserve"> a disciplinary problem), the Vice President of Academic Affairs may initiate an administrative withdrawal. The student remains responsible for the tuition owed in this instance.</w:t>
      </w:r>
    </w:p>
    <w:p w14:paraId="1B977CAA" w14:textId="77777777" w:rsidR="007D6769" w:rsidRPr="00A8769D" w:rsidRDefault="007D6769" w:rsidP="007D6769">
      <w:pPr>
        <w:pStyle w:val="Default"/>
        <w:rPr>
          <w:rFonts w:ascii="Times New Roman" w:hAnsi="Times New Roman"/>
          <w:color w:val="auto"/>
          <w:sz w:val="20"/>
          <w:szCs w:val="20"/>
        </w:rPr>
      </w:pPr>
      <w:r w:rsidRPr="00A8769D">
        <w:rPr>
          <w:rFonts w:ascii="Times New Roman" w:hAnsi="Times New Roman"/>
          <w:color w:val="auto"/>
          <w:sz w:val="20"/>
          <w:szCs w:val="20"/>
        </w:rPr>
        <w:t xml:space="preserve">The deadlines for withdrawing from classes are as follows: </w:t>
      </w:r>
    </w:p>
    <w:p w14:paraId="1D964EE4" w14:textId="77777777" w:rsidR="007D6769" w:rsidRPr="00A8769D" w:rsidRDefault="007D6769" w:rsidP="007D6769">
      <w:pPr>
        <w:pStyle w:val="Default"/>
        <w:rPr>
          <w:rFonts w:ascii="Times New Roman" w:hAnsi="Times New Roman"/>
          <w:color w:val="auto"/>
          <w:sz w:val="20"/>
          <w:szCs w:val="20"/>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D6769" w:rsidRPr="00A8769D" w14:paraId="7C6DC45E" w14:textId="77777777" w:rsidTr="00FD025A">
        <w:tc>
          <w:tcPr>
            <w:tcW w:w="3330" w:type="dxa"/>
          </w:tcPr>
          <w:p w14:paraId="2A5D3F18" w14:textId="77777777" w:rsidR="007D6769" w:rsidRPr="00A8769D" w:rsidRDefault="007D6769" w:rsidP="00A07F9A">
            <w:pPr>
              <w:pStyle w:val="Default"/>
              <w:rPr>
                <w:rFonts w:ascii="Times New Roman" w:hAnsi="Times New Roman"/>
                <w:color w:val="auto"/>
                <w:sz w:val="20"/>
                <w:szCs w:val="20"/>
              </w:rPr>
            </w:pPr>
            <w:r w:rsidRPr="00A8769D">
              <w:rPr>
                <w:rFonts w:ascii="Times New Roman" w:hAnsi="Times New Roman"/>
                <w:color w:val="auto"/>
                <w:sz w:val="20"/>
                <w:szCs w:val="20"/>
              </w:rPr>
              <w:t>14 to 16 weeks</w:t>
            </w:r>
          </w:p>
        </w:tc>
        <w:tc>
          <w:tcPr>
            <w:tcW w:w="3420" w:type="dxa"/>
          </w:tcPr>
          <w:p w14:paraId="564A5362" w14:textId="77777777" w:rsidR="007D6769" w:rsidRPr="00A8769D" w:rsidRDefault="007D6769" w:rsidP="00A07F9A">
            <w:pPr>
              <w:pStyle w:val="Default"/>
              <w:rPr>
                <w:rFonts w:ascii="Times New Roman" w:hAnsi="Times New Roman"/>
                <w:color w:val="auto"/>
                <w:sz w:val="20"/>
                <w:szCs w:val="20"/>
              </w:rPr>
            </w:pPr>
            <w:r w:rsidRPr="00A8769D">
              <w:rPr>
                <w:rFonts w:ascii="Times New Roman" w:hAnsi="Times New Roman"/>
                <w:color w:val="auto"/>
                <w:sz w:val="20"/>
                <w:szCs w:val="20"/>
              </w:rPr>
              <w:t>3 weeks before the end of the class</w:t>
            </w:r>
          </w:p>
        </w:tc>
      </w:tr>
      <w:tr w:rsidR="007D6769" w:rsidRPr="00A8769D" w14:paraId="1C984BBF" w14:textId="77777777" w:rsidTr="00FD025A">
        <w:tc>
          <w:tcPr>
            <w:tcW w:w="3330" w:type="dxa"/>
          </w:tcPr>
          <w:p w14:paraId="1A134E53" w14:textId="77777777" w:rsidR="007D6769" w:rsidRPr="00A8769D" w:rsidRDefault="007D6769" w:rsidP="00A07F9A">
            <w:pPr>
              <w:pStyle w:val="Default"/>
              <w:rPr>
                <w:rFonts w:ascii="Times New Roman" w:hAnsi="Times New Roman"/>
                <w:color w:val="auto"/>
                <w:sz w:val="20"/>
                <w:szCs w:val="20"/>
              </w:rPr>
            </w:pPr>
            <w:r w:rsidRPr="00A8769D">
              <w:rPr>
                <w:rFonts w:ascii="Times New Roman" w:hAnsi="Times New Roman"/>
                <w:color w:val="auto"/>
                <w:sz w:val="20"/>
                <w:szCs w:val="20"/>
              </w:rPr>
              <w:t>6 to 8 weeks               </w:t>
            </w:r>
          </w:p>
        </w:tc>
        <w:tc>
          <w:tcPr>
            <w:tcW w:w="3420" w:type="dxa"/>
          </w:tcPr>
          <w:p w14:paraId="71B08983" w14:textId="77777777" w:rsidR="007D6769" w:rsidRPr="00A8769D" w:rsidRDefault="007D6769" w:rsidP="00A07F9A">
            <w:pPr>
              <w:pStyle w:val="Default"/>
              <w:rPr>
                <w:rFonts w:ascii="Times New Roman" w:hAnsi="Times New Roman"/>
                <w:color w:val="auto"/>
                <w:sz w:val="20"/>
                <w:szCs w:val="20"/>
              </w:rPr>
            </w:pPr>
            <w:r w:rsidRPr="00A8769D">
              <w:rPr>
                <w:rFonts w:ascii="Times New Roman" w:hAnsi="Times New Roman"/>
                <w:color w:val="auto"/>
                <w:sz w:val="20"/>
                <w:szCs w:val="20"/>
              </w:rPr>
              <w:t>7 weekdays before the end of class</w:t>
            </w:r>
          </w:p>
        </w:tc>
      </w:tr>
      <w:tr w:rsidR="007D6769" w:rsidRPr="00A8769D" w14:paraId="68B69025" w14:textId="77777777" w:rsidTr="00FD025A">
        <w:tc>
          <w:tcPr>
            <w:tcW w:w="3330" w:type="dxa"/>
          </w:tcPr>
          <w:p w14:paraId="199E9A42" w14:textId="77777777" w:rsidR="007D6769" w:rsidRPr="00A8769D" w:rsidRDefault="007D6769" w:rsidP="00A07F9A">
            <w:pPr>
              <w:pStyle w:val="Default"/>
              <w:rPr>
                <w:rFonts w:ascii="Times New Roman" w:hAnsi="Times New Roman"/>
                <w:color w:val="auto"/>
                <w:sz w:val="20"/>
                <w:szCs w:val="20"/>
              </w:rPr>
            </w:pPr>
            <w:r w:rsidRPr="00A8769D">
              <w:rPr>
                <w:rFonts w:ascii="Times New Roman" w:hAnsi="Times New Roman"/>
                <w:color w:val="auto"/>
                <w:sz w:val="20"/>
                <w:szCs w:val="20"/>
              </w:rPr>
              <w:t>4 to 5 weeks               </w:t>
            </w:r>
          </w:p>
        </w:tc>
        <w:tc>
          <w:tcPr>
            <w:tcW w:w="3420" w:type="dxa"/>
          </w:tcPr>
          <w:p w14:paraId="74908E78" w14:textId="77777777" w:rsidR="007D6769" w:rsidRPr="00A8769D" w:rsidRDefault="007D6769" w:rsidP="00A07F9A">
            <w:pPr>
              <w:pStyle w:val="Default"/>
              <w:rPr>
                <w:rFonts w:ascii="Times New Roman" w:hAnsi="Times New Roman"/>
                <w:color w:val="auto"/>
                <w:sz w:val="20"/>
                <w:szCs w:val="20"/>
              </w:rPr>
            </w:pPr>
            <w:r w:rsidRPr="00A8769D">
              <w:rPr>
                <w:rFonts w:ascii="Times New Roman" w:hAnsi="Times New Roman"/>
                <w:color w:val="auto"/>
                <w:sz w:val="20"/>
                <w:szCs w:val="20"/>
              </w:rPr>
              <w:t>4 weekdays before the end of class</w:t>
            </w:r>
          </w:p>
        </w:tc>
      </w:tr>
      <w:tr w:rsidR="007D6769" w:rsidRPr="00A8769D" w14:paraId="6480FA03" w14:textId="77777777" w:rsidTr="00FD025A">
        <w:tc>
          <w:tcPr>
            <w:tcW w:w="3330" w:type="dxa"/>
          </w:tcPr>
          <w:p w14:paraId="3EC4D3B4" w14:textId="77777777" w:rsidR="007D6769" w:rsidRPr="00A8769D" w:rsidRDefault="007D6769" w:rsidP="00A07F9A">
            <w:pPr>
              <w:pStyle w:val="Default"/>
              <w:rPr>
                <w:rFonts w:ascii="Times New Roman" w:hAnsi="Times New Roman"/>
                <w:color w:val="auto"/>
                <w:sz w:val="20"/>
                <w:szCs w:val="20"/>
              </w:rPr>
            </w:pPr>
            <w:r w:rsidRPr="00A8769D">
              <w:rPr>
                <w:rFonts w:ascii="Times New Roman" w:hAnsi="Times New Roman"/>
                <w:color w:val="auto"/>
                <w:sz w:val="20"/>
                <w:szCs w:val="20"/>
              </w:rPr>
              <w:t>Less than 4 weeks</w:t>
            </w:r>
          </w:p>
        </w:tc>
        <w:tc>
          <w:tcPr>
            <w:tcW w:w="3420" w:type="dxa"/>
          </w:tcPr>
          <w:p w14:paraId="1FFA6853" w14:textId="77777777" w:rsidR="007D6769" w:rsidRPr="00A8769D" w:rsidRDefault="007D6769" w:rsidP="00A07F9A">
            <w:pPr>
              <w:pStyle w:val="Default"/>
              <w:rPr>
                <w:rFonts w:ascii="Times New Roman" w:hAnsi="Times New Roman"/>
                <w:color w:val="auto"/>
                <w:sz w:val="20"/>
                <w:szCs w:val="20"/>
              </w:rPr>
            </w:pPr>
            <w:r w:rsidRPr="00A8769D">
              <w:rPr>
                <w:rFonts w:ascii="Times New Roman" w:hAnsi="Times New Roman"/>
                <w:color w:val="auto"/>
                <w:sz w:val="20"/>
                <w:szCs w:val="20"/>
              </w:rPr>
              <w:t>Withdrawals are not allowed</w:t>
            </w:r>
          </w:p>
        </w:tc>
      </w:tr>
    </w:tbl>
    <w:p w14:paraId="43043854" w14:textId="77777777" w:rsidR="007D6769" w:rsidRPr="00A8769D" w:rsidRDefault="007D6769" w:rsidP="007D6769">
      <w:pPr>
        <w:pStyle w:val="Default"/>
        <w:rPr>
          <w:rFonts w:ascii="Times New Roman" w:hAnsi="Times New Roman"/>
          <w:color w:val="auto"/>
          <w:sz w:val="20"/>
          <w:szCs w:val="20"/>
        </w:rPr>
      </w:pPr>
    </w:p>
    <w:p w14:paraId="13F1D64B" w14:textId="77777777" w:rsidR="007D6769" w:rsidRPr="00A8769D" w:rsidRDefault="007D6769" w:rsidP="007D6769">
      <w:pPr>
        <w:pStyle w:val="Default"/>
        <w:rPr>
          <w:rFonts w:ascii="Times New Roman" w:hAnsi="Times New Roman"/>
          <w:color w:val="auto"/>
          <w:sz w:val="20"/>
          <w:szCs w:val="20"/>
        </w:rPr>
      </w:pPr>
      <w:r w:rsidRPr="00A8769D">
        <w:rPr>
          <w:rFonts w:ascii="Times New Roman" w:hAnsi="Times New Roman"/>
          <w:color w:val="auto"/>
          <w:sz w:val="20"/>
          <w:szCs w:val="20"/>
        </w:rPr>
        <w:t>Withdrawal deadline dates will be published in the academic calendar. </w:t>
      </w:r>
    </w:p>
    <w:p w14:paraId="3FB6C4AD" w14:textId="77777777" w:rsidR="007D6769" w:rsidRPr="00A8769D" w:rsidRDefault="007D6769" w:rsidP="007D6769">
      <w:pPr>
        <w:pStyle w:val="NormalWeb"/>
        <w:rPr>
          <w:sz w:val="20"/>
          <w:szCs w:val="20"/>
        </w:rPr>
      </w:pPr>
      <w:r w:rsidRPr="00A8769D">
        <w:rPr>
          <w:b/>
          <w:bCs/>
          <w:sz w:val="20"/>
          <w:szCs w:val="20"/>
        </w:rPr>
        <w:t>CONTACT PERSONS:</w:t>
      </w:r>
      <w:r w:rsidRPr="00A8769D">
        <w:rPr>
          <w:sz w:val="20"/>
          <w:szCs w:val="20"/>
        </w:rPr>
        <w:t xml:space="preserve"> It is recommended that you record the names, e-mail addresses, and phone numbers of at least 2 other classmates so that you can contact someone if you have questions. </w:t>
      </w:r>
    </w:p>
    <w:p w14:paraId="61A3FAFC" w14:textId="77777777" w:rsidR="007D6769" w:rsidRPr="00A8769D" w:rsidRDefault="007D6769" w:rsidP="007D6769">
      <w:pPr>
        <w:pStyle w:val="NormalWeb"/>
        <w:rPr>
          <w:b/>
          <w:bCs/>
          <w:color w:val="000000"/>
          <w:sz w:val="20"/>
          <w:szCs w:val="20"/>
        </w:rPr>
      </w:pPr>
      <w:r w:rsidRPr="00A8769D">
        <w:rPr>
          <w:b/>
          <w:bCs/>
          <w:color w:val="000000"/>
          <w:sz w:val="20"/>
          <w:szCs w:val="20"/>
        </w:rPr>
        <w:t xml:space="preserve">CLASSROOM COURTESY: </w:t>
      </w:r>
      <w:r w:rsidRPr="00A8769D">
        <w:rPr>
          <w:color w:val="000000"/>
          <w:sz w:val="20"/>
          <w:szCs w:val="20"/>
        </w:rPr>
        <w:t>Turn off all cell phones while in the classroom (if you are expecting an important call, please set your phone to vibrate and excuse yourself from the classroom to take the call). Texting in class will not be tolerated. Anyone caught texting during class/lecture will be asked to leave the classroom for that day.</w:t>
      </w:r>
    </w:p>
    <w:p w14:paraId="6AE08317" w14:textId="77777777" w:rsidR="007D6769" w:rsidRPr="00A8769D" w:rsidRDefault="007D6769" w:rsidP="007D6769">
      <w:pPr>
        <w:pStyle w:val="NormalWeb"/>
        <w:rPr>
          <w:b/>
          <w:bCs/>
          <w:color w:val="000000"/>
          <w:sz w:val="20"/>
          <w:szCs w:val="20"/>
        </w:rPr>
      </w:pPr>
      <w:r w:rsidRPr="00A8769D">
        <w:rPr>
          <w:b/>
          <w:bCs/>
          <w:color w:val="000000"/>
          <w:sz w:val="20"/>
          <w:szCs w:val="20"/>
        </w:rPr>
        <w:t xml:space="preserve">GROUP WORK: </w:t>
      </w:r>
      <w:r w:rsidRPr="00A8769D">
        <w:rPr>
          <w:color w:val="000000"/>
          <w:sz w:val="20"/>
          <w:szCs w:val="20"/>
        </w:rPr>
        <w:t xml:space="preserve">Working with other students in study groups is an extremely effective means of studying. Not everyone in the study group needs to be at the same proficiency level: teaching others is a very powerful way to learn material for yourself. Make sure, however, that you do not simply copy another’s homework and turn it in as your own. When working in groups all participants must vary their work so that each assignment reflects individual work. </w:t>
      </w:r>
    </w:p>
    <w:p w14:paraId="4211F8A0" w14:textId="77777777" w:rsidR="007D6769" w:rsidRPr="00A8769D" w:rsidRDefault="007D6769" w:rsidP="007D6769">
      <w:pPr>
        <w:pStyle w:val="NormalWeb"/>
        <w:rPr>
          <w:color w:val="000000"/>
          <w:sz w:val="20"/>
          <w:szCs w:val="20"/>
        </w:rPr>
      </w:pPr>
      <w:r w:rsidRPr="00A8769D">
        <w:rPr>
          <w:b/>
          <w:bCs/>
          <w:color w:val="000000"/>
          <w:sz w:val="20"/>
          <w:szCs w:val="20"/>
        </w:rPr>
        <w:t xml:space="preserve">CREDIT HOUR POLICY: EXPECTATION FOR STUDENTS: </w:t>
      </w:r>
      <w:r w:rsidRPr="00A8769D">
        <w:rPr>
          <w:color w:val="000000"/>
          <w:sz w:val="20"/>
          <w:szCs w:val="20"/>
        </w:rPr>
        <w:t>Donnelly College’s assignment of credit hours shall conform to commonly accepted practices in higher education and the federal definition of a credit hour. For each credit hour, students should anticipate spending a minimum of 150 minutes per week based on a 16-week semester. The distribution of this time will vary based on the course and delivery method, but could include direct faculty instruction, classroom activities, web-based activities, laboratory work, research, writing papers and reports, reading text and articles, internship hours, clinical hours, studio work, or class and assessment preparation.</w:t>
      </w:r>
    </w:p>
    <w:p w14:paraId="2D25665F" w14:textId="77777777" w:rsidR="00AF64FA" w:rsidRPr="00A8769D" w:rsidRDefault="00AF64FA" w:rsidP="00AF64FA">
      <w:pPr>
        <w:jc w:val="center"/>
        <w:rPr>
          <w:b/>
          <w:sz w:val="20"/>
          <w:szCs w:val="20"/>
        </w:rPr>
      </w:pPr>
    </w:p>
    <w:p w14:paraId="0ED50FF9" w14:textId="77777777" w:rsidR="00AF64FA" w:rsidRPr="00A8769D" w:rsidRDefault="00AF64FA" w:rsidP="00AF64FA">
      <w:pPr>
        <w:jc w:val="center"/>
        <w:rPr>
          <w:sz w:val="20"/>
          <w:szCs w:val="20"/>
        </w:rPr>
      </w:pPr>
      <w:r w:rsidRPr="00A8769D">
        <w:rPr>
          <w:b/>
          <w:sz w:val="20"/>
          <w:szCs w:val="20"/>
        </w:rPr>
        <w:t>TENTATIVE COURSE CALENDAR:</w:t>
      </w:r>
    </w:p>
    <w:p w14:paraId="1ED2858C" w14:textId="77777777" w:rsidR="00AF64FA" w:rsidRPr="00A8769D" w:rsidRDefault="00AF64FA" w:rsidP="00AF64FA">
      <w:pPr>
        <w:jc w:val="center"/>
        <w:rPr>
          <w:b/>
          <w:sz w:val="20"/>
          <w:szCs w:val="20"/>
        </w:rPr>
      </w:pPr>
      <w:r w:rsidRPr="00A8769D">
        <w:rPr>
          <w:sz w:val="20"/>
          <w:szCs w:val="20"/>
        </w:rPr>
        <w:t>The schedule is subject to change based on the progress or needs of the class.</w:t>
      </w:r>
    </w:p>
    <w:p w14:paraId="0D5A0748" w14:textId="77777777" w:rsidR="00AF64FA" w:rsidRPr="00A8769D" w:rsidRDefault="00AF64FA" w:rsidP="00AF64FA">
      <w:pPr>
        <w:rPr>
          <w:sz w:val="20"/>
          <w:szCs w:val="20"/>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5760"/>
        <w:gridCol w:w="1616"/>
      </w:tblGrid>
      <w:tr w:rsidR="00AF64FA" w:rsidRPr="00A8769D" w14:paraId="20E28B06" w14:textId="77777777" w:rsidTr="00EF5322">
        <w:trPr>
          <w:jc w:val="center"/>
        </w:trPr>
        <w:tc>
          <w:tcPr>
            <w:tcW w:w="864" w:type="dxa"/>
            <w:shd w:val="clear" w:color="auto" w:fill="D9E2F3"/>
            <w:vAlign w:val="center"/>
          </w:tcPr>
          <w:p w14:paraId="51D60A34" w14:textId="77777777" w:rsidR="00AF64FA" w:rsidRPr="00A8769D" w:rsidRDefault="00AF64FA" w:rsidP="00EF5322">
            <w:pPr>
              <w:spacing w:before="120" w:after="120"/>
              <w:jc w:val="center"/>
              <w:rPr>
                <w:b/>
                <w:sz w:val="20"/>
                <w:szCs w:val="20"/>
              </w:rPr>
            </w:pPr>
            <w:r w:rsidRPr="00A8769D">
              <w:rPr>
                <w:b/>
                <w:sz w:val="20"/>
                <w:szCs w:val="20"/>
              </w:rPr>
              <w:lastRenderedPageBreak/>
              <w:t>Week #</w:t>
            </w:r>
          </w:p>
        </w:tc>
        <w:tc>
          <w:tcPr>
            <w:tcW w:w="5760" w:type="dxa"/>
            <w:shd w:val="clear" w:color="auto" w:fill="D9E2F3"/>
            <w:vAlign w:val="center"/>
          </w:tcPr>
          <w:p w14:paraId="1B525DCF" w14:textId="77777777" w:rsidR="00AF64FA" w:rsidRPr="00A8769D" w:rsidRDefault="00AF64FA" w:rsidP="00EF5322">
            <w:pPr>
              <w:spacing w:before="120" w:after="120"/>
              <w:jc w:val="center"/>
              <w:rPr>
                <w:b/>
                <w:sz w:val="20"/>
                <w:szCs w:val="20"/>
              </w:rPr>
            </w:pPr>
            <w:r w:rsidRPr="00A8769D">
              <w:rPr>
                <w:b/>
                <w:sz w:val="20"/>
                <w:szCs w:val="20"/>
              </w:rPr>
              <w:t>Content to Be Covered</w:t>
            </w:r>
            <w:r w:rsidRPr="00A8769D">
              <w:rPr>
                <w:rStyle w:val="FootnoteReference"/>
                <w:b/>
                <w:sz w:val="20"/>
                <w:szCs w:val="20"/>
              </w:rPr>
              <w:footnoteReference w:id="1"/>
            </w:r>
          </w:p>
        </w:tc>
        <w:tc>
          <w:tcPr>
            <w:tcW w:w="1616" w:type="dxa"/>
            <w:shd w:val="clear" w:color="auto" w:fill="D9E2F3"/>
          </w:tcPr>
          <w:p w14:paraId="41E59DC6" w14:textId="77777777" w:rsidR="00AF64FA" w:rsidRPr="00A8769D" w:rsidRDefault="00AF64FA" w:rsidP="00EF5322">
            <w:pPr>
              <w:spacing w:before="120" w:after="120"/>
              <w:jc w:val="center"/>
              <w:rPr>
                <w:b/>
                <w:sz w:val="20"/>
                <w:szCs w:val="20"/>
              </w:rPr>
            </w:pPr>
            <w:r w:rsidRPr="00A8769D">
              <w:rPr>
                <w:b/>
                <w:sz w:val="20"/>
                <w:szCs w:val="20"/>
              </w:rPr>
              <w:t>Dates</w:t>
            </w:r>
          </w:p>
        </w:tc>
      </w:tr>
      <w:tr w:rsidR="00AF64FA" w:rsidRPr="00A8769D" w14:paraId="143E81C4" w14:textId="77777777" w:rsidTr="00EF5322">
        <w:trPr>
          <w:jc w:val="center"/>
        </w:trPr>
        <w:tc>
          <w:tcPr>
            <w:tcW w:w="864" w:type="dxa"/>
            <w:vAlign w:val="center"/>
          </w:tcPr>
          <w:p w14:paraId="2DFC33B5" w14:textId="77777777" w:rsidR="00AF64FA" w:rsidRPr="00A8769D" w:rsidRDefault="00AF64FA" w:rsidP="00EF5322">
            <w:pPr>
              <w:spacing w:before="60" w:after="60"/>
              <w:jc w:val="center"/>
              <w:rPr>
                <w:sz w:val="20"/>
                <w:szCs w:val="20"/>
              </w:rPr>
            </w:pPr>
            <w:r w:rsidRPr="00A8769D">
              <w:rPr>
                <w:sz w:val="20"/>
                <w:szCs w:val="20"/>
              </w:rPr>
              <w:t>1</w:t>
            </w:r>
          </w:p>
        </w:tc>
        <w:tc>
          <w:tcPr>
            <w:tcW w:w="5760" w:type="dxa"/>
          </w:tcPr>
          <w:p w14:paraId="669A206F" w14:textId="77777777" w:rsidR="00A8769D" w:rsidRPr="00A8769D" w:rsidRDefault="00A8769D" w:rsidP="00A8769D">
            <w:pPr>
              <w:rPr>
                <w:b/>
                <w:sz w:val="20"/>
                <w:szCs w:val="20"/>
              </w:rPr>
            </w:pPr>
            <w:r w:rsidRPr="00A8769D">
              <w:rPr>
                <w:b/>
                <w:sz w:val="20"/>
                <w:szCs w:val="20"/>
              </w:rPr>
              <w:t>Information and Network Security Concepts</w:t>
            </w:r>
          </w:p>
          <w:p w14:paraId="41DB3890" w14:textId="77777777" w:rsidR="00A8769D" w:rsidRPr="00A8769D" w:rsidRDefault="00A8769D" w:rsidP="00A8769D">
            <w:pPr>
              <w:pStyle w:val="ListParagraph"/>
              <w:numPr>
                <w:ilvl w:val="0"/>
                <w:numId w:val="5"/>
              </w:numPr>
              <w:rPr>
                <w:sz w:val="20"/>
                <w:szCs w:val="20"/>
              </w:rPr>
            </w:pPr>
            <w:r w:rsidRPr="00A8769D">
              <w:rPr>
                <w:sz w:val="20"/>
                <w:szCs w:val="20"/>
              </w:rPr>
              <w:t>Cybersecurity, Information Security, and Network Security</w:t>
            </w:r>
          </w:p>
          <w:p w14:paraId="1215B7EB" w14:textId="77777777" w:rsidR="00A8769D" w:rsidRPr="00A8769D" w:rsidRDefault="00A8769D" w:rsidP="00A8769D">
            <w:pPr>
              <w:pStyle w:val="ListParagraph"/>
              <w:numPr>
                <w:ilvl w:val="0"/>
                <w:numId w:val="5"/>
              </w:numPr>
              <w:rPr>
                <w:sz w:val="20"/>
                <w:szCs w:val="20"/>
              </w:rPr>
            </w:pPr>
            <w:r w:rsidRPr="00A8769D">
              <w:rPr>
                <w:sz w:val="20"/>
                <w:szCs w:val="20"/>
              </w:rPr>
              <w:t>The OSI Security Architecture</w:t>
            </w:r>
          </w:p>
          <w:p w14:paraId="663D7069" w14:textId="77777777" w:rsidR="00A8769D" w:rsidRPr="00A8769D" w:rsidRDefault="00A8769D" w:rsidP="00A8769D">
            <w:pPr>
              <w:pStyle w:val="ListParagraph"/>
              <w:numPr>
                <w:ilvl w:val="0"/>
                <w:numId w:val="5"/>
              </w:numPr>
              <w:rPr>
                <w:sz w:val="20"/>
                <w:szCs w:val="20"/>
              </w:rPr>
            </w:pPr>
            <w:r w:rsidRPr="00A8769D">
              <w:rPr>
                <w:sz w:val="20"/>
                <w:szCs w:val="20"/>
              </w:rPr>
              <w:t>Security Attacks</w:t>
            </w:r>
          </w:p>
          <w:p w14:paraId="5E0E5544" w14:textId="77777777" w:rsidR="00A8769D" w:rsidRPr="00A8769D" w:rsidRDefault="00A8769D" w:rsidP="00A8769D">
            <w:pPr>
              <w:pStyle w:val="ListParagraph"/>
              <w:numPr>
                <w:ilvl w:val="0"/>
                <w:numId w:val="5"/>
              </w:numPr>
              <w:rPr>
                <w:sz w:val="20"/>
                <w:szCs w:val="20"/>
              </w:rPr>
            </w:pPr>
            <w:r w:rsidRPr="00A8769D">
              <w:rPr>
                <w:sz w:val="20"/>
                <w:szCs w:val="20"/>
              </w:rPr>
              <w:t>Security Services</w:t>
            </w:r>
          </w:p>
          <w:p w14:paraId="66EA0BD6" w14:textId="77777777" w:rsidR="00A8769D" w:rsidRPr="00A8769D" w:rsidRDefault="00A8769D" w:rsidP="00A8769D">
            <w:pPr>
              <w:pStyle w:val="ListParagraph"/>
              <w:numPr>
                <w:ilvl w:val="0"/>
                <w:numId w:val="5"/>
              </w:numPr>
              <w:rPr>
                <w:sz w:val="20"/>
                <w:szCs w:val="20"/>
              </w:rPr>
            </w:pPr>
            <w:r w:rsidRPr="00A8769D">
              <w:rPr>
                <w:sz w:val="20"/>
                <w:szCs w:val="20"/>
              </w:rPr>
              <w:t>Security Mechanisms</w:t>
            </w:r>
          </w:p>
          <w:p w14:paraId="3BD4ED6E" w14:textId="77777777" w:rsidR="00A8769D" w:rsidRPr="00A8769D" w:rsidRDefault="00A8769D" w:rsidP="00A8769D">
            <w:pPr>
              <w:pStyle w:val="ListParagraph"/>
              <w:numPr>
                <w:ilvl w:val="0"/>
                <w:numId w:val="5"/>
              </w:numPr>
              <w:rPr>
                <w:sz w:val="20"/>
                <w:szCs w:val="20"/>
              </w:rPr>
            </w:pPr>
            <w:r w:rsidRPr="00A8769D">
              <w:rPr>
                <w:sz w:val="20"/>
                <w:szCs w:val="20"/>
              </w:rPr>
              <w:t>Cryptography</w:t>
            </w:r>
          </w:p>
          <w:p w14:paraId="72A562E2" w14:textId="77777777" w:rsidR="00A8769D" w:rsidRPr="00A8769D" w:rsidRDefault="00A8769D" w:rsidP="00A8769D">
            <w:pPr>
              <w:pStyle w:val="ListParagraph"/>
              <w:numPr>
                <w:ilvl w:val="0"/>
                <w:numId w:val="5"/>
              </w:numPr>
              <w:rPr>
                <w:sz w:val="20"/>
                <w:szCs w:val="20"/>
              </w:rPr>
            </w:pPr>
            <w:r w:rsidRPr="00A8769D">
              <w:rPr>
                <w:sz w:val="20"/>
                <w:szCs w:val="20"/>
              </w:rPr>
              <w:t>Network Security</w:t>
            </w:r>
          </w:p>
          <w:p w14:paraId="4DCF74B5" w14:textId="77777777" w:rsidR="00A8769D" w:rsidRPr="00A8769D" w:rsidRDefault="00A8769D" w:rsidP="00A8769D">
            <w:pPr>
              <w:pStyle w:val="ListParagraph"/>
              <w:numPr>
                <w:ilvl w:val="0"/>
                <w:numId w:val="5"/>
              </w:numPr>
              <w:rPr>
                <w:sz w:val="20"/>
                <w:szCs w:val="20"/>
              </w:rPr>
            </w:pPr>
            <w:r w:rsidRPr="00A8769D">
              <w:rPr>
                <w:sz w:val="20"/>
                <w:szCs w:val="20"/>
              </w:rPr>
              <w:t>Trust and Trustworthiness</w:t>
            </w:r>
          </w:p>
          <w:p w14:paraId="2ABD204B" w14:textId="77777777" w:rsidR="00A8769D" w:rsidRPr="00A8769D" w:rsidRDefault="00A8769D" w:rsidP="00A8769D">
            <w:pPr>
              <w:pStyle w:val="ListParagraph"/>
              <w:numPr>
                <w:ilvl w:val="0"/>
                <w:numId w:val="5"/>
              </w:numPr>
              <w:rPr>
                <w:b/>
                <w:bCs/>
                <w:sz w:val="20"/>
                <w:szCs w:val="20"/>
              </w:rPr>
            </w:pPr>
            <w:r w:rsidRPr="00A8769D">
              <w:rPr>
                <w:sz w:val="20"/>
                <w:szCs w:val="20"/>
              </w:rPr>
              <w:t>Standards</w:t>
            </w:r>
          </w:p>
          <w:p w14:paraId="348C9D3C" w14:textId="77777777" w:rsidR="00A8769D" w:rsidRPr="00A8769D" w:rsidRDefault="00A8769D" w:rsidP="00A8769D">
            <w:pPr>
              <w:pStyle w:val="ListParagraph"/>
              <w:rPr>
                <w:b/>
                <w:bCs/>
                <w:sz w:val="20"/>
                <w:szCs w:val="20"/>
              </w:rPr>
            </w:pPr>
          </w:p>
          <w:p w14:paraId="1178E549" w14:textId="77777777" w:rsidR="00A8769D" w:rsidRPr="00A8769D" w:rsidRDefault="00A8769D" w:rsidP="00A8769D">
            <w:pPr>
              <w:rPr>
                <w:b/>
                <w:bCs/>
                <w:sz w:val="20"/>
                <w:szCs w:val="20"/>
              </w:rPr>
            </w:pPr>
            <w:r w:rsidRPr="00A8769D">
              <w:rPr>
                <w:b/>
                <w:bCs/>
                <w:sz w:val="20"/>
                <w:szCs w:val="20"/>
              </w:rPr>
              <w:t>Introduction to Number Theory</w:t>
            </w:r>
          </w:p>
          <w:p w14:paraId="6600D6DE" w14:textId="77777777" w:rsidR="00A8769D" w:rsidRPr="00A8769D" w:rsidRDefault="00A8769D" w:rsidP="00A8769D">
            <w:pPr>
              <w:pStyle w:val="ListParagraph"/>
              <w:numPr>
                <w:ilvl w:val="0"/>
                <w:numId w:val="6"/>
              </w:numPr>
              <w:rPr>
                <w:sz w:val="20"/>
                <w:szCs w:val="20"/>
              </w:rPr>
            </w:pPr>
            <w:r w:rsidRPr="00A8769D">
              <w:rPr>
                <w:sz w:val="20"/>
                <w:szCs w:val="20"/>
              </w:rPr>
              <w:t>Divisibility and The Division Algorithm</w:t>
            </w:r>
          </w:p>
          <w:p w14:paraId="493FE913" w14:textId="77777777" w:rsidR="00A8769D" w:rsidRPr="00A8769D" w:rsidRDefault="00A8769D" w:rsidP="00A8769D">
            <w:pPr>
              <w:pStyle w:val="ListParagraph"/>
              <w:numPr>
                <w:ilvl w:val="0"/>
                <w:numId w:val="6"/>
              </w:numPr>
              <w:rPr>
                <w:sz w:val="20"/>
                <w:szCs w:val="20"/>
              </w:rPr>
            </w:pPr>
            <w:r w:rsidRPr="00A8769D">
              <w:rPr>
                <w:sz w:val="20"/>
                <w:szCs w:val="20"/>
              </w:rPr>
              <w:t>The Euclidean Algorithm</w:t>
            </w:r>
          </w:p>
          <w:p w14:paraId="33DD635B" w14:textId="77777777" w:rsidR="00A8769D" w:rsidRPr="00A8769D" w:rsidRDefault="00A8769D" w:rsidP="00A8769D">
            <w:pPr>
              <w:pStyle w:val="ListParagraph"/>
              <w:numPr>
                <w:ilvl w:val="0"/>
                <w:numId w:val="6"/>
              </w:numPr>
              <w:rPr>
                <w:sz w:val="20"/>
                <w:szCs w:val="20"/>
              </w:rPr>
            </w:pPr>
            <w:r w:rsidRPr="00A8769D">
              <w:rPr>
                <w:sz w:val="20"/>
                <w:szCs w:val="20"/>
              </w:rPr>
              <w:t>Modular Arithmetic</w:t>
            </w:r>
          </w:p>
          <w:p w14:paraId="4F3971A6" w14:textId="77777777" w:rsidR="00A8769D" w:rsidRPr="00A8769D" w:rsidRDefault="00A8769D" w:rsidP="00A8769D">
            <w:pPr>
              <w:pStyle w:val="ListParagraph"/>
              <w:numPr>
                <w:ilvl w:val="0"/>
                <w:numId w:val="6"/>
              </w:numPr>
              <w:rPr>
                <w:sz w:val="20"/>
                <w:szCs w:val="20"/>
              </w:rPr>
            </w:pPr>
            <w:r w:rsidRPr="00A8769D">
              <w:rPr>
                <w:sz w:val="20"/>
                <w:szCs w:val="20"/>
              </w:rPr>
              <w:t>Prime Numbers4</w:t>
            </w:r>
          </w:p>
          <w:p w14:paraId="69C9D41B" w14:textId="77777777" w:rsidR="00A8769D" w:rsidRPr="00A8769D" w:rsidRDefault="00A8769D" w:rsidP="00A8769D">
            <w:pPr>
              <w:pStyle w:val="ListParagraph"/>
              <w:numPr>
                <w:ilvl w:val="0"/>
                <w:numId w:val="6"/>
              </w:numPr>
              <w:rPr>
                <w:sz w:val="20"/>
                <w:szCs w:val="20"/>
              </w:rPr>
            </w:pPr>
            <w:r w:rsidRPr="00A8769D">
              <w:rPr>
                <w:sz w:val="20"/>
                <w:szCs w:val="20"/>
              </w:rPr>
              <w:t>Fermat’s and Euler’s Theorems</w:t>
            </w:r>
          </w:p>
          <w:p w14:paraId="7EDAF1BD" w14:textId="77777777" w:rsidR="00A8769D" w:rsidRPr="00A8769D" w:rsidRDefault="00A8769D" w:rsidP="00A8769D">
            <w:pPr>
              <w:pStyle w:val="ListParagraph"/>
              <w:numPr>
                <w:ilvl w:val="0"/>
                <w:numId w:val="6"/>
              </w:numPr>
              <w:rPr>
                <w:sz w:val="20"/>
                <w:szCs w:val="20"/>
              </w:rPr>
            </w:pPr>
            <w:r w:rsidRPr="00A8769D">
              <w:rPr>
                <w:sz w:val="20"/>
                <w:szCs w:val="20"/>
              </w:rPr>
              <w:t>Testing for Primality</w:t>
            </w:r>
          </w:p>
          <w:p w14:paraId="3078C903" w14:textId="77777777" w:rsidR="00A8769D" w:rsidRPr="00A8769D" w:rsidRDefault="00A8769D" w:rsidP="00A8769D">
            <w:pPr>
              <w:pStyle w:val="ListParagraph"/>
              <w:numPr>
                <w:ilvl w:val="0"/>
                <w:numId w:val="6"/>
              </w:numPr>
              <w:rPr>
                <w:sz w:val="20"/>
                <w:szCs w:val="20"/>
              </w:rPr>
            </w:pPr>
            <w:r w:rsidRPr="00A8769D">
              <w:rPr>
                <w:sz w:val="20"/>
                <w:szCs w:val="20"/>
              </w:rPr>
              <w:t>The Chinese Remainder Theorem</w:t>
            </w:r>
          </w:p>
          <w:p w14:paraId="08721015" w14:textId="24C43A8E" w:rsidR="00AF64FA" w:rsidRPr="00A8769D" w:rsidRDefault="00A8769D" w:rsidP="00A8769D">
            <w:pPr>
              <w:spacing w:after="60"/>
              <w:rPr>
                <w:sz w:val="20"/>
                <w:szCs w:val="20"/>
              </w:rPr>
            </w:pPr>
            <w:r w:rsidRPr="00A8769D">
              <w:rPr>
                <w:sz w:val="20"/>
                <w:szCs w:val="20"/>
              </w:rPr>
              <w:t>Discrete Logarithms</w:t>
            </w:r>
          </w:p>
        </w:tc>
        <w:tc>
          <w:tcPr>
            <w:tcW w:w="1616" w:type="dxa"/>
          </w:tcPr>
          <w:p w14:paraId="1ADFBC10" w14:textId="7FE0F360" w:rsidR="00AF64FA" w:rsidRPr="00A8769D" w:rsidRDefault="00A8769D" w:rsidP="00EF5322">
            <w:pPr>
              <w:spacing w:after="60"/>
              <w:rPr>
                <w:sz w:val="20"/>
                <w:szCs w:val="20"/>
              </w:rPr>
            </w:pPr>
            <w:r>
              <w:rPr>
                <w:sz w:val="20"/>
                <w:szCs w:val="20"/>
              </w:rPr>
              <w:t>8/16 &amp; 8/18/2021</w:t>
            </w:r>
          </w:p>
        </w:tc>
      </w:tr>
      <w:tr w:rsidR="00AF64FA" w:rsidRPr="00A8769D" w14:paraId="57057655" w14:textId="77777777" w:rsidTr="00EF5322">
        <w:trPr>
          <w:jc w:val="center"/>
        </w:trPr>
        <w:tc>
          <w:tcPr>
            <w:tcW w:w="864" w:type="dxa"/>
            <w:vAlign w:val="center"/>
          </w:tcPr>
          <w:p w14:paraId="3D04E869" w14:textId="77777777" w:rsidR="00AF64FA" w:rsidRPr="00A8769D" w:rsidRDefault="00AF64FA" w:rsidP="00EF5322">
            <w:pPr>
              <w:spacing w:before="60" w:after="60"/>
              <w:jc w:val="center"/>
              <w:rPr>
                <w:sz w:val="20"/>
                <w:szCs w:val="20"/>
              </w:rPr>
            </w:pPr>
            <w:r w:rsidRPr="00A8769D">
              <w:rPr>
                <w:sz w:val="20"/>
                <w:szCs w:val="20"/>
              </w:rPr>
              <w:t>2</w:t>
            </w:r>
          </w:p>
        </w:tc>
        <w:tc>
          <w:tcPr>
            <w:tcW w:w="5760" w:type="dxa"/>
          </w:tcPr>
          <w:p w14:paraId="1180D019" w14:textId="77777777" w:rsidR="00A8769D" w:rsidRPr="00A8769D" w:rsidRDefault="00A8769D" w:rsidP="00A8769D">
            <w:pPr>
              <w:spacing w:line="256" w:lineRule="auto"/>
              <w:rPr>
                <w:b/>
                <w:bCs/>
                <w:sz w:val="20"/>
                <w:szCs w:val="20"/>
              </w:rPr>
            </w:pPr>
            <w:r w:rsidRPr="00A8769D">
              <w:rPr>
                <w:b/>
                <w:bCs/>
                <w:sz w:val="20"/>
                <w:szCs w:val="20"/>
              </w:rPr>
              <w:t>Classical Encryption Techniques</w:t>
            </w:r>
          </w:p>
          <w:p w14:paraId="15BC1957" w14:textId="77777777" w:rsidR="00A8769D" w:rsidRPr="00A8769D" w:rsidRDefault="00A8769D" w:rsidP="00A8769D">
            <w:pPr>
              <w:pStyle w:val="ListParagraph"/>
              <w:numPr>
                <w:ilvl w:val="0"/>
                <w:numId w:val="7"/>
              </w:numPr>
              <w:spacing w:line="256" w:lineRule="auto"/>
              <w:rPr>
                <w:sz w:val="20"/>
                <w:szCs w:val="20"/>
              </w:rPr>
            </w:pPr>
            <w:r w:rsidRPr="00A8769D">
              <w:rPr>
                <w:sz w:val="20"/>
                <w:szCs w:val="20"/>
              </w:rPr>
              <w:t>Symmetric Cipher Model</w:t>
            </w:r>
          </w:p>
          <w:p w14:paraId="6C24D24E" w14:textId="77777777" w:rsidR="00A8769D" w:rsidRPr="00A8769D" w:rsidRDefault="00A8769D" w:rsidP="00A8769D">
            <w:pPr>
              <w:pStyle w:val="ListParagraph"/>
              <w:numPr>
                <w:ilvl w:val="0"/>
                <w:numId w:val="7"/>
              </w:numPr>
              <w:spacing w:line="256" w:lineRule="auto"/>
              <w:rPr>
                <w:sz w:val="20"/>
                <w:szCs w:val="20"/>
              </w:rPr>
            </w:pPr>
            <w:r w:rsidRPr="00A8769D">
              <w:rPr>
                <w:sz w:val="20"/>
                <w:szCs w:val="20"/>
              </w:rPr>
              <w:t>Substitution Techniques</w:t>
            </w:r>
          </w:p>
          <w:p w14:paraId="5BA4E0E9" w14:textId="77777777" w:rsidR="00A8769D" w:rsidRPr="00A8769D" w:rsidRDefault="00A8769D" w:rsidP="00A8769D">
            <w:pPr>
              <w:pStyle w:val="ListParagraph"/>
              <w:numPr>
                <w:ilvl w:val="0"/>
                <w:numId w:val="7"/>
              </w:numPr>
              <w:spacing w:line="256" w:lineRule="auto"/>
              <w:rPr>
                <w:sz w:val="20"/>
                <w:szCs w:val="20"/>
              </w:rPr>
            </w:pPr>
            <w:r w:rsidRPr="00A8769D">
              <w:rPr>
                <w:sz w:val="20"/>
                <w:szCs w:val="20"/>
              </w:rPr>
              <w:t>Transposition Techniques</w:t>
            </w:r>
          </w:p>
          <w:p w14:paraId="5F553E1C" w14:textId="77777777" w:rsidR="00A8769D" w:rsidRPr="00A8769D" w:rsidRDefault="00A8769D" w:rsidP="00A8769D">
            <w:pPr>
              <w:pStyle w:val="ListParagraph"/>
              <w:spacing w:line="256" w:lineRule="auto"/>
              <w:rPr>
                <w:sz w:val="20"/>
                <w:szCs w:val="20"/>
              </w:rPr>
            </w:pPr>
          </w:p>
          <w:p w14:paraId="643C8E7D" w14:textId="77777777" w:rsidR="00A8769D" w:rsidRPr="00A8769D" w:rsidRDefault="00A8769D" w:rsidP="00A8769D">
            <w:pPr>
              <w:spacing w:line="256" w:lineRule="auto"/>
              <w:rPr>
                <w:b/>
                <w:bCs/>
                <w:sz w:val="20"/>
                <w:szCs w:val="20"/>
              </w:rPr>
            </w:pPr>
            <w:r w:rsidRPr="00A8769D">
              <w:rPr>
                <w:b/>
                <w:bCs/>
                <w:sz w:val="20"/>
                <w:szCs w:val="20"/>
              </w:rPr>
              <w:t>Block Ciphers and the Data Encryption Standard</w:t>
            </w:r>
          </w:p>
          <w:p w14:paraId="023334D8" w14:textId="77777777" w:rsidR="00A8769D" w:rsidRPr="00A8769D" w:rsidRDefault="00A8769D" w:rsidP="00A8769D">
            <w:pPr>
              <w:pStyle w:val="ListParagraph"/>
              <w:numPr>
                <w:ilvl w:val="0"/>
                <w:numId w:val="8"/>
              </w:numPr>
              <w:spacing w:line="256" w:lineRule="auto"/>
              <w:rPr>
                <w:sz w:val="20"/>
                <w:szCs w:val="20"/>
              </w:rPr>
            </w:pPr>
            <w:r w:rsidRPr="00A8769D">
              <w:rPr>
                <w:sz w:val="20"/>
                <w:szCs w:val="20"/>
              </w:rPr>
              <w:t>Traditional Block Cipher Structure</w:t>
            </w:r>
          </w:p>
          <w:p w14:paraId="017EF75F" w14:textId="77777777" w:rsidR="00A8769D" w:rsidRPr="00A8769D" w:rsidRDefault="00A8769D" w:rsidP="00A8769D">
            <w:pPr>
              <w:pStyle w:val="ListParagraph"/>
              <w:numPr>
                <w:ilvl w:val="0"/>
                <w:numId w:val="8"/>
              </w:numPr>
              <w:spacing w:line="256" w:lineRule="auto"/>
              <w:rPr>
                <w:sz w:val="20"/>
                <w:szCs w:val="20"/>
              </w:rPr>
            </w:pPr>
            <w:r w:rsidRPr="00A8769D">
              <w:rPr>
                <w:sz w:val="20"/>
                <w:szCs w:val="20"/>
              </w:rPr>
              <w:t>The Data Encryption Standard</w:t>
            </w:r>
          </w:p>
          <w:p w14:paraId="7EE4B421" w14:textId="77777777" w:rsidR="00A8769D" w:rsidRPr="00A8769D" w:rsidRDefault="00A8769D" w:rsidP="00A8769D">
            <w:pPr>
              <w:pStyle w:val="ListParagraph"/>
              <w:numPr>
                <w:ilvl w:val="0"/>
                <w:numId w:val="8"/>
              </w:numPr>
              <w:spacing w:line="256" w:lineRule="auto"/>
              <w:rPr>
                <w:sz w:val="20"/>
                <w:szCs w:val="20"/>
              </w:rPr>
            </w:pPr>
            <w:r w:rsidRPr="00A8769D">
              <w:rPr>
                <w:sz w:val="20"/>
                <w:szCs w:val="20"/>
              </w:rPr>
              <w:t>A DES Example</w:t>
            </w:r>
          </w:p>
          <w:p w14:paraId="26DF44CE" w14:textId="77777777" w:rsidR="00A8769D" w:rsidRPr="00A8769D" w:rsidRDefault="00A8769D" w:rsidP="00A8769D">
            <w:pPr>
              <w:pStyle w:val="ListParagraph"/>
              <w:numPr>
                <w:ilvl w:val="0"/>
                <w:numId w:val="8"/>
              </w:numPr>
              <w:spacing w:line="256" w:lineRule="auto"/>
              <w:rPr>
                <w:sz w:val="20"/>
                <w:szCs w:val="20"/>
              </w:rPr>
            </w:pPr>
            <w:r w:rsidRPr="00A8769D">
              <w:rPr>
                <w:sz w:val="20"/>
                <w:szCs w:val="20"/>
              </w:rPr>
              <w:t>The Strength of DES</w:t>
            </w:r>
          </w:p>
          <w:p w14:paraId="5E5F4C01" w14:textId="77777777" w:rsidR="00A8769D" w:rsidRPr="00A8769D" w:rsidRDefault="00A8769D" w:rsidP="00A8769D">
            <w:pPr>
              <w:pStyle w:val="ListParagraph"/>
              <w:numPr>
                <w:ilvl w:val="0"/>
                <w:numId w:val="8"/>
              </w:numPr>
              <w:spacing w:line="256" w:lineRule="auto"/>
              <w:ind w:left="810"/>
              <w:rPr>
                <w:sz w:val="20"/>
                <w:szCs w:val="20"/>
              </w:rPr>
            </w:pPr>
            <w:r w:rsidRPr="00A8769D">
              <w:rPr>
                <w:sz w:val="20"/>
                <w:szCs w:val="20"/>
              </w:rPr>
              <w:t>Block Cipher Design Principles</w:t>
            </w:r>
          </w:p>
          <w:p w14:paraId="0054E46E" w14:textId="58BE076A" w:rsidR="00AF64FA" w:rsidRPr="00A8769D" w:rsidRDefault="00AF64FA" w:rsidP="00EF5322">
            <w:pPr>
              <w:spacing w:before="60"/>
              <w:rPr>
                <w:sz w:val="20"/>
                <w:szCs w:val="20"/>
              </w:rPr>
            </w:pPr>
          </w:p>
        </w:tc>
        <w:tc>
          <w:tcPr>
            <w:tcW w:w="1616" w:type="dxa"/>
          </w:tcPr>
          <w:p w14:paraId="53CC1319" w14:textId="1B4D6858" w:rsidR="00AF64FA" w:rsidRPr="00A8769D" w:rsidRDefault="00A8769D" w:rsidP="00EF5322">
            <w:pPr>
              <w:spacing w:after="60"/>
              <w:rPr>
                <w:sz w:val="20"/>
                <w:szCs w:val="20"/>
              </w:rPr>
            </w:pPr>
            <w:r>
              <w:rPr>
                <w:sz w:val="20"/>
                <w:szCs w:val="20"/>
              </w:rPr>
              <w:t>8/23 &amp; 8/25/2021</w:t>
            </w:r>
          </w:p>
        </w:tc>
      </w:tr>
      <w:tr w:rsidR="00AF64FA" w:rsidRPr="00A8769D" w14:paraId="1E9A2A12" w14:textId="77777777" w:rsidTr="00EF5322">
        <w:trPr>
          <w:jc w:val="center"/>
        </w:trPr>
        <w:tc>
          <w:tcPr>
            <w:tcW w:w="864" w:type="dxa"/>
            <w:vAlign w:val="center"/>
          </w:tcPr>
          <w:p w14:paraId="0799715A" w14:textId="77777777" w:rsidR="00AF64FA" w:rsidRPr="00A8769D" w:rsidRDefault="00AF64FA" w:rsidP="00EF5322">
            <w:pPr>
              <w:spacing w:before="60" w:after="60"/>
              <w:jc w:val="center"/>
              <w:rPr>
                <w:sz w:val="20"/>
                <w:szCs w:val="20"/>
              </w:rPr>
            </w:pPr>
            <w:r w:rsidRPr="00A8769D">
              <w:rPr>
                <w:sz w:val="20"/>
                <w:szCs w:val="20"/>
              </w:rPr>
              <w:t>3</w:t>
            </w:r>
          </w:p>
        </w:tc>
        <w:tc>
          <w:tcPr>
            <w:tcW w:w="5760" w:type="dxa"/>
          </w:tcPr>
          <w:p w14:paraId="1FEC3A32" w14:textId="77777777" w:rsidR="00A8769D" w:rsidRPr="00A8769D" w:rsidRDefault="00A8769D" w:rsidP="00A8769D">
            <w:pPr>
              <w:spacing w:line="256" w:lineRule="auto"/>
              <w:rPr>
                <w:b/>
                <w:bCs/>
                <w:sz w:val="20"/>
                <w:szCs w:val="20"/>
              </w:rPr>
            </w:pPr>
            <w:r w:rsidRPr="00A8769D">
              <w:rPr>
                <w:b/>
                <w:bCs/>
                <w:sz w:val="20"/>
                <w:szCs w:val="20"/>
              </w:rPr>
              <w:t>Finite Fields</w:t>
            </w:r>
          </w:p>
          <w:p w14:paraId="448163B6" w14:textId="77777777" w:rsidR="00A8769D" w:rsidRPr="00A8769D" w:rsidRDefault="00A8769D" w:rsidP="00A8769D">
            <w:pPr>
              <w:pStyle w:val="ListParagraph"/>
              <w:numPr>
                <w:ilvl w:val="0"/>
                <w:numId w:val="9"/>
              </w:numPr>
              <w:spacing w:line="256" w:lineRule="auto"/>
              <w:rPr>
                <w:sz w:val="20"/>
                <w:szCs w:val="20"/>
              </w:rPr>
            </w:pPr>
            <w:r w:rsidRPr="00A8769D">
              <w:rPr>
                <w:sz w:val="20"/>
                <w:szCs w:val="20"/>
              </w:rPr>
              <w:t>Groups</w:t>
            </w:r>
          </w:p>
          <w:p w14:paraId="32DB04E6" w14:textId="77777777" w:rsidR="00A8769D" w:rsidRPr="00A8769D" w:rsidRDefault="00A8769D" w:rsidP="00A8769D">
            <w:pPr>
              <w:pStyle w:val="ListParagraph"/>
              <w:numPr>
                <w:ilvl w:val="0"/>
                <w:numId w:val="9"/>
              </w:numPr>
              <w:spacing w:line="256" w:lineRule="auto"/>
              <w:rPr>
                <w:sz w:val="20"/>
                <w:szCs w:val="20"/>
              </w:rPr>
            </w:pPr>
            <w:r w:rsidRPr="00A8769D">
              <w:rPr>
                <w:sz w:val="20"/>
                <w:szCs w:val="20"/>
              </w:rPr>
              <w:t>Rings</w:t>
            </w:r>
          </w:p>
          <w:p w14:paraId="1757C5D9" w14:textId="77777777" w:rsidR="00A8769D" w:rsidRPr="00A8769D" w:rsidRDefault="00A8769D" w:rsidP="00A8769D">
            <w:pPr>
              <w:pStyle w:val="ListParagraph"/>
              <w:numPr>
                <w:ilvl w:val="0"/>
                <w:numId w:val="9"/>
              </w:numPr>
              <w:spacing w:line="256" w:lineRule="auto"/>
              <w:rPr>
                <w:sz w:val="20"/>
                <w:szCs w:val="20"/>
              </w:rPr>
            </w:pPr>
            <w:r w:rsidRPr="00A8769D">
              <w:rPr>
                <w:sz w:val="20"/>
                <w:szCs w:val="20"/>
              </w:rPr>
              <w:t>Fields</w:t>
            </w:r>
          </w:p>
          <w:p w14:paraId="1D4DC497" w14:textId="77777777" w:rsidR="00A8769D" w:rsidRPr="00A8769D" w:rsidRDefault="00A8769D" w:rsidP="00A8769D">
            <w:pPr>
              <w:pStyle w:val="ListParagraph"/>
              <w:numPr>
                <w:ilvl w:val="0"/>
                <w:numId w:val="9"/>
              </w:numPr>
              <w:spacing w:line="256" w:lineRule="auto"/>
              <w:rPr>
                <w:sz w:val="20"/>
                <w:szCs w:val="20"/>
              </w:rPr>
            </w:pPr>
            <w:r w:rsidRPr="00A8769D">
              <w:rPr>
                <w:sz w:val="20"/>
                <w:szCs w:val="20"/>
              </w:rPr>
              <w:t>Finite Fields of the Form GF(p)</w:t>
            </w:r>
          </w:p>
          <w:p w14:paraId="4B7B9585" w14:textId="77777777" w:rsidR="00A8769D" w:rsidRPr="00A8769D" w:rsidRDefault="00A8769D" w:rsidP="00A8769D">
            <w:pPr>
              <w:pStyle w:val="ListParagraph"/>
              <w:numPr>
                <w:ilvl w:val="0"/>
                <w:numId w:val="9"/>
              </w:numPr>
              <w:spacing w:line="256" w:lineRule="auto"/>
              <w:rPr>
                <w:sz w:val="20"/>
                <w:szCs w:val="20"/>
              </w:rPr>
            </w:pPr>
            <w:r w:rsidRPr="00A8769D">
              <w:rPr>
                <w:sz w:val="20"/>
                <w:szCs w:val="20"/>
              </w:rPr>
              <w:t>Polynomial Arithmetic</w:t>
            </w:r>
          </w:p>
          <w:p w14:paraId="5F23DFCA" w14:textId="77777777" w:rsidR="00A8769D" w:rsidRPr="00A8769D" w:rsidRDefault="00A8769D" w:rsidP="00A8769D">
            <w:pPr>
              <w:pStyle w:val="ListParagraph"/>
              <w:numPr>
                <w:ilvl w:val="0"/>
                <w:numId w:val="9"/>
              </w:numPr>
              <w:spacing w:line="256" w:lineRule="auto"/>
              <w:rPr>
                <w:sz w:val="20"/>
                <w:szCs w:val="20"/>
              </w:rPr>
            </w:pPr>
            <w:r w:rsidRPr="00A8769D">
              <w:rPr>
                <w:sz w:val="20"/>
                <w:szCs w:val="20"/>
              </w:rPr>
              <w:t>Finite Fields of the Form GF (2</w:t>
            </w:r>
            <w:r w:rsidRPr="00A8769D">
              <w:rPr>
                <w:sz w:val="20"/>
                <w:szCs w:val="20"/>
                <w:vertAlign w:val="superscript"/>
              </w:rPr>
              <w:t>n</w:t>
            </w:r>
            <w:r w:rsidRPr="00A8769D">
              <w:rPr>
                <w:sz w:val="20"/>
                <w:szCs w:val="20"/>
              </w:rPr>
              <w:t>)</w:t>
            </w:r>
          </w:p>
          <w:p w14:paraId="7E4D255E" w14:textId="77777777" w:rsidR="00A8769D" w:rsidRPr="00A8769D" w:rsidRDefault="00A8769D" w:rsidP="00A8769D">
            <w:pPr>
              <w:pStyle w:val="ListParagraph"/>
              <w:spacing w:line="256" w:lineRule="auto"/>
              <w:ind w:left="778"/>
              <w:rPr>
                <w:sz w:val="20"/>
                <w:szCs w:val="20"/>
              </w:rPr>
            </w:pPr>
          </w:p>
          <w:p w14:paraId="709F70F2" w14:textId="77777777" w:rsidR="00A8769D" w:rsidRPr="00A8769D" w:rsidRDefault="00A8769D" w:rsidP="00A8769D">
            <w:pPr>
              <w:spacing w:line="256" w:lineRule="auto"/>
              <w:rPr>
                <w:b/>
                <w:bCs/>
                <w:sz w:val="20"/>
                <w:szCs w:val="20"/>
              </w:rPr>
            </w:pPr>
            <w:r w:rsidRPr="00A8769D">
              <w:rPr>
                <w:b/>
                <w:bCs/>
                <w:sz w:val="20"/>
                <w:szCs w:val="20"/>
              </w:rPr>
              <w:t>Advanced Encryption Standard</w:t>
            </w:r>
          </w:p>
          <w:p w14:paraId="2FBCE009" w14:textId="77777777" w:rsidR="00A8769D" w:rsidRPr="00A8769D" w:rsidRDefault="00A8769D" w:rsidP="00A8769D">
            <w:pPr>
              <w:pStyle w:val="ListParagraph"/>
              <w:numPr>
                <w:ilvl w:val="0"/>
                <w:numId w:val="10"/>
              </w:numPr>
              <w:spacing w:line="256" w:lineRule="auto"/>
              <w:rPr>
                <w:sz w:val="20"/>
                <w:szCs w:val="20"/>
              </w:rPr>
            </w:pPr>
            <w:r w:rsidRPr="00A8769D">
              <w:rPr>
                <w:sz w:val="20"/>
                <w:szCs w:val="20"/>
              </w:rPr>
              <w:t>Finite Field Arithmetic</w:t>
            </w:r>
          </w:p>
          <w:p w14:paraId="7BEB974D" w14:textId="77777777" w:rsidR="00A8769D" w:rsidRPr="00A8769D" w:rsidRDefault="00A8769D" w:rsidP="00A8769D">
            <w:pPr>
              <w:pStyle w:val="ListParagraph"/>
              <w:numPr>
                <w:ilvl w:val="0"/>
                <w:numId w:val="10"/>
              </w:numPr>
              <w:spacing w:line="256" w:lineRule="auto"/>
              <w:rPr>
                <w:sz w:val="20"/>
                <w:szCs w:val="20"/>
              </w:rPr>
            </w:pPr>
            <w:r w:rsidRPr="00A8769D">
              <w:rPr>
                <w:sz w:val="20"/>
                <w:szCs w:val="20"/>
              </w:rPr>
              <w:t>AES Structure</w:t>
            </w:r>
          </w:p>
          <w:p w14:paraId="1818639B" w14:textId="77777777" w:rsidR="00A8769D" w:rsidRPr="00A8769D" w:rsidRDefault="00A8769D" w:rsidP="00A8769D">
            <w:pPr>
              <w:pStyle w:val="ListParagraph"/>
              <w:numPr>
                <w:ilvl w:val="0"/>
                <w:numId w:val="10"/>
              </w:numPr>
              <w:spacing w:line="256" w:lineRule="auto"/>
              <w:rPr>
                <w:sz w:val="20"/>
                <w:szCs w:val="20"/>
              </w:rPr>
            </w:pPr>
            <w:r w:rsidRPr="00A8769D">
              <w:rPr>
                <w:sz w:val="20"/>
                <w:szCs w:val="20"/>
              </w:rPr>
              <w:t>AES Transformation Functions</w:t>
            </w:r>
          </w:p>
          <w:p w14:paraId="7AB1E3E2" w14:textId="77777777" w:rsidR="00A8769D" w:rsidRPr="00A8769D" w:rsidRDefault="00A8769D" w:rsidP="00A8769D">
            <w:pPr>
              <w:pStyle w:val="ListParagraph"/>
              <w:numPr>
                <w:ilvl w:val="0"/>
                <w:numId w:val="10"/>
              </w:numPr>
              <w:spacing w:line="256" w:lineRule="auto"/>
              <w:rPr>
                <w:sz w:val="20"/>
                <w:szCs w:val="20"/>
              </w:rPr>
            </w:pPr>
            <w:r w:rsidRPr="00A8769D">
              <w:rPr>
                <w:sz w:val="20"/>
                <w:szCs w:val="20"/>
              </w:rPr>
              <w:t>AES Key Expansion</w:t>
            </w:r>
          </w:p>
          <w:p w14:paraId="1580463F" w14:textId="77777777" w:rsidR="00A8769D" w:rsidRPr="00A8769D" w:rsidRDefault="00A8769D" w:rsidP="00A8769D">
            <w:pPr>
              <w:pStyle w:val="ListParagraph"/>
              <w:numPr>
                <w:ilvl w:val="0"/>
                <w:numId w:val="10"/>
              </w:numPr>
              <w:spacing w:line="256" w:lineRule="auto"/>
              <w:rPr>
                <w:sz w:val="20"/>
                <w:szCs w:val="20"/>
              </w:rPr>
            </w:pPr>
            <w:r w:rsidRPr="00A8769D">
              <w:rPr>
                <w:sz w:val="20"/>
                <w:szCs w:val="20"/>
              </w:rPr>
              <w:t>An AES Example</w:t>
            </w:r>
          </w:p>
          <w:p w14:paraId="75139D26" w14:textId="77777777" w:rsidR="00A8769D" w:rsidRPr="00A8769D" w:rsidRDefault="00A8769D" w:rsidP="00A8769D">
            <w:pPr>
              <w:pStyle w:val="ListParagraph"/>
              <w:numPr>
                <w:ilvl w:val="0"/>
                <w:numId w:val="10"/>
              </w:numPr>
              <w:spacing w:line="256" w:lineRule="auto"/>
              <w:ind w:left="810"/>
              <w:rPr>
                <w:sz w:val="20"/>
                <w:szCs w:val="20"/>
              </w:rPr>
            </w:pPr>
            <w:r w:rsidRPr="00A8769D">
              <w:rPr>
                <w:sz w:val="20"/>
                <w:szCs w:val="20"/>
              </w:rPr>
              <w:lastRenderedPageBreak/>
              <w:t xml:space="preserve">AES Implementation </w:t>
            </w:r>
          </w:p>
          <w:p w14:paraId="249E2E56" w14:textId="4E45FCE4" w:rsidR="00AF64FA" w:rsidRPr="00A8769D" w:rsidRDefault="00AF64FA" w:rsidP="00EF5322">
            <w:pPr>
              <w:spacing w:before="60"/>
              <w:rPr>
                <w:sz w:val="20"/>
                <w:szCs w:val="20"/>
              </w:rPr>
            </w:pPr>
          </w:p>
        </w:tc>
        <w:tc>
          <w:tcPr>
            <w:tcW w:w="1616" w:type="dxa"/>
          </w:tcPr>
          <w:p w14:paraId="63646C43" w14:textId="4E9DAFD6" w:rsidR="00AF64FA" w:rsidRPr="00A8769D" w:rsidRDefault="00A8769D" w:rsidP="00EF5322">
            <w:pPr>
              <w:spacing w:before="60" w:after="60"/>
              <w:rPr>
                <w:sz w:val="20"/>
                <w:szCs w:val="20"/>
              </w:rPr>
            </w:pPr>
            <w:r>
              <w:rPr>
                <w:sz w:val="20"/>
                <w:szCs w:val="20"/>
              </w:rPr>
              <w:lastRenderedPageBreak/>
              <w:t>8/30 &amp; 9/1/2021</w:t>
            </w:r>
          </w:p>
        </w:tc>
      </w:tr>
      <w:tr w:rsidR="00AF64FA" w:rsidRPr="00A8769D" w14:paraId="76CA22F5" w14:textId="77777777" w:rsidTr="00EF5322">
        <w:trPr>
          <w:jc w:val="center"/>
        </w:trPr>
        <w:tc>
          <w:tcPr>
            <w:tcW w:w="864" w:type="dxa"/>
            <w:vAlign w:val="center"/>
          </w:tcPr>
          <w:p w14:paraId="1B4CC550" w14:textId="77777777" w:rsidR="00AF64FA" w:rsidRPr="00A8769D" w:rsidRDefault="00AF64FA" w:rsidP="00EF5322">
            <w:pPr>
              <w:spacing w:before="60" w:after="60"/>
              <w:jc w:val="center"/>
              <w:rPr>
                <w:sz w:val="20"/>
                <w:szCs w:val="20"/>
              </w:rPr>
            </w:pPr>
            <w:r w:rsidRPr="00A8769D">
              <w:rPr>
                <w:sz w:val="20"/>
                <w:szCs w:val="20"/>
              </w:rPr>
              <w:t>4</w:t>
            </w:r>
          </w:p>
        </w:tc>
        <w:tc>
          <w:tcPr>
            <w:tcW w:w="5760" w:type="dxa"/>
            <w:vAlign w:val="center"/>
          </w:tcPr>
          <w:p w14:paraId="111C627C" w14:textId="22B4606B" w:rsidR="000F785E" w:rsidRDefault="000F785E" w:rsidP="00A8769D">
            <w:pPr>
              <w:rPr>
                <w:b/>
                <w:bCs/>
                <w:sz w:val="20"/>
                <w:szCs w:val="20"/>
              </w:rPr>
            </w:pPr>
            <w:r>
              <w:rPr>
                <w:b/>
                <w:bCs/>
                <w:sz w:val="20"/>
                <w:szCs w:val="20"/>
              </w:rPr>
              <w:t>*9/6 no class Labor Day</w:t>
            </w:r>
          </w:p>
          <w:p w14:paraId="2CEF0869" w14:textId="745C39A5" w:rsidR="00A8769D" w:rsidRPr="00A8769D" w:rsidRDefault="00A8769D" w:rsidP="00A8769D">
            <w:pPr>
              <w:rPr>
                <w:b/>
                <w:bCs/>
                <w:sz w:val="20"/>
                <w:szCs w:val="20"/>
              </w:rPr>
            </w:pPr>
            <w:r w:rsidRPr="00A8769D">
              <w:rPr>
                <w:b/>
                <w:bCs/>
                <w:sz w:val="20"/>
                <w:szCs w:val="20"/>
              </w:rPr>
              <w:t>Block Cipher Operation</w:t>
            </w:r>
          </w:p>
          <w:p w14:paraId="6922700B" w14:textId="77777777" w:rsidR="00A8769D" w:rsidRPr="00A8769D" w:rsidRDefault="00A8769D" w:rsidP="00A8769D">
            <w:pPr>
              <w:pStyle w:val="ListParagraph"/>
              <w:numPr>
                <w:ilvl w:val="0"/>
                <w:numId w:val="11"/>
              </w:numPr>
              <w:rPr>
                <w:sz w:val="20"/>
                <w:szCs w:val="20"/>
              </w:rPr>
            </w:pPr>
            <w:r w:rsidRPr="00A8769D">
              <w:rPr>
                <w:sz w:val="20"/>
                <w:szCs w:val="20"/>
              </w:rPr>
              <w:t>Multiple Encryption and Triple DES</w:t>
            </w:r>
          </w:p>
          <w:p w14:paraId="69315645" w14:textId="77777777" w:rsidR="00A8769D" w:rsidRPr="00A8769D" w:rsidRDefault="00A8769D" w:rsidP="00A8769D">
            <w:pPr>
              <w:pStyle w:val="ListParagraph"/>
              <w:numPr>
                <w:ilvl w:val="0"/>
                <w:numId w:val="11"/>
              </w:numPr>
              <w:rPr>
                <w:sz w:val="20"/>
                <w:szCs w:val="20"/>
              </w:rPr>
            </w:pPr>
            <w:r w:rsidRPr="00A8769D">
              <w:rPr>
                <w:sz w:val="20"/>
                <w:szCs w:val="20"/>
              </w:rPr>
              <w:t xml:space="preserve">Electronic </w:t>
            </w:r>
            <w:proofErr w:type="spellStart"/>
            <w:r w:rsidRPr="00A8769D">
              <w:rPr>
                <w:sz w:val="20"/>
                <w:szCs w:val="20"/>
              </w:rPr>
              <w:t>CodeBook</w:t>
            </w:r>
            <w:proofErr w:type="spellEnd"/>
          </w:p>
          <w:p w14:paraId="24C79412" w14:textId="77777777" w:rsidR="00A8769D" w:rsidRPr="00A8769D" w:rsidRDefault="00A8769D" w:rsidP="00A8769D">
            <w:pPr>
              <w:pStyle w:val="ListParagraph"/>
              <w:numPr>
                <w:ilvl w:val="0"/>
                <w:numId w:val="11"/>
              </w:numPr>
              <w:rPr>
                <w:sz w:val="20"/>
                <w:szCs w:val="20"/>
              </w:rPr>
            </w:pPr>
            <w:r w:rsidRPr="00A8769D">
              <w:rPr>
                <w:sz w:val="20"/>
                <w:szCs w:val="20"/>
              </w:rPr>
              <w:t>Cipher Block Chaining Mode</w:t>
            </w:r>
          </w:p>
          <w:p w14:paraId="17884BCF" w14:textId="77777777" w:rsidR="00A8769D" w:rsidRPr="00A8769D" w:rsidRDefault="00A8769D" w:rsidP="00A8769D">
            <w:pPr>
              <w:pStyle w:val="ListParagraph"/>
              <w:numPr>
                <w:ilvl w:val="0"/>
                <w:numId w:val="11"/>
              </w:numPr>
              <w:rPr>
                <w:sz w:val="20"/>
                <w:szCs w:val="20"/>
              </w:rPr>
            </w:pPr>
            <w:r w:rsidRPr="00A8769D">
              <w:rPr>
                <w:sz w:val="20"/>
                <w:szCs w:val="20"/>
              </w:rPr>
              <w:t>Cipher Feedback Mode</w:t>
            </w:r>
          </w:p>
          <w:p w14:paraId="62D112CC" w14:textId="77777777" w:rsidR="00A8769D" w:rsidRPr="00A8769D" w:rsidRDefault="00A8769D" w:rsidP="00A8769D">
            <w:pPr>
              <w:pStyle w:val="ListParagraph"/>
              <w:numPr>
                <w:ilvl w:val="0"/>
                <w:numId w:val="11"/>
              </w:numPr>
              <w:rPr>
                <w:sz w:val="20"/>
                <w:szCs w:val="20"/>
              </w:rPr>
            </w:pPr>
            <w:r w:rsidRPr="00A8769D">
              <w:rPr>
                <w:sz w:val="20"/>
                <w:szCs w:val="20"/>
              </w:rPr>
              <w:t>Output Feedback Mode</w:t>
            </w:r>
          </w:p>
          <w:p w14:paraId="09CB0AB5" w14:textId="77777777" w:rsidR="00A8769D" w:rsidRPr="00A8769D" w:rsidRDefault="00A8769D" w:rsidP="00A8769D">
            <w:pPr>
              <w:pStyle w:val="ListParagraph"/>
              <w:numPr>
                <w:ilvl w:val="0"/>
                <w:numId w:val="11"/>
              </w:numPr>
              <w:rPr>
                <w:sz w:val="20"/>
                <w:szCs w:val="20"/>
              </w:rPr>
            </w:pPr>
            <w:r w:rsidRPr="00A8769D">
              <w:rPr>
                <w:sz w:val="20"/>
                <w:szCs w:val="20"/>
              </w:rPr>
              <w:t>Counter Mode</w:t>
            </w:r>
          </w:p>
          <w:p w14:paraId="4D667920" w14:textId="77777777" w:rsidR="00A8769D" w:rsidRPr="00A8769D" w:rsidRDefault="00A8769D" w:rsidP="00A8769D">
            <w:pPr>
              <w:pStyle w:val="ListParagraph"/>
              <w:numPr>
                <w:ilvl w:val="0"/>
                <w:numId w:val="11"/>
              </w:numPr>
              <w:rPr>
                <w:sz w:val="20"/>
                <w:szCs w:val="20"/>
              </w:rPr>
            </w:pPr>
            <w:r w:rsidRPr="00A8769D">
              <w:rPr>
                <w:sz w:val="20"/>
                <w:szCs w:val="20"/>
              </w:rPr>
              <w:t>XTS-AES Mode for Block-Oriented Storage Devices</w:t>
            </w:r>
          </w:p>
          <w:p w14:paraId="6F41A361" w14:textId="77777777" w:rsidR="00A8769D" w:rsidRPr="00A8769D" w:rsidRDefault="00A8769D" w:rsidP="00A8769D">
            <w:pPr>
              <w:pStyle w:val="ListParagraph"/>
              <w:numPr>
                <w:ilvl w:val="0"/>
                <w:numId w:val="11"/>
              </w:numPr>
              <w:rPr>
                <w:sz w:val="20"/>
                <w:szCs w:val="20"/>
              </w:rPr>
            </w:pPr>
            <w:r w:rsidRPr="00A8769D">
              <w:rPr>
                <w:sz w:val="20"/>
                <w:szCs w:val="20"/>
              </w:rPr>
              <w:t>Format-Preserving Encryption</w:t>
            </w:r>
          </w:p>
          <w:p w14:paraId="4425A983" w14:textId="77777777" w:rsidR="00A8769D" w:rsidRPr="00A8769D" w:rsidRDefault="00A8769D" w:rsidP="00A8769D">
            <w:pPr>
              <w:rPr>
                <w:sz w:val="20"/>
                <w:szCs w:val="20"/>
              </w:rPr>
            </w:pPr>
          </w:p>
          <w:p w14:paraId="73E4E85E" w14:textId="77777777" w:rsidR="00A8769D" w:rsidRPr="00A8769D" w:rsidRDefault="00A8769D" w:rsidP="00A8769D">
            <w:pPr>
              <w:rPr>
                <w:b/>
                <w:bCs/>
                <w:sz w:val="20"/>
                <w:szCs w:val="20"/>
              </w:rPr>
            </w:pPr>
            <w:r w:rsidRPr="00A8769D">
              <w:rPr>
                <w:b/>
                <w:bCs/>
                <w:sz w:val="20"/>
                <w:szCs w:val="20"/>
              </w:rPr>
              <w:t>Random Bit Generation and Stream Ciphers</w:t>
            </w:r>
          </w:p>
          <w:p w14:paraId="2FB35FED" w14:textId="77777777" w:rsidR="00A8769D" w:rsidRPr="00A8769D" w:rsidRDefault="00A8769D" w:rsidP="00A8769D">
            <w:pPr>
              <w:pStyle w:val="ListParagraph"/>
              <w:numPr>
                <w:ilvl w:val="0"/>
                <w:numId w:val="12"/>
              </w:numPr>
              <w:rPr>
                <w:sz w:val="20"/>
                <w:szCs w:val="20"/>
              </w:rPr>
            </w:pPr>
            <w:r w:rsidRPr="00A8769D">
              <w:rPr>
                <w:sz w:val="20"/>
                <w:szCs w:val="20"/>
              </w:rPr>
              <w:t>Principles of Pseudorandom Number Generation</w:t>
            </w:r>
          </w:p>
          <w:p w14:paraId="0F73D1A8" w14:textId="77777777" w:rsidR="00A8769D" w:rsidRPr="00A8769D" w:rsidRDefault="00A8769D" w:rsidP="00A8769D">
            <w:pPr>
              <w:pStyle w:val="ListParagraph"/>
              <w:numPr>
                <w:ilvl w:val="0"/>
                <w:numId w:val="12"/>
              </w:numPr>
              <w:rPr>
                <w:sz w:val="20"/>
                <w:szCs w:val="20"/>
              </w:rPr>
            </w:pPr>
            <w:r w:rsidRPr="00A8769D">
              <w:rPr>
                <w:sz w:val="20"/>
                <w:szCs w:val="20"/>
              </w:rPr>
              <w:t>Pseudorandom Number Generators</w:t>
            </w:r>
          </w:p>
          <w:p w14:paraId="693EC33D" w14:textId="77777777" w:rsidR="00A8769D" w:rsidRPr="00A8769D" w:rsidRDefault="00A8769D" w:rsidP="00A8769D">
            <w:pPr>
              <w:pStyle w:val="ListParagraph"/>
              <w:numPr>
                <w:ilvl w:val="0"/>
                <w:numId w:val="12"/>
              </w:numPr>
              <w:rPr>
                <w:sz w:val="20"/>
                <w:szCs w:val="20"/>
              </w:rPr>
            </w:pPr>
            <w:r w:rsidRPr="00A8769D">
              <w:rPr>
                <w:sz w:val="20"/>
                <w:szCs w:val="20"/>
              </w:rPr>
              <w:t>Pseudorandom Number Generation Using a Block Cipher</w:t>
            </w:r>
          </w:p>
          <w:p w14:paraId="27D4F79E" w14:textId="77777777" w:rsidR="00A8769D" w:rsidRPr="00A8769D" w:rsidRDefault="00A8769D" w:rsidP="00A8769D">
            <w:pPr>
              <w:pStyle w:val="ListParagraph"/>
              <w:numPr>
                <w:ilvl w:val="0"/>
                <w:numId w:val="12"/>
              </w:numPr>
              <w:rPr>
                <w:sz w:val="20"/>
                <w:szCs w:val="20"/>
              </w:rPr>
            </w:pPr>
            <w:r w:rsidRPr="00A8769D">
              <w:rPr>
                <w:sz w:val="20"/>
                <w:szCs w:val="20"/>
              </w:rPr>
              <w:t>Stream Ciphers</w:t>
            </w:r>
          </w:p>
          <w:p w14:paraId="302C36ED" w14:textId="77777777" w:rsidR="00A8769D" w:rsidRPr="00A8769D" w:rsidRDefault="00A8769D" w:rsidP="00A8769D">
            <w:pPr>
              <w:pStyle w:val="ListParagraph"/>
              <w:numPr>
                <w:ilvl w:val="0"/>
                <w:numId w:val="12"/>
              </w:numPr>
              <w:rPr>
                <w:sz w:val="20"/>
                <w:szCs w:val="20"/>
              </w:rPr>
            </w:pPr>
            <w:r w:rsidRPr="00A8769D">
              <w:rPr>
                <w:sz w:val="20"/>
                <w:szCs w:val="20"/>
              </w:rPr>
              <w:t>RC4</w:t>
            </w:r>
          </w:p>
          <w:p w14:paraId="2B43E35D" w14:textId="77777777" w:rsidR="00A8769D" w:rsidRPr="00A8769D" w:rsidRDefault="00A8769D" w:rsidP="00A8769D">
            <w:pPr>
              <w:pStyle w:val="ListParagraph"/>
              <w:numPr>
                <w:ilvl w:val="0"/>
                <w:numId w:val="12"/>
              </w:numPr>
              <w:rPr>
                <w:sz w:val="20"/>
                <w:szCs w:val="20"/>
              </w:rPr>
            </w:pPr>
            <w:r w:rsidRPr="00A8769D">
              <w:rPr>
                <w:sz w:val="20"/>
                <w:szCs w:val="20"/>
              </w:rPr>
              <w:t>Stream Ciphers Using Feedback Shift Registers</w:t>
            </w:r>
          </w:p>
          <w:p w14:paraId="6B3A608E" w14:textId="66762247" w:rsidR="00AF64FA" w:rsidRPr="00A8769D" w:rsidRDefault="00A8769D" w:rsidP="00A8769D">
            <w:pPr>
              <w:spacing w:before="60" w:after="60"/>
              <w:rPr>
                <w:sz w:val="20"/>
                <w:szCs w:val="20"/>
              </w:rPr>
            </w:pPr>
            <w:r w:rsidRPr="00A8769D">
              <w:rPr>
                <w:sz w:val="20"/>
                <w:szCs w:val="20"/>
              </w:rPr>
              <w:t>True Random Number Generators</w:t>
            </w:r>
          </w:p>
        </w:tc>
        <w:tc>
          <w:tcPr>
            <w:tcW w:w="1616" w:type="dxa"/>
          </w:tcPr>
          <w:p w14:paraId="39972744" w14:textId="22F61FEA" w:rsidR="00AF64FA" w:rsidRPr="00A8769D" w:rsidRDefault="00AF64FA" w:rsidP="00EF5322">
            <w:pPr>
              <w:spacing w:after="60"/>
              <w:rPr>
                <w:sz w:val="20"/>
                <w:szCs w:val="20"/>
              </w:rPr>
            </w:pPr>
            <w:r w:rsidRPr="00A8769D">
              <w:rPr>
                <w:sz w:val="20"/>
                <w:szCs w:val="20"/>
              </w:rPr>
              <w:t>9/</w:t>
            </w:r>
            <w:r w:rsidR="00A8769D">
              <w:rPr>
                <w:sz w:val="20"/>
                <w:szCs w:val="20"/>
              </w:rPr>
              <w:t>06</w:t>
            </w:r>
            <w:r w:rsidRPr="00A8769D">
              <w:rPr>
                <w:sz w:val="20"/>
                <w:szCs w:val="20"/>
              </w:rPr>
              <w:t xml:space="preserve"> – 9/</w:t>
            </w:r>
            <w:r w:rsidR="00A8769D">
              <w:rPr>
                <w:sz w:val="20"/>
                <w:szCs w:val="20"/>
              </w:rPr>
              <w:t>08</w:t>
            </w:r>
            <w:r w:rsidRPr="00A8769D">
              <w:rPr>
                <w:sz w:val="20"/>
                <w:szCs w:val="20"/>
              </w:rPr>
              <w:t>/202</w:t>
            </w:r>
            <w:r w:rsidR="00A8769D">
              <w:rPr>
                <w:sz w:val="20"/>
                <w:szCs w:val="20"/>
              </w:rPr>
              <w:t>1</w:t>
            </w:r>
          </w:p>
        </w:tc>
      </w:tr>
      <w:tr w:rsidR="00AF64FA" w:rsidRPr="00A8769D" w14:paraId="66912272" w14:textId="77777777" w:rsidTr="00EF5322">
        <w:trPr>
          <w:jc w:val="center"/>
        </w:trPr>
        <w:tc>
          <w:tcPr>
            <w:tcW w:w="864" w:type="dxa"/>
            <w:vAlign w:val="center"/>
          </w:tcPr>
          <w:p w14:paraId="43AC073E" w14:textId="77777777" w:rsidR="00AF64FA" w:rsidRPr="00A8769D" w:rsidRDefault="00AF64FA" w:rsidP="00EF5322">
            <w:pPr>
              <w:spacing w:before="60" w:after="60"/>
              <w:jc w:val="center"/>
              <w:rPr>
                <w:sz w:val="20"/>
                <w:szCs w:val="20"/>
              </w:rPr>
            </w:pPr>
            <w:r w:rsidRPr="00A8769D">
              <w:rPr>
                <w:sz w:val="20"/>
                <w:szCs w:val="20"/>
              </w:rPr>
              <w:t>5</w:t>
            </w:r>
          </w:p>
        </w:tc>
        <w:tc>
          <w:tcPr>
            <w:tcW w:w="5760" w:type="dxa"/>
          </w:tcPr>
          <w:p w14:paraId="555B8253" w14:textId="77777777" w:rsidR="00A8769D" w:rsidRPr="00A8769D" w:rsidRDefault="00A8769D" w:rsidP="00A8769D">
            <w:pPr>
              <w:spacing w:line="256" w:lineRule="auto"/>
              <w:rPr>
                <w:b/>
                <w:bCs/>
                <w:sz w:val="20"/>
                <w:szCs w:val="20"/>
              </w:rPr>
            </w:pPr>
            <w:r w:rsidRPr="00A8769D">
              <w:rPr>
                <w:b/>
                <w:bCs/>
                <w:sz w:val="20"/>
                <w:szCs w:val="20"/>
              </w:rPr>
              <w:t>Public-Key Cryptography and RSA</w:t>
            </w:r>
          </w:p>
          <w:p w14:paraId="32A39BF8" w14:textId="77777777" w:rsidR="00A8769D" w:rsidRPr="00A8769D" w:rsidRDefault="00A8769D" w:rsidP="00A8769D">
            <w:pPr>
              <w:pStyle w:val="ListParagraph"/>
              <w:numPr>
                <w:ilvl w:val="0"/>
                <w:numId w:val="13"/>
              </w:numPr>
              <w:spacing w:line="256" w:lineRule="auto"/>
              <w:rPr>
                <w:sz w:val="20"/>
                <w:szCs w:val="20"/>
              </w:rPr>
            </w:pPr>
            <w:r w:rsidRPr="00A8769D">
              <w:rPr>
                <w:sz w:val="20"/>
                <w:szCs w:val="20"/>
              </w:rPr>
              <w:t>Principles of Public-Key Cryptosystems</w:t>
            </w:r>
          </w:p>
          <w:p w14:paraId="49A34F90" w14:textId="77777777" w:rsidR="00A8769D" w:rsidRPr="00A8769D" w:rsidRDefault="00A8769D" w:rsidP="00A8769D">
            <w:pPr>
              <w:pStyle w:val="ListParagraph"/>
              <w:numPr>
                <w:ilvl w:val="0"/>
                <w:numId w:val="13"/>
              </w:numPr>
              <w:spacing w:line="256" w:lineRule="auto"/>
              <w:rPr>
                <w:b/>
                <w:bCs/>
                <w:sz w:val="20"/>
                <w:szCs w:val="20"/>
              </w:rPr>
            </w:pPr>
            <w:r w:rsidRPr="00A8769D">
              <w:rPr>
                <w:sz w:val="20"/>
                <w:szCs w:val="20"/>
              </w:rPr>
              <w:t>The RSA Algorithm</w:t>
            </w:r>
          </w:p>
          <w:p w14:paraId="19301252" w14:textId="77777777" w:rsidR="00A8769D" w:rsidRPr="00A8769D" w:rsidRDefault="00A8769D" w:rsidP="00A8769D">
            <w:pPr>
              <w:pStyle w:val="ListParagraph"/>
              <w:spacing w:line="256" w:lineRule="auto"/>
              <w:rPr>
                <w:b/>
                <w:bCs/>
                <w:sz w:val="20"/>
                <w:szCs w:val="20"/>
              </w:rPr>
            </w:pPr>
          </w:p>
          <w:p w14:paraId="643B8072" w14:textId="77777777" w:rsidR="00A8769D" w:rsidRPr="00A8769D" w:rsidRDefault="00A8769D" w:rsidP="00A8769D">
            <w:pPr>
              <w:spacing w:line="256" w:lineRule="auto"/>
              <w:rPr>
                <w:b/>
                <w:bCs/>
                <w:sz w:val="20"/>
                <w:szCs w:val="20"/>
              </w:rPr>
            </w:pPr>
            <w:r w:rsidRPr="00A8769D">
              <w:rPr>
                <w:b/>
                <w:bCs/>
                <w:sz w:val="20"/>
                <w:szCs w:val="20"/>
              </w:rPr>
              <w:t>Other Public-Key Cryptosystems</w:t>
            </w:r>
          </w:p>
          <w:p w14:paraId="59BB7924" w14:textId="77777777" w:rsidR="00A8769D" w:rsidRPr="00A8769D" w:rsidRDefault="00A8769D" w:rsidP="00A8769D">
            <w:pPr>
              <w:pStyle w:val="ListParagraph"/>
              <w:numPr>
                <w:ilvl w:val="0"/>
                <w:numId w:val="14"/>
              </w:numPr>
              <w:spacing w:line="256" w:lineRule="auto"/>
              <w:rPr>
                <w:sz w:val="20"/>
                <w:szCs w:val="20"/>
              </w:rPr>
            </w:pPr>
            <w:r w:rsidRPr="00A8769D">
              <w:rPr>
                <w:sz w:val="20"/>
                <w:szCs w:val="20"/>
              </w:rPr>
              <w:t>Diffie–Hellman Key Exchange</w:t>
            </w:r>
          </w:p>
          <w:p w14:paraId="08235138" w14:textId="77777777" w:rsidR="00A8769D" w:rsidRPr="00A8769D" w:rsidRDefault="00A8769D" w:rsidP="00A8769D">
            <w:pPr>
              <w:pStyle w:val="ListParagraph"/>
              <w:numPr>
                <w:ilvl w:val="0"/>
                <w:numId w:val="14"/>
              </w:numPr>
              <w:spacing w:line="256" w:lineRule="auto"/>
              <w:rPr>
                <w:sz w:val="20"/>
                <w:szCs w:val="20"/>
              </w:rPr>
            </w:pPr>
            <w:proofErr w:type="spellStart"/>
            <w:r w:rsidRPr="00A8769D">
              <w:rPr>
                <w:sz w:val="20"/>
                <w:szCs w:val="20"/>
              </w:rPr>
              <w:t>Elgamal</w:t>
            </w:r>
            <w:proofErr w:type="spellEnd"/>
            <w:r w:rsidRPr="00A8769D">
              <w:rPr>
                <w:sz w:val="20"/>
                <w:szCs w:val="20"/>
              </w:rPr>
              <w:t xml:space="preserve"> Cryptographic System</w:t>
            </w:r>
          </w:p>
          <w:p w14:paraId="4DEF7D7A" w14:textId="77777777" w:rsidR="00A8769D" w:rsidRPr="00A8769D" w:rsidRDefault="00A8769D" w:rsidP="00A8769D">
            <w:pPr>
              <w:pStyle w:val="ListParagraph"/>
              <w:numPr>
                <w:ilvl w:val="0"/>
                <w:numId w:val="14"/>
              </w:numPr>
              <w:spacing w:line="256" w:lineRule="auto"/>
              <w:rPr>
                <w:sz w:val="20"/>
                <w:szCs w:val="20"/>
              </w:rPr>
            </w:pPr>
            <w:r w:rsidRPr="00A8769D">
              <w:rPr>
                <w:sz w:val="20"/>
                <w:szCs w:val="20"/>
              </w:rPr>
              <w:t>Elliptic Curve Arithmetic</w:t>
            </w:r>
          </w:p>
          <w:p w14:paraId="77AD8AA2" w14:textId="77777777" w:rsidR="00A8769D" w:rsidRPr="00A8769D" w:rsidRDefault="00A8769D" w:rsidP="00A8769D">
            <w:pPr>
              <w:pStyle w:val="ListParagraph"/>
              <w:numPr>
                <w:ilvl w:val="0"/>
                <w:numId w:val="14"/>
              </w:numPr>
              <w:spacing w:line="256" w:lineRule="auto"/>
              <w:ind w:left="810"/>
              <w:rPr>
                <w:b/>
                <w:bCs/>
                <w:sz w:val="20"/>
                <w:szCs w:val="20"/>
              </w:rPr>
            </w:pPr>
            <w:r w:rsidRPr="00A8769D">
              <w:rPr>
                <w:sz w:val="20"/>
                <w:szCs w:val="20"/>
              </w:rPr>
              <w:t>Elliptic Curve Cryptography</w:t>
            </w:r>
          </w:p>
          <w:p w14:paraId="399EA147" w14:textId="24BCA07F" w:rsidR="00AF64FA" w:rsidRPr="00A8769D" w:rsidRDefault="00AF64FA" w:rsidP="00EF5322">
            <w:pPr>
              <w:spacing w:before="60"/>
              <w:rPr>
                <w:sz w:val="20"/>
                <w:szCs w:val="20"/>
              </w:rPr>
            </w:pPr>
          </w:p>
        </w:tc>
        <w:tc>
          <w:tcPr>
            <w:tcW w:w="1616" w:type="dxa"/>
          </w:tcPr>
          <w:p w14:paraId="159DECC6" w14:textId="75CFB2AB" w:rsidR="00AF64FA" w:rsidRPr="00A8769D" w:rsidRDefault="00AF64FA" w:rsidP="00EF5322">
            <w:pPr>
              <w:spacing w:before="60" w:after="60"/>
              <w:rPr>
                <w:sz w:val="20"/>
                <w:szCs w:val="20"/>
              </w:rPr>
            </w:pPr>
            <w:r w:rsidRPr="00A8769D">
              <w:rPr>
                <w:sz w:val="20"/>
                <w:szCs w:val="20"/>
              </w:rPr>
              <w:t>9/</w:t>
            </w:r>
            <w:r w:rsidR="00A8769D">
              <w:rPr>
                <w:sz w:val="20"/>
                <w:szCs w:val="20"/>
              </w:rPr>
              <w:t>13</w:t>
            </w:r>
            <w:r w:rsidRPr="00A8769D">
              <w:rPr>
                <w:sz w:val="20"/>
                <w:szCs w:val="20"/>
              </w:rPr>
              <w:t xml:space="preserve"> </w:t>
            </w:r>
            <w:r w:rsidR="00A8769D">
              <w:rPr>
                <w:sz w:val="20"/>
                <w:szCs w:val="20"/>
              </w:rPr>
              <w:t>&amp; 9/15/2021</w:t>
            </w:r>
          </w:p>
        </w:tc>
      </w:tr>
      <w:tr w:rsidR="00AF64FA" w:rsidRPr="00A8769D" w14:paraId="0EE19B71" w14:textId="77777777" w:rsidTr="00EF5322">
        <w:trPr>
          <w:jc w:val="center"/>
        </w:trPr>
        <w:tc>
          <w:tcPr>
            <w:tcW w:w="864" w:type="dxa"/>
            <w:vAlign w:val="center"/>
          </w:tcPr>
          <w:p w14:paraId="68E36A4B" w14:textId="77777777" w:rsidR="00AF64FA" w:rsidRPr="00A8769D" w:rsidRDefault="00AF64FA" w:rsidP="00EF5322">
            <w:pPr>
              <w:spacing w:before="60" w:after="60"/>
              <w:jc w:val="center"/>
              <w:rPr>
                <w:sz w:val="20"/>
                <w:szCs w:val="20"/>
              </w:rPr>
            </w:pPr>
            <w:r w:rsidRPr="00A8769D">
              <w:rPr>
                <w:sz w:val="20"/>
                <w:szCs w:val="20"/>
              </w:rPr>
              <w:t>6</w:t>
            </w:r>
          </w:p>
        </w:tc>
        <w:tc>
          <w:tcPr>
            <w:tcW w:w="5760" w:type="dxa"/>
            <w:vAlign w:val="center"/>
          </w:tcPr>
          <w:p w14:paraId="1504A731" w14:textId="77777777" w:rsidR="00A8769D" w:rsidRPr="00A8769D" w:rsidRDefault="00A8769D" w:rsidP="00A8769D">
            <w:pPr>
              <w:spacing w:line="256" w:lineRule="auto"/>
              <w:rPr>
                <w:b/>
                <w:bCs/>
                <w:sz w:val="20"/>
                <w:szCs w:val="20"/>
              </w:rPr>
            </w:pPr>
            <w:r w:rsidRPr="00A8769D">
              <w:rPr>
                <w:b/>
                <w:bCs/>
                <w:sz w:val="20"/>
                <w:szCs w:val="20"/>
              </w:rPr>
              <w:t>Cryptographic Hash Functions</w:t>
            </w:r>
          </w:p>
          <w:p w14:paraId="6E8EAEB5" w14:textId="77777777" w:rsidR="00A8769D" w:rsidRPr="00A8769D" w:rsidRDefault="00A8769D" w:rsidP="00A8769D">
            <w:pPr>
              <w:pStyle w:val="ListParagraph"/>
              <w:numPr>
                <w:ilvl w:val="0"/>
                <w:numId w:val="15"/>
              </w:numPr>
              <w:spacing w:line="256" w:lineRule="auto"/>
              <w:rPr>
                <w:sz w:val="20"/>
                <w:szCs w:val="20"/>
              </w:rPr>
            </w:pPr>
            <w:r w:rsidRPr="00A8769D">
              <w:rPr>
                <w:sz w:val="20"/>
                <w:szCs w:val="20"/>
              </w:rPr>
              <w:t>Applications of Cryptographic Hash Functions</w:t>
            </w:r>
          </w:p>
          <w:p w14:paraId="72D14086" w14:textId="77777777" w:rsidR="00A8769D" w:rsidRPr="00A8769D" w:rsidRDefault="00A8769D" w:rsidP="00A8769D">
            <w:pPr>
              <w:pStyle w:val="ListParagraph"/>
              <w:numPr>
                <w:ilvl w:val="0"/>
                <w:numId w:val="15"/>
              </w:numPr>
              <w:spacing w:line="256" w:lineRule="auto"/>
              <w:rPr>
                <w:sz w:val="20"/>
                <w:szCs w:val="20"/>
              </w:rPr>
            </w:pPr>
            <w:r w:rsidRPr="00A8769D">
              <w:rPr>
                <w:sz w:val="20"/>
                <w:szCs w:val="20"/>
              </w:rPr>
              <w:t>Two Simple Hash Functions</w:t>
            </w:r>
          </w:p>
          <w:p w14:paraId="60A54EBC" w14:textId="77777777" w:rsidR="00A8769D" w:rsidRPr="00A8769D" w:rsidRDefault="00A8769D" w:rsidP="00A8769D">
            <w:pPr>
              <w:pStyle w:val="ListParagraph"/>
              <w:numPr>
                <w:ilvl w:val="0"/>
                <w:numId w:val="15"/>
              </w:numPr>
              <w:spacing w:line="256" w:lineRule="auto"/>
              <w:rPr>
                <w:sz w:val="20"/>
                <w:szCs w:val="20"/>
              </w:rPr>
            </w:pPr>
            <w:r w:rsidRPr="00A8769D">
              <w:rPr>
                <w:sz w:val="20"/>
                <w:szCs w:val="20"/>
              </w:rPr>
              <w:t>Requirements and Security</w:t>
            </w:r>
          </w:p>
          <w:p w14:paraId="40CA7E74" w14:textId="77777777" w:rsidR="00A8769D" w:rsidRPr="00A8769D" w:rsidRDefault="00A8769D" w:rsidP="00A8769D">
            <w:pPr>
              <w:pStyle w:val="ListParagraph"/>
              <w:numPr>
                <w:ilvl w:val="0"/>
                <w:numId w:val="15"/>
              </w:numPr>
              <w:spacing w:line="256" w:lineRule="auto"/>
              <w:rPr>
                <w:sz w:val="20"/>
                <w:szCs w:val="20"/>
              </w:rPr>
            </w:pPr>
            <w:r w:rsidRPr="00A8769D">
              <w:rPr>
                <w:sz w:val="20"/>
                <w:szCs w:val="20"/>
              </w:rPr>
              <w:t>Secure Hash Algorithm (SHA)</w:t>
            </w:r>
          </w:p>
          <w:p w14:paraId="33620128" w14:textId="77777777" w:rsidR="00A8769D" w:rsidRPr="00A8769D" w:rsidRDefault="00A8769D" w:rsidP="00A8769D">
            <w:pPr>
              <w:pStyle w:val="ListParagraph"/>
              <w:numPr>
                <w:ilvl w:val="0"/>
                <w:numId w:val="15"/>
              </w:numPr>
              <w:spacing w:line="256" w:lineRule="auto"/>
              <w:rPr>
                <w:b/>
                <w:bCs/>
                <w:sz w:val="20"/>
                <w:szCs w:val="20"/>
              </w:rPr>
            </w:pPr>
            <w:r w:rsidRPr="00A8769D">
              <w:rPr>
                <w:sz w:val="20"/>
                <w:szCs w:val="20"/>
              </w:rPr>
              <w:t>SHA-3</w:t>
            </w:r>
          </w:p>
          <w:p w14:paraId="51D32D47" w14:textId="77777777" w:rsidR="00A8769D" w:rsidRPr="00A8769D" w:rsidRDefault="00A8769D" w:rsidP="00A8769D">
            <w:pPr>
              <w:spacing w:line="256" w:lineRule="auto"/>
              <w:rPr>
                <w:b/>
                <w:bCs/>
                <w:sz w:val="20"/>
                <w:szCs w:val="20"/>
              </w:rPr>
            </w:pPr>
          </w:p>
          <w:p w14:paraId="2D7CDD27" w14:textId="77777777" w:rsidR="00A8769D" w:rsidRPr="00A8769D" w:rsidRDefault="00A8769D" w:rsidP="00A8769D">
            <w:pPr>
              <w:spacing w:line="256" w:lineRule="auto"/>
              <w:rPr>
                <w:b/>
                <w:bCs/>
                <w:sz w:val="20"/>
                <w:szCs w:val="20"/>
              </w:rPr>
            </w:pPr>
            <w:r w:rsidRPr="00A8769D">
              <w:rPr>
                <w:b/>
                <w:bCs/>
                <w:sz w:val="20"/>
                <w:szCs w:val="20"/>
              </w:rPr>
              <w:t>Message Authentication Codes</w:t>
            </w:r>
          </w:p>
          <w:p w14:paraId="2A3CEB46" w14:textId="77777777" w:rsidR="00A8769D" w:rsidRPr="00A8769D" w:rsidRDefault="00A8769D" w:rsidP="00A8769D">
            <w:pPr>
              <w:pStyle w:val="ListParagraph"/>
              <w:numPr>
                <w:ilvl w:val="0"/>
                <w:numId w:val="16"/>
              </w:numPr>
              <w:spacing w:line="256" w:lineRule="auto"/>
              <w:rPr>
                <w:sz w:val="20"/>
                <w:szCs w:val="20"/>
              </w:rPr>
            </w:pPr>
            <w:r w:rsidRPr="00A8769D">
              <w:rPr>
                <w:sz w:val="20"/>
                <w:szCs w:val="20"/>
              </w:rPr>
              <w:t>Message Authentication Requirements</w:t>
            </w:r>
          </w:p>
          <w:p w14:paraId="7E1AA88E" w14:textId="77777777" w:rsidR="00A8769D" w:rsidRPr="00A8769D" w:rsidRDefault="00A8769D" w:rsidP="00A8769D">
            <w:pPr>
              <w:pStyle w:val="ListParagraph"/>
              <w:numPr>
                <w:ilvl w:val="0"/>
                <w:numId w:val="16"/>
              </w:numPr>
              <w:spacing w:line="256" w:lineRule="auto"/>
              <w:rPr>
                <w:sz w:val="20"/>
                <w:szCs w:val="20"/>
              </w:rPr>
            </w:pPr>
            <w:r w:rsidRPr="00A8769D">
              <w:rPr>
                <w:sz w:val="20"/>
                <w:szCs w:val="20"/>
              </w:rPr>
              <w:t>Message Authentication Functions</w:t>
            </w:r>
          </w:p>
          <w:p w14:paraId="5FC13E67" w14:textId="77777777" w:rsidR="00A8769D" w:rsidRPr="00A8769D" w:rsidRDefault="00A8769D" w:rsidP="00A8769D">
            <w:pPr>
              <w:pStyle w:val="ListParagraph"/>
              <w:numPr>
                <w:ilvl w:val="0"/>
                <w:numId w:val="16"/>
              </w:numPr>
              <w:spacing w:line="256" w:lineRule="auto"/>
              <w:rPr>
                <w:sz w:val="20"/>
                <w:szCs w:val="20"/>
              </w:rPr>
            </w:pPr>
            <w:r w:rsidRPr="00A8769D">
              <w:rPr>
                <w:sz w:val="20"/>
                <w:szCs w:val="20"/>
              </w:rPr>
              <w:t>Requirements for Message Authentication Codes</w:t>
            </w:r>
          </w:p>
          <w:p w14:paraId="1383E823" w14:textId="77777777" w:rsidR="00A8769D" w:rsidRPr="00A8769D" w:rsidRDefault="00A8769D" w:rsidP="00A8769D">
            <w:pPr>
              <w:pStyle w:val="ListParagraph"/>
              <w:numPr>
                <w:ilvl w:val="0"/>
                <w:numId w:val="16"/>
              </w:numPr>
              <w:spacing w:line="256" w:lineRule="auto"/>
              <w:rPr>
                <w:sz w:val="20"/>
                <w:szCs w:val="20"/>
              </w:rPr>
            </w:pPr>
            <w:r w:rsidRPr="00A8769D">
              <w:rPr>
                <w:sz w:val="20"/>
                <w:szCs w:val="20"/>
              </w:rPr>
              <w:t>Security of MACs</w:t>
            </w:r>
          </w:p>
          <w:p w14:paraId="466D3DB6" w14:textId="77777777" w:rsidR="00A8769D" w:rsidRPr="00A8769D" w:rsidRDefault="00A8769D" w:rsidP="00A8769D">
            <w:pPr>
              <w:pStyle w:val="ListParagraph"/>
              <w:numPr>
                <w:ilvl w:val="0"/>
                <w:numId w:val="16"/>
              </w:numPr>
              <w:spacing w:line="256" w:lineRule="auto"/>
              <w:rPr>
                <w:sz w:val="20"/>
                <w:szCs w:val="20"/>
              </w:rPr>
            </w:pPr>
            <w:r w:rsidRPr="00A8769D">
              <w:rPr>
                <w:sz w:val="20"/>
                <w:szCs w:val="20"/>
              </w:rPr>
              <w:t>MACs Based on Hash Functions: HMAC</w:t>
            </w:r>
          </w:p>
          <w:p w14:paraId="67E55564" w14:textId="77777777" w:rsidR="00A8769D" w:rsidRPr="00A8769D" w:rsidRDefault="00A8769D" w:rsidP="00A8769D">
            <w:pPr>
              <w:pStyle w:val="ListParagraph"/>
              <w:numPr>
                <w:ilvl w:val="0"/>
                <w:numId w:val="16"/>
              </w:numPr>
              <w:spacing w:line="256" w:lineRule="auto"/>
              <w:rPr>
                <w:sz w:val="20"/>
                <w:szCs w:val="20"/>
              </w:rPr>
            </w:pPr>
            <w:r w:rsidRPr="00A8769D">
              <w:rPr>
                <w:sz w:val="20"/>
                <w:szCs w:val="20"/>
              </w:rPr>
              <w:t>MACs Based on Block Ciphers: DAA and CMAC</w:t>
            </w:r>
          </w:p>
          <w:p w14:paraId="6409DB35" w14:textId="77777777" w:rsidR="00A8769D" w:rsidRPr="00A8769D" w:rsidRDefault="00A8769D" w:rsidP="00A8769D">
            <w:pPr>
              <w:pStyle w:val="ListParagraph"/>
              <w:numPr>
                <w:ilvl w:val="0"/>
                <w:numId w:val="16"/>
              </w:numPr>
              <w:spacing w:line="256" w:lineRule="auto"/>
              <w:rPr>
                <w:sz w:val="20"/>
                <w:szCs w:val="20"/>
              </w:rPr>
            </w:pPr>
            <w:r w:rsidRPr="00A8769D">
              <w:rPr>
                <w:sz w:val="20"/>
                <w:szCs w:val="20"/>
              </w:rPr>
              <w:t>Authenticated Encryption: CCM and GCM</w:t>
            </w:r>
          </w:p>
          <w:p w14:paraId="692B6016" w14:textId="77777777" w:rsidR="00A8769D" w:rsidRPr="00A8769D" w:rsidRDefault="00A8769D" w:rsidP="00A8769D">
            <w:pPr>
              <w:pStyle w:val="ListParagraph"/>
              <w:numPr>
                <w:ilvl w:val="0"/>
                <w:numId w:val="16"/>
              </w:numPr>
              <w:spacing w:line="256" w:lineRule="auto"/>
              <w:rPr>
                <w:sz w:val="20"/>
                <w:szCs w:val="20"/>
              </w:rPr>
            </w:pPr>
            <w:r w:rsidRPr="00A8769D">
              <w:rPr>
                <w:sz w:val="20"/>
                <w:szCs w:val="20"/>
              </w:rPr>
              <w:t>Key Wrapping</w:t>
            </w:r>
          </w:p>
          <w:p w14:paraId="4012120B" w14:textId="77777777" w:rsidR="00A8769D" w:rsidRPr="00A8769D" w:rsidRDefault="00A8769D" w:rsidP="00A8769D">
            <w:pPr>
              <w:pStyle w:val="ListParagraph"/>
              <w:numPr>
                <w:ilvl w:val="0"/>
                <w:numId w:val="16"/>
              </w:numPr>
              <w:spacing w:line="256" w:lineRule="auto"/>
              <w:ind w:left="810"/>
              <w:rPr>
                <w:b/>
                <w:bCs/>
                <w:sz w:val="20"/>
                <w:szCs w:val="20"/>
              </w:rPr>
            </w:pPr>
            <w:r w:rsidRPr="00A8769D">
              <w:rPr>
                <w:sz w:val="20"/>
                <w:szCs w:val="20"/>
              </w:rPr>
              <w:t>Pseudorandom Number Generation Using Hash Functions and MACs</w:t>
            </w:r>
          </w:p>
          <w:p w14:paraId="7771BB40" w14:textId="27D121A5" w:rsidR="00AF64FA" w:rsidRPr="00A8769D" w:rsidRDefault="00AF64FA" w:rsidP="00EF5322">
            <w:pPr>
              <w:spacing w:before="60" w:after="60"/>
              <w:rPr>
                <w:sz w:val="20"/>
                <w:szCs w:val="20"/>
              </w:rPr>
            </w:pPr>
          </w:p>
        </w:tc>
        <w:tc>
          <w:tcPr>
            <w:tcW w:w="1616" w:type="dxa"/>
          </w:tcPr>
          <w:p w14:paraId="612977B1" w14:textId="6B6CF58C" w:rsidR="00AF64FA" w:rsidRPr="00A8769D" w:rsidRDefault="00A8769D" w:rsidP="00EF5322">
            <w:pPr>
              <w:spacing w:after="60"/>
              <w:rPr>
                <w:sz w:val="20"/>
                <w:szCs w:val="20"/>
              </w:rPr>
            </w:pPr>
            <w:r>
              <w:rPr>
                <w:sz w:val="20"/>
                <w:szCs w:val="20"/>
              </w:rPr>
              <w:lastRenderedPageBreak/>
              <w:t>9/20 &amp; 9/22/2021</w:t>
            </w:r>
          </w:p>
        </w:tc>
      </w:tr>
      <w:tr w:rsidR="00AF64FA" w:rsidRPr="00A8769D" w14:paraId="7CF2DE33" w14:textId="77777777" w:rsidTr="00EF5322">
        <w:trPr>
          <w:jc w:val="center"/>
        </w:trPr>
        <w:tc>
          <w:tcPr>
            <w:tcW w:w="864" w:type="dxa"/>
            <w:vAlign w:val="center"/>
          </w:tcPr>
          <w:p w14:paraId="0015053D" w14:textId="77777777" w:rsidR="00AF64FA" w:rsidRPr="00A8769D" w:rsidRDefault="00AF64FA" w:rsidP="00EF5322">
            <w:pPr>
              <w:spacing w:before="60" w:after="60"/>
              <w:jc w:val="center"/>
              <w:rPr>
                <w:sz w:val="20"/>
                <w:szCs w:val="20"/>
              </w:rPr>
            </w:pPr>
            <w:r w:rsidRPr="00A8769D">
              <w:rPr>
                <w:sz w:val="20"/>
                <w:szCs w:val="20"/>
              </w:rPr>
              <w:t>7</w:t>
            </w:r>
          </w:p>
        </w:tc>
        <w:tc>
          <w:tcPr>
            <w:tcW w:w="5760" w:type="dxa"/>
            <w:vAlign w:val="center"/>
          </w:tcPr>
          <w:p w14:paraId="04F1ED25" w14:textId="77777777" w:rsidR="00A8769D" w:rsidRPr="00A8769D" w:rsidRDefault="00A8769D" w:rsidP="00A8769D">
            <w:pPr>
              <w:rPr>
                <w:b/>
                <w:bCs/>
                <w:sz w:val="20"/>
                <w:szCs w:val="20"/>
              </w:rPr>
            </w:pPr>
            <w:r w:rsidRPr="00A8769D">
              <w:rPr>
                <w:b/>
                <w:bCs/>
                <w:sz w:val="20"/>
                <w:szCs w:val="20"/>
              </w:rPr>
              <w:t>Digital Signatures</w:t>
            </w:r>
          </w:p>
          <w:p w14:paraId="50235FB6" w14:textId="77777777" w:rsidR="00A8769D" w:rsidRPr="00A8769D" w:rsidRDefault="00A8769D" w:rsidP="00A8769D">
            <w:pPr>
              <w:pStyle w:val="ListParagraph"/>
              <w:numPr>
                <w:ilvl w:val="0"/>
                <w:numId w:val="17"/>
              </w:numPr>
              <w:rPr>
                <w:sz w:val="20"/>
                <w:szCs w:val="20"/>
              </w:rPr>
            </w:pPr>
            <w:r w:rsidRPr="00A8769D">
              <w:rPr>
                <w:sz w:val="20"/>
                <w:szCs w:val="20"/>
              </w:rPr>
              <w:t>Digital Signatures</w:t>
            </w:r>
          </w:p>
          <w:p w14:paraId="781B9697" w14:textId="77777777" w:rsidR="00A8769D" w:rsidRPr="00A8769D" w:rsidRDefault="00A8769D" w:rsidP="00A8769D">
            <w:pPr>
              <w:pStyle w:val="ListParagraph"/>
              <w:numPr>
                <w:ilvl w:val="0"/>
                <w:numId w:val="17"/>
              </w:numPr>
              <w:rPr>
                <w:sz w:val="20"/>
                <w:szCs w:val="20"/>
              </w:rPr>
            </w:pPr>
            <w:proofErr w:type="spellStart"/>
            <w:r w:rsidRPr="00A8769D">
              <w:rPr>
                <w:sz w:val="20"/>
                <w:szCs w:val="20"/>
              </w:rPr>
              <w:t>Elgamal</w:t>
            </w:r>
            <w:proofErr w:type="spellEnd"/>
            <w:r w:rsidRPr="00A8769D">
              <w:rPr>
                <w:sz w:val="20"/>
                <w:szCs w:val="20"/>
              </w:rPr>
              <w:t xml:space="preserve"> Digital Signature Scheme</w:t>
            </w:r>
          </w:p>
          <w:p w14:paraId="556D1803" w14:textId="77777777" w:rsidR="00A8769D" w:rsidRPr="00A8769D" w:rsidRDefault="00A8769D" w:rsidP="00A8769D">
            <w:pPr>
              <w:pStyle w:val="ListParagraph"/>
              <w:numPr>
                <w:ilvl w:val="0"/>
                <w:numId w:val="17"/>
              </w:numPr>
              <w:rPr>
                <w:sz w:val="20"/>
                <w:szCs w:val="20"/>
              </w:rPr>
            </w:pPr>
            <w:proofErr w:type="spellStart"/>
            <w:r w:rsidRPr="00A8769D">
              <w:rPr>
                <w:sz w:val="20"/>
                <w:szCs w:val="20"/>
              </w:rPr>
              <w:t>Schnorr</w:t>
            </w:r>
            <w:proofErr w:type="spellEnd"/>
            <w:r w:rsidRPr="00A8769D">
              <w:rPr>
                <w:sz w:val="20"/>
                <w:szCs w:val="20"/>
              </w:rPr>
              <w:t xml:space="preserve"> Digital Signature Scheme</w:t>
            </w:r>
          </w:p>
          <w:p w14:paraId="553F205A" w14:textId="77777777" w:rsidR="00A8769D" w:rsidRPr="00A8769D" w:rsidRDefault="00A8769D" w:rsidP="00A8769D">
            <w:pPr>
              <w:pStyle w:val="ListParagraph"/>
              <w:numPr>
                <w:ilvl w:val="0"/>
                <w:numId w:val="17"/>
              </w:numPr>
              <w:rPr>
                <w:sz w:val="20"/>
                <w:szCs w:val="20"/>
              </w:rPr>
            </w:pPr>
            <w:r w:rsidRPr="00A8769D">
              <w:rPr>
                <w:sz w:val="20"/>
                <w:szCs w:val="20"/>
              </w:rPr>
              <w:t>NIST Digital Signature Algorithm</w:t>
            </w:r>
          </w:p>
          <w:p w14:paraId="71C900CC" w14:textId="77777777" w:rsidR="00A8769D" w:rsidRPr="00A8769D" w:rsidRDefault="00A8769D" w:rsidP="00A8769D">
            <w:pPr>
              <w:pStyle w:val="ListParagraph"/>
              <w:numPr>
                <w:ilvl w:val="0"/>
                <w:numId w:val="17"/>
              </w:numPr>
              <w:rPr>
                <w:sz w:val="20"/>
                <w:szCs w:val="20"/>
              </w:rPr>
            </w:pPr>
            <w:r w:rsidRPr="00A8769D">
              <w:rPr>
                <w:sz w:val="20"/>
                <w:szCs w:val="20"/>
              </w:rPr>
              <w:t>Elliptic Curve Digital Signature Algorithm</w:t>
            </w:r>
          </w:p>
          <w:p w14:paraId="473085B9" w14:textId="77777777" w:rsidR="00A8769D" w:rsidRPr="00A8769D" w:rsidRDefault="00A8769D" w:rsidP="00A8769D">
            <w:pPr>
              <w:pStyle w:val="ListParagraph"/>
              <w:numPr>
                <w:ilvl w:val="0"/>
                <w:numId w:val="17"/>
              </w:numPr>
              <w:rPr>
                <w:b/>
                <w:bCs/>
                <w:sz w:val="20"/>
                <w:szCs w:val="20"/>
              </w:rPr>
            </w:pPr>
            <w:r w:rsidRPr="00A8769D">
              <w:rPr>
                <w:sz w:val="20"/>
                <w:szCs w:val="20"/>
              </w:rPr>
              <w:t>RSA-PSS Digital Signature Algorithm</w:t>
            </w:r>
          </w:p>
          <w:p w14:paraId="2B86EE8A" w14:textId="77777777" w:rsidR="00A8769D" w:rsidRPr="00A8769D" w:rsidRDefault="00A8769D" w:rsidP="00A8769D">
            <w:pPr>
              <w:pStyle w:val="ListParagraph"/>
              <w:rPr>
                <w:b/>
                <w:bCs/>
                <w:sz w:val="20"/>
                <w:szCs w:val="20"/>
              </w:rPr>
            </w:pPr>
          </w:p>
          <w:p w14:paraId="7279DFEC" w14:textId="77777777" w:rsidR="00A8769D" w:rsidRPr="00A8769D" w:rsidRDefault="00A8769D" w:rsidP="00A8769D">
            <w:pPr>
              <w:rPr>
                <w:b/>
                <w:bCs/>
                <w:sz w:val="20"/>
                <w:szCs w:val="20"/>
              </w:rPr>
            </w:pPr>
            <w:r w:rsidRPr="00A8769D">
              <w:rPr>
                <w:b/>
                <w:bCs/>
                <w:sz w:val="20"/>
                <w:szCs w:val="20"/>
              </w:rPr>
              <w:t>Lightweight Cryptography and Post-Quantum Cryptography</w:t>
            </w:r>
          </w:p>
          <w:p w14:paraId="48905EFD" w14:textId="77777777" w:rsidR="00A8769D" w:rsidRPr="00A8769D" w:rsidRDefault="00A8769D" w:rsidP="00A8769D">
            <w:pPr>
              <w:pStyle w:val="ListParagraph"/>
              <w:numPr>
                <w:ilvl w:val="0"/>
                <w:numId w:val="18"/>
              </w:numPr>
              <w:rPr>
                <w:sz w:val="20"/>
                <w:szCs w:val="20"/>
              </w:rPr>
            </w:pPr>
            <w:r w:rsidRPr="00A8769D">
              <w:rPr>
                <w:sz w:val="20"/>
                <w:szCs w:val="20"/>
              </w:rPr>
              <w:t>Lightweight Cryptography Concepts</w:t>
            </w:r>
          </w:p>
          <w:p w14:paraId="6598EC4B" w14:textId="77777777" w:rsidR="00A8769D" w:rsidRPr="00A8769D" w:rsidRDefault="00A8769D" w:rsidP="00A8769D">
            <w:pPr>
              <w:pStyle w:val="ListParagraph"/>
              <w:numPr>
                <w:ilvl w:val="0"/>
                <w:numId w:val="18"/>
              </w:numPr>
              <w:rPr>
                <w:sz w:val="20"/>
                <w:szCs w:val="20"/>
              </w:rPr>
            </w:pPr>
            <w:r w:rsidRPr="00A8769D">
              <w:rPr>
                <w:sz w:val="20"/>
                <w:szCs w:val="20"/>
              </w:rPr>
              <w:t>Lightweight Cryptographic Algorithms</w:t>
            </w:r>
          </w:p>
          <w:p w14:paraId="36ADF807" w14:textId="77777777" w:rsidR="00A8769D" w:rsidRPr="00A8769D" w:rsidRDefault="00A8769D" w:rsidP="00A8769D">
            <w:pPr>
              <w:pStyle w:val="ListParagraph"/>
              <w:numPr>
                <w:ilvl w:val="0"/>
                <w:numId w:val="18"/>
              </w:numPr>
              <w:rPr>
                <w:sz w:val="20"/>
                <w:szCs w:val="20"/>
              </w:rPr>
            </w:pPr>
            <w:r w:rsidRPr="00A8769D">
              <w:rPr>
                <w:sz w:val="20"/>
                <w:szCs w:val="20"/>
              </w:rPr>
              <w:t>Post-Quantum Cryptography Concepts</w:t>
            </w:r>
          </w:p>
          <w:p w14:paraId="417697B4" w14:textId="4B10E4E8" w:rsidR="00AF64FA" w:rsidRPr="00A8769D" w:rsidRDefault="00A8769D" w:rsidP="00A8769D">
            <w:pPr>
              <w:spacing w:after="60"/>
              <w:rPr>
                <w:sz w:val="20"/>
                <w:szCs w:val="20"/>
              </w:rPr>
            </w:pPr>
            <w:r w:rsidRPr="00A8769D">
              <w:rPr>
                <w:sz w:val="20"/>
                <w:szCs w:val="20"/>
              </w:rPr>
              <w:t>Post-Quantum Cryptographic Algorithms</w:t>
            </w:r>
          </w:p>
        </w:tc>
        <w:tc>
          <w:tcPr>
            <w:tcW w:w="1616" w:type="dxa"/>
          </w:tcPr>
          <w:p w14:paraId="7DA6A41D" w14:textId="12C6EC19" w:rsidR="00AF64FA" w:rsidRPr="00A8769D" w:rsidRDefault="00A8769D" w:rsidP="00EF5322">
            <w:pPr>
              <w:spacing w:before="60" w:after="60"/>
              <w:rPr>
                <w:bCs/>
                <w:sz w:val="20"/>
                <w:szCs w:val="20"/>
              </w:rPr>
            </w:pPr>
            <w:r>
              <w:rPr>
                <w:bCs/>
                <w:sz w:val="20"/>
                <w:szCs w:val="20"/>
              </w:rPr>
              <w:t>9/21 &amp; 9/29</w:t>
            </w:r>
            <w:r w:rsidR="000F785E">
              <w:rPr>
                <w:bCs/>
                <w:sz w:val="20"/>
                <w:szCs w:val="20"/>
              </w:rPr>
              <w:t>/2021</w:t>
            </w:r>
          </w:p>
        </w:tc>
      </w:tr>
      <w:tr w:rsidR="00A8769D" w:rsidRPr="00A8769D" w14:paraId="4A30753C" w14:textId="77777777" w:rsidTr="00EF5322">
        <w:trPr>
          <w:jc w:val="center"/>
        </w:trPr>
        <w:tc>
          <w:tcPr>
            <w:tcW w:w="864" w:type="dxa"/>
            <w:vAlign w:val="center"/>
          </w:tcPr>
          <w:p w14:paraId="5F82AB95" w14:textId="485126EE" w:rsidR="00A8769D" w:rsidRPr="00A8769D" w:rsidRDefault="00A8769D" w:rsidP="00EF5322">
            <w:pPr>
              <w:spacing w:before="60" w:after="60"/>
              <w:jc w:val="center"/>
              <w:rPr>
                <w:sz w:val="20"/>
                <w:szCs w:val="20"/>
              </w:rPr>
            </w:pPr>
            <w:r w:rsidRPr="00A8769D">
              <w:rPr>
                <w:sz w:val="20"/>
                <w:szCs w:val="20"/>
              </w:rPr>
              <w:t>8</w:t>
            </w:r>
          </w:p>
        </w:tc>
        <w:tc>
          <w:tcPr>
            <w:tcW w:w="5760" w:type="dxa"/>
          </w:tcPr>
          <w:p w14:paraId="32FD6CBD" w14:textId="786A984B" w:rsidR="00A8769D" w:rsidRPr="00A8769D" w:rsidRDefault="00A8769D" w:rsidP="00A8769D">
            <w:pPr>
              <w:spacing w:line="256" w:lineRule="auto"/>
              <w:rPr>
                <w:b/>
                <w:bCs/>
                <w:sz w:val="20"/>
                <w:szCs w:val="20"/>
              </w:rPr>
            </w:pPr>
            <w:r w:rsidRPr="00A8769D">
              <w:rPr>
                <w:b/>
                <w:bCs/>
                <w:sz w:val="20"/>
                <w:szCs w:val="20"/>
              </w:rPr>
              <w:t>Midterms</w:t>
            </w:r>
          </w:p>
        </w:tc>
        <w:tc>
          <w:tcPr>
            <w:tcW w:w="1616" w:type="dxa"/>
          </w:tcPr>
          <w:p w14:paraId="3F4160EF" w14:textId="61A2F8BD" w:rsidR="00A8769D" w:rsidRPr="00A8769D" w:rsidRDefault="0003217E" w:rsidP="00EF5322">
            <w:pPr>
              <w:spacing w:after="60"/>
              <w:rPr>
                <w:sz w:val="20"/>
                <w:szCs w:val="20"/>
              </w:rPr>
            </w:pPr>
            <w:r w:rsidRPr="00A8769D">
              <w:rPr>
                <w:sz w:val="20"/>
                <w:szCs w:val="20"/>
              </w:rPr>
              <w:t>10/</w:t>
            </w:r>
            <w:r>
              <w:rPr>
                <w:sz w:val="20"/>
                <w:szCs w:val="20"/>
              </w:rPr>
              <w:t>4 &amp; 10/6/2021</w:t>
            </w:r>
          </w:p>
        </w:tc>
      </w:tr>
      <w:tr w:rsidR="0003217E" w:rsidRPr="00A8769D" w14:paraId="79B72481" w14:textId="77777777" w:rsidTr="00EF5322">
        <w:trPr>
          <w:jc w:val="center"/>
        </w:trPr>
        <w:tc>
          <w:tcPr>
            <w:tcW w:w="864" w:type="dxa"/>
            <w:vAlign w:val="center"/>
          </w:tcPr>
          <w:p w14:paraId="0C433980" w14:textId="064AFC7D" w:rsidR="0003217E" w:rsidRPr="00A8769D" w:rsidRDefault="0003217E" w:rsidP="0003217E">
            <w:pPr>
              <w:spacing w:before="60" w:after="60"/>
              <w:jc w:val="center"/>
              <w:rPr>
                <w:sz w:val="20"/>
                <w:szCs w:val="20"/>
              </w:rPr>
            </w:pPr>
            <w:r w:rsidRPr="00A8769D">
              <w:rPr>
                <w:sz w:val="20"/>
                <w:szCs w:val="20"/>
              </w:rPr>
              <w:t>9</w:t>
            </w:r>
          </w:p>
        </w:tc>
        <w:tc>
          <w:tcPr>
            <w:tcW w:w="5760" w:type="dxa"/>
          </w:tcPr>
          <w:p w14:paraId="574B9F9F" w14:textId="77777777" w:rsidR="0003217E" w:rsidRPr="00A8769D" w:rsidRDefault="0003217E" w:rsidP="0003217E">
            <w:pPr>
              <w:spacing w:line="256" w:lineRule="auto"/>
              <w:rPr>
                <w:b/>
                <w:bCs/>
                <w:sz w:val="20"/>
                <w:szCs w:val="20"/>
              </w:rPr>
            </w:pPr>
            <w:r w:rsidRPr="00A8769D">
              <w:rPr>
                <w:b/>
                <w:bCs/>
                <w:sz w:val="20"/>
                <w:szCs w:val="20"/>
              </w:rPr>
              <w:t>Cryptographic Key Management and Distribution</w:t>
            </w:r>
          </w:p>
          <w:p w14:paraId="0B376A03" w14:textId="77777777" w:rsidR="0003217E" w:rsidRPr="00A8769D" w:rsidRDefault="0003217E" w:rsidP="0003217E">
            <w:pPr>
              <w:pStyle w:val="ListParagraph"/>
              <w:numPr>
                <w:ilvl w:val="0"/>
                <w:numId w:val="19"/>
              </w:numPr>
              <w:spacing w:line="256" w:lineRule="auto"/>
              <w:rPr>
                <w:sz w:val="20"/>
                <w:szCs w:val="20"/>
              </w:rPr>
            </w:pPr>
            <w:r w:rsidRPr="00A8769D">
              <w:rPr>
                <w:sz w:val="20"/>
                <w:szCs w:val="20"/>
              </w:rPr>
              <w:t>Symmetric Key Distribution Using Symmetric Encryption</w:t>
            </w:r>
          </w:p>
          <w:p w14:paraId="67EAA0FF" w14:textId="77777777" w:rsidR="0003217E" w:rsidRPr="00A8769D" w:rsidRDefault="0003217E" w:rsidP="0003217E">
            <w:pPr>
              <w:pStyle w:val="ListParagraph"/>
              <w:numPr>
                <w:ilvl w:val="0"/>
                <w:numId w:val="19"/>
              </w:numPr>
              <w:spacing w:line="256" w:lineRule="auto"/>
              <w:rPr>
                <w:sz w:val="20"/>
                <w:szCs w:val="20"/>
              </w:rPr>
            </w:pPr>
            <w:r w:rsidRPr="00A8769D">
              <w:rPr>
                <w:sz w:val="20"/>
                <w:szCs w:val="20"/>
              </w:rPr>
              <w:t>Symmetric Key Distribution Using Asymmetric Encryption</w:t>
            </w:r>
          </w:p>
          <w:p w14:paraId="2F2F4169" w14:textId="77777777" w:rsidR="0003217E" w:rsidRPr="00A8769D" w:rsidRDefault="0003217E" w:rsidP="0003217E">
            <w:pPr>
              <w:pStyle w:val="ListParagraph"/>
              <w:numPr>
                <w:ilvl w:val="0"/>
                <w:numId w:val="19"/>
              </w:numPr>
              <w:spacing w:line="256" w:lineRule="auto"/>
              <w:rPr>
                <w:sz w:val="20"/>
                <w:szCs w:val="20"/>
              </w:rPr>
            </w:pPr>
            <w:r w:rsidRPr="00A8769D">
              <w:rPr>
                <w:sz w:val="20"/>
                <w:szCs w:val="20"/>
              </w:rPr>
              <w:t>Distribution of Public Keys</w:t>
            </w:r>
          </w:p>
          <w:p w14:paraId="42ED2CC4" w14:textId="77777777" w:rsidR="0003217E" w:rsidRPr="00A8769D" w:rsidRDefault="0003217E" w:rsidP="0003217E">
            <w:pPr>
              <w:pStyle w:val="ListParagraph"/>
              <w:numPr>
                <w:ilvl w:val="0"/>
                <w:numId w:val="19"/>
              </w:numPr>
              <w:spacing w:line="256" w:lineRule="auto"/>
              <w:rPr>
                <w:sz w:val="20"/>
                <w:szCs w:val="20"/>
              </w:rPr>
            </w:pPr>
            <w:r w:rsidRPr="00A8769D">
              <w:rPr>
                <w:sz w:val="20"/>
                <w:szCs w:val="20"/>
              </w:rPr>
              <w:t>X.509 Certificates</w:t>
            </w:r>
          </w:p>
          <w:p w14:paraId="1FDB29F4" w14:textId="77777777" w:rsidR="0003217E" w:rsidRPr="00A8769D" w:rsidRDefault="0003217E" w:rsidP="0003217E">
            <w:pPr>
              <w:pStyle w:val="ListParagraph"/>
              <w:numPr>
                <w:ilvl w:val="0"/>
                <w:numId w:val="19"/>
              </w:numPr>
              <w:spacing w:line="256" w:lineRule="auto"/>
              <w:rPr>
                <w:b/>
                <w:bCs/>
                <w:sz w:val="20"/>
                <w:szCs w:val="20"/>
              </w:rPr>
            </w:pPr>
            <w:r w:rsidRPr="00A8769D">
              <w:rPr>
                <w:sz w:val="20"/>
                <w:szCs w:val="20"/>
              </w:rPr>
              <w:t>Public-Key Infrastructure</w:t>
            </w:r>
          </w:p>
          <w:p w14:paraId="35E54BCF" w14:textId="77777777" w:rsidR="0003217E" w:rsidRPr="00A8769D" w:rsidRDefault="0003217E" w:rsidP="0003217E">
            <w:pPr>
              <w:pStyle w:val="ListParagraph"/>
              <w:spacing w:line="256" w:lineRule="auto"/>
              <w:rPr>
                <w:b/>
                <w:bCs/>
                <w:sz w:val="20"/>
                <w:szCs w:val="20"/>
              </w:rPr>
            </w:pPr>
          </w:p>
          <w:p w14:paraId="389A19B1" w14:textId="77777777" w:rsidR="0003217E" w:rsidRPr="00A8769D" w:rsidRDefault="0003217E" w:rsidP="0003217E">
            <w:pPr>
              <w:spacing w:line="256" w:lineRule="auto"/>
              <w:rPr>
                <w:b/>
                <w:bCs/>
                <w:sz w:val="20"/>
                <w:szCs w:val="20"/>
              </w:rPr>
            </w:pPr>
            <w:r w:rsidRPr="00A8769D">
              <w:rPr>
                <w:b/>
                <w:bCs/>
                <w:sz w:val="20"/>
                <w:szCs w:val="20"/>
              </w:rPr>
              <w:t>User Authentication</w:t>
            </w:r>
          </w:p>
          <w:p w14:paraId="0AD87ECF" w14:textId="77777777" w:rsidR="0003217E" w:rsidRPr="00A8769D" w:rsidRDefault="0003217E" w:rsidP="0003217E">
            <w:pPr>
              <w:pStyle w:val="ListParagraph"/>
              <w:numPr>
                <w:ilvl w:val="0"/>
                <w:numId w:val="20"/>
              </w:numPr>
              <w:spacing w:line="256" w:lineRule="auto"/>
              <w:rPr>
                <w:sz w:val="20"/>
                <w:szCs w:val="20"/>
              </w:rPr>
            </w:pPr>
            <w:r w:rsidRPr="00A8769D">
              <w:rPr>
                <w:sz w:val="20"/>
                <w:szCs w:val="20"/>
              </w:rPr>
              <w:t>Remote User-Authentication Principles</w:t>
            </w:r>
          </w:p>
          <w:p w14:paraId="2E858711" w14:textId="77777777" w:rsidR="0003217E" w:rsidRPr="00A8769D" w:rsidRDefault="0003217E" w:rsidP="0003217E">
            <w:pPr>
              <w:pStyle w:val="ListParagraph"/>
              <w:numPr>
                <w:ilvl w:val="0"/>
                <w:numId w:val="20"/>
              </w:numPr>
              <w:spacing w:line="256" w:lineRule="auto"/>
              <w:rPr>
                <w:sz w:val="20"/>
                <w:szCs w:val="20"/>
              </w:rPr>
            </w:pPr>
            <w:r w:rsidRPr="00A8769D">
              <w:rPr>
                <w:sz w:val="20"/>
                <w:szCs w:val="20"/>
              </w:rPr>
              <w:t>Remote User-Authentication Using Symmetric Encryption</w:t>
            </w:r>
          </w:p>
          <w:p w14:paraId="539B7609" w14:textId="77777777" w:rsidR="0003217E" w:rsidRPr="00A8769D" w:rsidRDefault="0003217E" w:rsidP="0003217E">
            <w:pPr>
              <w:pStyle w:val="ListParagraph"/>
              <w:numPr>
                <w:ilvl w:val="0"/>
                <w:numId w:val="20"/>
              </w:numPr>
              <w:spacing w:line="256" w:lineRule="auto"/>
              <w:rPr>
                <w:sz w:val="20"/>
                <w:szCs w:val="20"/>
              </w:rPr>
            </w:pPr>
            <w:r w:rsidRPr="00A8769D">
              <w:rPr>
                <w:sz w:val="20"/>
                <w:szCs w:val="20"/>
              </w:rPr>
              <w:t>Kerberos</w:t>
            </w:r>
          </w:p>
          <w:p w14:paraId="0E0C0F77" w14:textId="77777777" w:rsidR="0003217E" w:rsidRPr="00A8769D" w:rsidRDefault="0003217E" w:rsidP="0003217E">
            <w:pPr>
              <w:pStyle w:val="ListParagraph"/>
              <w:numPr>
                <w:ilvl w:val="0"/>
                <w:numId w:val="20"/>
              </w:numPr>
              <w:spacing w:line="256" w:lineRule="auto"/>
              <w:rPr>
                <w:sz w:val="20"/>
                <w:szCs w:val="20"/>
              </w:rPr>
            </w:pPr>
            <w:r w:rsidRPr="00A8769D">
              <w:rPr>
                <w:sz w:val="20"/>
                <w:szCs w:val="20"/>
              </w:rPr>
              <w:t>Remote User-Authentication Using Asymmetric Encryption</w:t>
            </w:r>
          </w:p>
          <w:p w14:paraId="7FB9F3AF" w14:textId="77777777" w:rsidR="0003217E" w:rsidRPr="00A8769D" w:rsidRDefault="0003217E" w:rsidP="0003217E">
            <w:pPr>
              <w:pStyle w:val="ListParagraph"/>
              <w:numPr>
                <w:ilvl w:val="0"/>
                <w:numId w:val="20"/>
              </w:numPr>
              <w:spacing w:line="256" w:lineRule="auto"/>
              <w:ind w:left="810"/>
              <w:rPr>
                <w:b/>
                <w:bCs/>
                <w:sz w:val="20"/>
                <w:szCs w:val="20"/>
              </w:rPr>
            </w:pPr>
            <w:r w:rsidRPr="00A8769D">
              <w:rPr>
                <w:sz w:val="20"/>
                <w:szCs w:val="20"/>
              </w:rPr>
              <w:t>Federated Identity Management</w:t>
            </w:r>
          </w:p>
          <w:p w14:paraId="0A01976E" w14:textId="6B132490" w:rsidR="0003217E" w:rsidRPr="00A8769D" w:rsidRDefault="0003217E" w:rsidP="0003217E">
            <w:pPr>
              <w:spacing w:before="60" w:after="60"/>
              <w:rPr>
                <w:sz w:val="20"/>
                <w:szCs w:val="20"/>
              </w:rPr>
            </w:pPr>
          </w:p>
        </w:tc>
        <w:tc>
          <w:tcPr>
            <w:tcW w:w="1616" w:type="dxa"/>
          </w:tcPr>
          <w:p w14:paraId="7A1B05B7" w14:textId="1AF34EF9" w:rsidR="0003217E" w:rsidRPr="00A8769D" w:rsidRDefault="0003217E" w:rsidP="0003217E">
            <w:pPr>
              <w:spacing w:after="60"/>
              <w:rPr>
                <w:sz w:val="20"/>
                <w:szCs w:val="20"/>
              </w:rPr>
            </w:pPr>
            <w:r w:rsidRPr="00A8769D">
              <w:rPr>
                <w:sz w:val="20"/>
                <w:szCs w:val="20"/>
              </w:rPr>
              <w:t>10/</w:t>
            </w:r>
            <w:r>
              <w:rPr>
                <w:sz w:val="20"/>
                <w:szCs w:val="20"/>
              </w:rPr>
              <w:t>11 &amp;</w:t>
            </w:r>
            <w:r w:rsidRPr="00A8769D">
              <w:rPr>
                <w:sz w:val="20"/>
                <w:szCs w:val="20"/>
              </w:rPr>
              <w:t xml:space="preserve"> 10/</w:t>
            </w:r>
            <w:r>
              <w:rPr>
                <w:sz w:val="20"/>
                <w:szCs w:val="20"/>
              </w:rPr>
              <w:t>13/2021</w:t>
            </w:r>
          </w:p>
        </w:tc>
      </w:tr>
      <w:tr w:rsidR="0003217E" w:rsidRPr="00A8769D" w14:paraId="00666353" w14:textId="77777777" w:rsidTr="00EF5322">
        <w:trPr>
          <w:jc w:val="center"/>
        </w:trPr>
        <w:tc>
          <w:tcPr>
            <w:tcW w:w="864" w:type="dxa"/>
            <w:vAlign w:val="center"/>
          </w:tcPr>
          <w:p w14:paraId="02005FC7" w14:textId="231C9A7E" w:rsidR="0003217E" w:rsidRPr="00A8769D" w:rsidRDefault="0003217E" w:rsidP="0003217E">
            <w:pPr>
              <w:spacing w:before="60" w:after="60"/>
              <w:jc w:val="center"/>
              <w:rPr>
                <w:sz w:val="20"/>
                <w:szCs w:val="20"/>
              </w:rPr>
            </w:pPr>
            <w:r w:rsidRPr="00A8769D">
              <w:rPr>
                <w:sz w:val="20"/>
                <w:szCs w:val="20"/>
              </w:rPr>
              <w:t>10</w:t>
            </w:r>
          </w:p>
        </w:tc>
        <w:tc>
          <w:tcPr>
            <w:tcW w:w="5760" w:type="dxa"/>
            <w:vAlign w:val="center"/>
          </w:tcPr>
          <w:p w14:paraId="7C372639" w14:textId="77777777" w:rsidR="0003217E" w:rsidRPr="00A8769D" w:rsidRDefault="0003217E" w:rsidP="0003217E">
            <w:pPr>
              <w:rPr>
                <w:b/>
                <w:bCs/>
                <w:sz w:val="20"/>
                <w:szCs w:val="20"/>
              </w:rPr>
            </w:pPr>
            <w:r w:rsidRPr="00A8769D">
              <w:rPr>
                <w:b/>
                <w:bCs/>
                <w:sz w:val="20"/>
                <w:szCs w:val="20"/>
              </w:rPr>
              <w:t>Transport-Level Security</w:t>
            </w:r>
          </w:p>
          <w:p w14:paraId="6AC24F77" w14:textId="77777777" w:rsidR="0003217E" w:rsidRPr="00A8769D" w:rsidRDefault="0003217E" w:rsidP="0003217E">
            <w:pPr>
              <w:pStyle w:val="ListParagraph"/>
              <w:numPr>
                <w:ilvl w:val="0"/>
                <w:numId w:val="21"/>
              </w:numPr>
              <w:rPr>
                <w:sz w:val="20"/>
                <w:szCs w:val="20"/>
              </w:rPr>
            </w:pPr>
            <w:r w:rsidRPr="00A8769D">
              <w:rPr>
                <w:sz w:val="20"/>
                <w:szCs w:val="20"/>
              </w:rPr>
              <w:t>Web Security Considerations</w:t>
            </w:r>
          </w:p>
          <w:p w14:paraId="3B6F84B0" w14:textId="77777777" w:rsidR="0003217E" w:rsidRPr="00A8769D" w:rsidRDefault="0003217E" w:rsidP="0003217E">
            <w:pPr>
              <w:pStyle w:val="ListParagraph"/>
              <w:numPr>
                <w:ilvl w:val="0"/>
                <w:numId w:val="21"/>
              </w:numPr>
              <w:rPr>
                <w:sz w:val="20"/>
                <w:szCs w:val="20"/>
              </w:rPr>
            </w:pPr>
            <w:r w:rsidRPr="00A8769D">
              <w:rPr>
                <w:sz w:val="20"/>
                <w:szCs w:val="20"/>
              </w:rPr>
              <w:t>Transport Layer Security</w:t>
            </w:r>
          </w:p>
          <w:p w14:paraId="40422276" w14:textId="77777777" w:rsidR="0003217E" w:rsidRPr="00A8769D" w:rsidRDefault="0003217E" w:rsidP="0003217E">
            <w:pPr>
              <w:pStyle w:val="ListParagraph"/>
              <w:numPr>
                <w:ilvl w:val="0"/>
                <w:numId w:val="21"/>
              </w:numPr>
              <w:rPr>
                <w:sz w:val="20"/>
                <w:szCs w:val="20"/>
              </w:rPr>
            </w:pPr>
            <w:r w:rsidRPr="00A8769D">
              <w:rPr>
                <w:sz w:val="20"/>
                <w:szCs w:val="20"/>
              </w:rPr>
              <w:t>HTTPS</w:t>
            </w:r>
          </w:p>
          <w:p w14:paraId="4430F07E" w14:textId="77777777" w:rsidR="0003217E" w:rsidRPr="00A8769D" w:rsidRDefault="0003217E" w:rsidP="0003217E">
            <w:pPr>
              <w:pStyle w:val="ListParagraph"/>
              <w:numPr>
                <w:ilvl w:val="0"/>
                <w:numId w:val="21"/>
              </w:numPr>
              <w:rPr>
                <w:b/>
                <w:bCs/>
                <w:sz w:val="20"/>
                <w:szCs w:val="20"/>
              </w:rPr>
            </w:pPr>
            <w:r w:rsidRPr="00A8769D">
              <w:rPr>
                <w:sz w:val="20"/>
                <w:szCs w:val="20"/>
              </w:rPr>
              <w:t>Secure Shell (SSH)</w:t>
            </w:r>
          </w:p>
          <w:p w14:paraId="2486F3A2" w14:textId="77777777" w:rsidR="0003217E" w:rsidRPr="00A8769D" w:rsidRDefault="0003217E" w:rsidP="0003217E">
            <w:pPr>
              <w:rPr>
                <w:b/>
                <w:bCs/>
                <w:sz w:val="20"/>
                <w:szCs w:val="20"/>
              </w:rPr>
            </w:pPr>
          </w:p>
          <w:p w14:paraId="683D49DE" w14:textId="77777777" w:rsidR="0003217E" w:rsidRPr="00A8769D" w:rsidRDefault="0003217E" w:rsidP="0003217E">
            <w:pPr>
              <w:rPr>
                <w:b/>
                <w:bCs/>
                <w:sz w:val="20"/>
                <w:szCs w:val="20"/>
              </w:rPr>
            </w:pPr>
            <w:r w:rsidRPr="00A8769D">
              <w:rPr>
                <w:b/>
                <w:bCs/>
                <w:sz w:val="20"/>
                <w:szCs w:val="20"/>
              </w:rPr>
              <w:t>Wireless Network Security</w:t>
            </w:r>
          </w:p>
          <w:p w14:paraId="1247B673" w14:textId="77777777" w:rsidR="0003217E" w:rsidRPr="00A8769D" w:rsidRDefault="0003217E" w:rsidP="0003217E">
            <w:pPr>
              <w:pStyle w:val="ListParagraph"/>
              <w:numPr>
                <w:ilvl w:val="0"/>
                <w:numId w:val="22"/>
              </w:numPr>
              <w:rPr>
                <w:sz w:val="20"/>
                <w:szCs w:val="20"/>
              </w:rPr>
            </w:pPr>
            <w:r w:rsidRPr="00A8769D">
              <w:rPr>
                <w:sz w:val="20"/>
                <w:szCs w:val="20"/>
              </w:rPr>
              <w:t>Wireless Security</w:t>
            </w:r>
          </w:p>
          <w:p w14:paraId="642F035C" w14:textId="77777777" w:rsidR="0003217E" w:rsidRPr="00A8769D" w:rsidRDefault="0003217E" w:rsidP="0003217E">
            <w:pPr>
              <w:pStyle w:val="ListParagraph"/>
              <w:numPr>
                <w:ilvl w:val="0"/>
                <w:numId w:val="22"/>
              </w:numPr>
              <w:rPr>
                <w:sz w:val="20"/>
                <w:szCs w:val="20"/>
              </w:rPr>
            </w:pPr>
            <w:r w:rsidRPr="00A8769D">
              <w:rPr>
                <w:sz w:val="20"/>
                <w:szCs w:val="20"/>
              </w:rPr>
              <w:t>Mobile Device Security</w:t>
            </w:r>
          </w:p>
          <w:p w14:paraId="7AA0D95A" w14:textId="77777777" w:rsidR="0003217E" w:rsidRPr="00A8769D" w:rsidRDefault="0003217E" w:rsidP="0003217E">
            <w:pPr>
              <w:pStyle w:val="ListParagraph"/>
              <w:numPr>
                <w:ilvl w:val="0"/>
                <w:numId w:val="22"/>
              </w:numPr>
              <w:rPr>
                <w:sz w:val="20"/>
                <w:szCs w:val="20"/>
              </w:rPr>
            </w:pPr>
            <w:r w:rsidRPr="00A8769D">
              <w:rPr>
                <w:sz w:val="20"/>
                <w:szCs w:val="20"/>
              </w:rPr>
              <w:t>IEEE 802.11 Wireless LAN Overview</w:t>
            </w:r>
          </w:p>
          <w:p w14:paraId="044F2DA8" w14:textId="07BF5858" w:rsidR="0003217E" w:rsidRPr="00A8769D" w:rsidRDefault="0003217E" w:rsidP="0003217E">
            <w:pPr>
              <w:spacing w:before="60" w:after="60"/>
              <w:rPr>
                <w:sz w:val="20"/>
                <w:szCs w:val="20"/>
              </w:rPr>
            </w:pPr>
            <w:r w:rsidRPr="00A8769D">
              <w:rPr>
                <w:sz w:val="20"/>
                <w:szCs w:val="20"/>
              </w:rPr>
              <w:t>IEEE 802.11i Wireless LAN Security</w:t>
            </w:r>
          </w:p>
        </w:tc>
        <w:tc>
          <w:tcPr>
            <w:tcW w:w="1616" w:type="dxa"/>
          </w:tcPr>
          <w:p w14:paraId="6C9738AE" w14:textId="548C002E" w:rsidR="0003217E" w:rsidRPr="00A8769D" w:rsidRDefault="0003217E" w:rsidP="0003217E">
            <w:pPr>
              <w:spacing w:before="60" w:after="60"/>
              <w:rPr>
                <w:sz w:val="20"/>
                <w:szCs w:val="20"/>
              </w:rPr>
            </w:pPr>
            <w:r>
              <w:rPr>
                <w:sz w:val="20"/>
                <w:szCs w:val="20"/>
              </w:rPr>
              <w:t>10/18 &amp; 10/20/2021</w:t>
            </w:r>
          </w:p>
        </w:tc>
      </w:tr>
      <w:tr w:rsidR="0003217E" w:rsidRPr="00A8769D" w14:paraId="750301D4" w14:textId="77777777" w:rsidTr="00EF5322">
        <w:trPr>
          <w:jc w:val="center"/>
        </w:trPr>
        <w:tc>
          <w:tcPr>
            <w:tcW w:w="864" w:type="dxa"/>
            <w:vAlign w:val="center"/>
          </w:tcPr>
          <w:p w14:paraId="72FD2138" w14:textId="70B00C58" w:rsidR="0003217E" w:rsidRPr="00A8769D" w:rsidRDefault="0003217E" w:rsidP="0003217E">
            <w:pPr>
              <w:spacing w:before="60" w:after="60"/>
              <w:jc w:val="center"/>
              <w:rPr>
                <w:sz w:val="20"/>
                <w:szCs w:val="20"/>
              </w:rPr>
            </w:pPr>
            <w:r w:rsidRPr="00A8769D">
              <w:rPr>
                <w:sz w:val="20"/>
                <w:szCs w:val="20"/>
              </w:rPr>
              <w:t>11</w:t>
            </w:r>
          </w:p>
        </w:tc>
        <w:tc>
          <w:tcPr>
            <w:tcW w:w="5760" w:type="dxa"/>
            <w:vAlign w:val="center"/>
          </w:tcPr>
          <w:p w14:paraId="5F7C94EC" w14:textId="77777777" w:rsidR="0003217E" w:rsidRPr="00A8769D" w:rsidRDefault="0003217E" w:rsidP="0003217E">
            <w:pPr>
              <w:spacing w:line="256" w:lineRule="auto"/>
              <w:rPr>
                <w:b/>
                <w:bCs/>
                <w:sz w:val="20"/>
                <w:szCs w:val="20"/>
              </w:rPr>
            </w:pPr>
            <w:r w:rsidRPr="00A8769D">
              <w:rPr>
                <w:b/>
                <w:bCs/>
                <w:sz w:val="20"/>
                <w:szCs w:val="20"/>
              </w:rPr>
              <w:t>Electronic Mail Security</w:t>
            </w:r>
          </w:p>
          <w:p w14:paraId="496A1293" w14:textId="77777777" w:rsidR="0003217E" w:rsidRPr="00A8769D" w:rsidRDefault="0003217E" w:rsidP="0003217E">
            <w:pPr>
              <w:pStyle w:val="ListParagraph"/>
              <w:numPr>
                <w:ilvl w:val="0"/>
                <w:numId w:val="23"/>
              </w:numPr>
              <w:spacing w:line="256" w:lineRule="auto"/>
              <w:rPr>
                <w:sz w:val="20"/>
                <w:szCs w:val="20"/>
              </w:rPr>
            </w:pPr>
            <w:r w:rsidRPr="00A8769D">
              <w:rPr>
                <w:sz w:val="20"/>
                <w:szCs w:val="20"/>
              </w:rPr>
              <w:t>Internet Mail Architecture</w:t>
            </w:r>
          </w:p>
          <w:p w14:paraId="05578060" w14:textId="77777777" w:rsidR="0003217E" w:rsidRPr="00A8769D" w:rsidRDefault="0003217E" w:rsidP="0003217E">
            <w:pPr>
              <w:pStyle w:val="ListParagraph"/>
              <w:numPr>
                <w:ilvl w:val="0"/>
                <w:numId w:val="23"/>
              </w:numPr>
              <w:spacing w:line="256" w:lineRule="auto"/>
              <w:rPr>
                <w:sz w:val="20"/>
                <w:szCs w:val="20"/>
              </w:rPr>
            </w:pPr>
            <w:r w:rsidRPr="00A8769D">
              <w:rPr>
                <w:sz w:val="20"/>
                <w:szCs w:val="20"/>
              </w:rPr>
              <w:t>Email Formats</w:t>
            </w:r>
          </w:p>
          <w:p w14:paraId="08E496BB" w14:textId="77777777" w:rsidR="0003217E" w:rsidRPr="00A8769D" w:rsidRDefault="0003217E" w:rsidP="0003217E">
            <w:pPr>
              <w:pStyle w:val="ListParagraph"/>
              <w:numPr>
                <w:ilvl w:val="0"/>
                <w:numId w:val="23"/>
              </w:numPr>
              <w:spacing w:line="256" w:lineRule="auto"/>
              <w:rPr>
                <w:sz w:val="20"/>
                <w:szCs w:val="20"/>
              </w:rPr>
            </w:pPr>
            <w:r w:rsidRPr="00A8769D">
              <w:rPr>
                <w:sz w:val="20"/>
                <w:szCs w:val="20"/>
              </w:rPr>
              <w:t>Email Threats and Comprehensive Email Security</w:t>
            </w:r>
          </w:p>
          <w:p w14:paraId="44772BB8" w14:textId="77777777" w:rsidR="0003217E" w:rsidRPr="00A8769D" w:rsidRDefault="0003217E" w:rsidP="0003217E">
            <w:pPr>
              <w:pStyle w:val="ListParagraph"/>
              <w:numPr>
                <w:ilvl w:val="0"/>
                <w:numId w:val="23"/>
              </w:numPr>
              <w:spacing w:line="256" w:lineRule="auto"/>
              <w:rPr>
                <w:sz w:val="20"/>
                <w:szCs w:val="20"/>
              </w:rPr>
            </w:pPr>
            <w:r w:rsidRPr="00A8769D">
              <w:rPr>
                <w:sz w:val="20"/>
                <w:szCs w:val="20"/>
              </w:rPr>
              <w:t>S/MIME</w:t>
            </w:r>
          </w:p>
          <w:p w14:paraId="2AD51CFE" w14:textId="77777777" w:rsidR="0003217E" w:rsidRPr="00A8769D" w:rsidRDefault="0003217E" w:rsidP="0003217E">
            <w:pPr>
              <w:pStyle w:val="ListParagraph"/>
              <w:numPr>
                <w:ilvl w:val="0"/>
                <w:numId w:val="23"/>
              </w:numPr>
              <w:spacing w:line="256" w:lineRule="auto"/>
              <w:rPr>
                <w:sz w:val="20"/>
                <w:szCs w:val="20"/>
              </w:rPr>
            </w:pPr>
            <w:r w:rsidRPr="00A8769D">
              <w:rPr>
                <w:sz w:val="20"/>
                <w:szCs w:val="20"/>
              </w:rPr>
              <w:t>DNSSEC</w:t>
            </w:r>
          </w:p>
          <w:p w14:paraId="4CC60C5F" w14:textId="77777777" w:rsidR="0003217E" w:rsidRPr="00A8769D" w:rsidRDefault="0003217E" w:rsidP="0003217E">
            <w:pPr>
              <w:pStyle w:val="ListParagraph"/>
              <w:numPr>
                <w:ilvl w:val="0"/>
                <w:numId w:val="23"/>
              </w:numPr>
              <w:spacing w:line="256" w:lineRule="auto"/>
              <w:rPr>
                <w:sz w:val="20"/>
                <w:szCs w:val="20"/>
              </w:rPr>
            </w:pPr>
            <w:r w:rsidRPr="00A8769D">
              <w:rPr>
                <w:sz w:val="20"/>
                <w:szCs w:val="20"/>
              </w:rPr>
              <w:t>DNS-Based Authentication of Named Entities</w:t>
            </w:r>
          </w:p>
          <w:p w14:paraId="64D57904" w14:textId="77777777" w:rsidR="0003217E" w:rsidRPr="00A8769D" w:rsidRDefault="0003217E" w:rsidP="0003217E">
            <w:pPr>
              <w:pStyle w:val="ListParagraph"/>
              <w:numPr>
                <w:ilvl w:val="0"/>
                <w:numId w:val="23"/>
              </w:numPr>
              <w:spacing w:line="256" w:lineRule="auto"/>
              <w:rPr>
                <w:sz w:val="20"/>
                <w:szCs w:val="20"/>
              </w:rPr>
            </w:pPr>
            <w:r w:rsidRPr="00A8769D">
              <w:rPr>
                <w:sz w:val="20"/>
                <w:szCs w:val="20"/>
              </w:rPr>
              <w:t>Sender Policy Framework</w:t>
            </w:r>
          </w:p>
          <w:p w14:paraId="6C908CDB" w14:textId="77777777" w:rsidR="0003217E" w:rsidRPr="00A8769D" w:rsidRDefault="0003217E" w:rsidP="0003217E">
            <w:pPr>
              <w:pStyle w:val="ListParagraph"/>
              <w:numPr>
                <w:ilvl w:val="0"/>
                <w:numId w:val="23"/>
              </w:numPr>
              <w:spacing w:line="256" w:lineRule="auto"/>
              <w:rPr>
                <w:sz w:val="20"/>
                <w:szCs w:val="20"/>
              </w:rPr>
            </w:pPr>
            <w:proofErr w:type="spellStart"/>
            <w:r w:rsidRPr="00A8769D">
              <w:rPr>
                <w:sz w:val="20"/>
                <w:szCs w:val="20"/>
              </w:rPr>
              <w:lastRenderedPageBreak/>
              <w:t>Domainkeys</w:t>
            </w:r>
            <w:proofErr w:type="spellEnd"/>
            <w:r w:rsidRPr="00A8769D">
              <w:rPr>
                <w:sz w:val="20"/>
                <w:szCs w:val="20"/>
              </w:rPr>
              <w:t xml:space="preserve"> Identified Mail</w:t>
            </w:r>
          </w:p>
          <w:p w14:paraId="007897D0" w14:textId="77777777" w:rsidR="0003217E" w:rsidRPr="00A8769D" w:rsidRDefault="0003217E" w:rsidP="0003217E">
            <w:pPr>
              <w:pStyle w:val="ListParagraph"/>
              <w:numPr>
                <w:ilvl w:val="0"/>
                <w:numId w:val="23"/>
              </w:numPr>
              <w:spacing w:line="256" w:lineRule="auto"/>
              <w:rPr>
                <w:b/>
                <w:bCs/>
                <w:sz w:val="20"/>
                <w:szCs w:val="20"/>
              </w:rPr>
            </w:pPr>
            <w:r w:rsidRPr="00A8769D">
              <w:rPr>
                <w:sz w:val="20"/>
                <w:szCs w:val="20"/>
              </w:rPr>
              <w:t>Domain-Based Message Authentication, Reporting, and Conformance</w:t>
            </w:r>
          </w:p>
          <w:p w14:paraId="2D64A98E" w14:textId="77777777" w:rsidR="0003217E" w:rsidRPr="00A8769D" w:rsidRDefault="0003217E" w:rsidP="0003217E">
            <w:pPr>
              <w:spacing w:line="256" w:lineRule="auto"/>
              <w:rPr>
                <w:b/>
                <w:bCs/>
                <w:sz w:val="20"/>
                <w:szCs w:val="20"/>
              </w:rPr>
            </w:pPr>
          </w:p>
          <w:p w14:paraId="09C97FC3" w14:textId="77777777" w:rsidR="0003217E" w:rsidRPr="00A8769D" w:rsidRDefault="0003217E" w:rsidP="0003217E">
            <w:pPr>
              <w:spacing w:line="256" w:lineRule="auto"/>
              <w:rPr>
                <w:b/>
                <w:bCs/>
                <w:sz w:val="20"/>
                <w:szCs w:val="20"/>
              </w:rPr>
            </w:pPr>
            <w:r w:rsidRPr="00A8769D">
              <w:rPr>
                <w:b/>
                <w:bCs/>
                <w:sz w:val="20"/>
                <w:szCs w:val="20"/>
              </w:rPr>
              <w:t>IP Security</w:t>
            </w:r>
          </w:p>
          <w:p w14:paraId="12370C49" w14:textId="77777777" w:rsidR="0003217E" w:rsidRPr="00A8769D" w:rsidRDefault="0003217E" w:rsidP="0003217E">
            <w:pPr>
              <w:pStyle w:val="ListParagraph"/>
              <w:numPr>
                <w:ilvl w:val="0"/>
                <w:numId w:val="24"/>
              </w:numPr>
              <w:spacing w:line="256" w:lineRule="auto"/>
              <w:rPr>
                <w:sz w:val="20"/>
                <w:szCs w:val="20"/>
              </w:rPr>
            </w:pPr>
            <w:r w:rsidRPr="00A8769D">
              <w:rPr>
                <w:sz w:val="20"/>
                <w:szCs w:val="20"/>
              </w:rPr>
              <w:t>IP Security Overview</w:t>
            </w:r>
          </w:p>
          <w:p w14:paraId="64DEFD55" w14:textId="77777777" w:rsidR="0003217E" w:rsidRPr="00A8769D" w:rsidRDefault="0003217E" w:rsidP="0003217E">
            <w:pPr>
              <w:pStyle w:val="ListParagraph"/>
              <w:numPr>
                <w:ilvl w:val="0"/>
                <w:numId w:val="24"/>
              </w:numPr>
              <w:spacing w:line="256" w:lineRule="auto"/>
              <w:rPr>
                <w:sz w:val="20"/>
                <w:szCs w:val="20"/>
              </w:rPr>
            </w:pPr>
            <w:r w:rsidRPr="00A8769D">
              <w:rPr>
                <w:sz w:val="20"/>
                <w:szCs w:val="20"/>
              </w:rPr>
              <w:t>IP Security Policy</w:t>
            </w:r>
          </w:p>
          <w:p w14:paraId="59A99FE6" w14:textId="77777777" w:rsidR="0003217E" w:rsidRPr="00A8769D" w:rsidRDefault="0003217E" w:rsidP="0003217E">
            <w:pPr>
              <w:pStyle w:val="ListParagraph"/>
              <w:numPr>
                <w:ilvl w:val="0"/>
                <w:numId w:val="24"/>
              </w:numPr>
              <w:spacing w:line="256" w:lineRule="auto"/>
              <w:rPr>
                <w:sz w:val="20"/>
                <w:szCs w:val="20"/>
              </w:rPr>
            </w:pPr>
            <w:r w:rsidRPr="00A8769D">
              <w:rPr>
                <w:sz w:val="20"/>
                <w:szCs w:val="20"/>
              </w:rPr>
              <w:t>Encapsulating Security Payload</w:t>
            </w:r>
          </w:p>
          <w:p w14:paraId="5B682002" w14:textId="77777777" w:rsidR="0003217E" w:rsidRPr="00A8769D" w:rsidRDefault="0003217E" w:rsidP="0003217E">
            <w:pPr>
              <w:pStyle w:val="ListParagraph"/>
              <w:numPr>
                <w:ilvl w:val="0"/>
                <w:numId w:val="24"/>
              </w:numPr>
              <w:spacing w:line="256" w:lineRule="auto"/>
              <w:rPr>
                <w:sz w:val="20"/>
                <w:szCs w:val="20"/>
              </w:rPr>
            </w:pPr>
            <w:r w:rsidRPr="00A8769D">
              <w:rPr>
                <w:sz w:val="20"/>
                <w:szCs w:val="20"/>
              </w:rPr>
              <w:t>Combining Security Associations</w:t>
            </w:r>
          </w:p>
          <w:p w14:paraId="44A0C451" w14:textId="77777777" w:rsidR="0003217E" w:rsidRPr="00A8769D" w:rsidRDefault="0003217E" w:rsidP="0003217E">
            <w:pPr>
              <w:pStyle w:val="ListParagraph"/>
              <w:numPr>
                <w:ilvl w:val="0"/>
                <w:numId w:val="24"/>
              </w:numPr>
              <w:spacing w:line="256" w:lineRule="auto"/>
              <w:ind w:left="810"/>
              <w:rPr>
                <w:b/>
                <w:bCs/>
                <w:sz w:val="20"/>
                <w:szCs w:val="20"/>
              </w:rPr>
            </w:pPr>
            <w:r w:rsidRPr="00A8769D">
              <w:rPr>
                <w:sz w:val="20"/>
                <w:szCs w:val="20"/>
              </w:rPr>
              <w:t>Internet Key Exchange</w:t>
            </w:r>
          </w:p>
          <w:p w14:paraId="73F058C7" w14:textId="68B780B1" w:rsidR="0003217E" w:rsidRPr="00A8769D" w:rsidRDefault="0003217E" w:rsidP="0003217E">
            <w:pPr>
              <w:spacing w:before="60"/>
              <w:rPr>
                <w:sz w:val="20"/>
                <w:szCs w:val="20"/>
              </w:rPr>
            </w:pPr>
          </w:p>
        </w:tc>
        <w:tc>
          <w:tcPr>
            <w:tcW w:w="1616" w:type="dxa"/>
          </w:tcPr>
          <w:p w14:paraId="668AC70C" w14:textId="0087EEEB" w:rsidR="0003217E" w:rsidRPr="00A8769D" w:rsidRDefault="0003217E" w:rsidP="0003217E">
            <w:pPr>
              <w:spacing w:after="60"/>
              <w:rPr>
                <w:sz w:val="20"/>
                <w:szCs w:val="20"/>
              </w:rPr>
            </w:pPr>
            <w:r>
              <w:rPr>
                <w:sz w:val="20"/>
                <w:szCs w:val="20"/>
              </w:rPr>
              <w:lastRenderedPageBreak/>
              <w:t>10/25 &amp; 10/27/2021</w:t>
            </w:r>
          </w:p>
        </w:tc>
      </w:tr>
      <w:tr w:rsidR="0003217E" w:rsidRPr="00A8769D" w14:paraId="1E218267" w14:textId="77777777" w:rsidTr="00EF5322">
        <w:trPr>
          <w:jc w:val="center"/>
        </w:trPr>
        <w:tc>
          <w:tcPr>
            <w:tcW w:w="864" w:type="dxa"/>
            <w:vAlign w:val="center"/>
          </w:tcPr>
          <w:p w14:paraId="0F6A267E" w14:textId="3A488E49" w:rsidR="0003217E" w:rsidRPr="00A8769D" w:rsidRDefault="0003217E" w:rsidP="0003217E">
            <w:pPr>
              <w:spacing w:before="60" w:after="60"/>
              <w:jc w:val="center"/>
              <w:rPr>
                <w:sz w:val="20"/>
                <w:szCs w:val="20"/>
              </w:rPr>
            </w:pPr>
            <w:r w:rsidRPr="00A8769D">
              <w:rPr>
                <w:sz w:val="20"/>
                <w:szCs w:val="20"/>
              </w:rPr>
              <w:t>12</w:t>
            </w:r>
          </w:p>
        </w:tc>
        <w:tc>
          <w:tcPr>
            <w:tcW w:w="5760" w:type="dxa"/>
            <w:vAlign w:val="center"/>
          </w:tcPr>
          <w:p w14:paraId="5F5E8442" w14:textId="77777777" w:rsidR="0003217E" w:rsidRPr="00A8769D" w:rsidRDefault="0003217E" w:rsidP="0003217E">
            <w:pPr>
              <w:spacing w:line="256" w:lineRule="auto"/>
              <w:rPr>
                <w:b/>
                <w:bCs/>
                <w:sz w:val="20"/>
                <w:szCs w:val="20"/>
              </w:rPr>
            </w:pPr>
            <w:r w:rsidRPr="00A8769D">
              <w:rPr>
                <w:b/>
                <w:bCs/>
                <w:sz w:val="20"/>
                <w:szCs w:val="20"/>
              </w:rPr>
              <w:t>Network Endpoint Security</w:t>
            </w:r>
          </w:p>
          <w:p w14:paraId="4804D21C" w14:textId="77777777" w:rsidR="0003217E" w:rsidRPr="00A8769D" w:rsidRDefault="0003217E" w:rsidP="0003217E">
            <w:pPr>
              <w:pStyle w:val="ListParagraph"/>
              <w:numPr>
                <w:ilvl w:val="0"/>
                <w:numId w:val="25"/>
              </w:numPr>
              <w:spacing w:line="256" w:lineRule="auto"/>
              <w:rPr>
                <w:sz w:val="20"/>
                <w:szCs w:val="20"/>
              </w:rPr>
            </w:pPr>
            <w:r w:rsidRPr="00A8769D">
              <w:rPr>
                <w:sz w:val="20"/>
                <w:szCs w:val="20"/>
              </w:rPr>
              <w:t>Firewalls</w:t>
            </w:r>
          </w:p>
          <w:p w14:paraId="7BFD58DB" w14:textId="77777777" w:rsidR="0003217E" w:rsidRPr="00A8769D" w:rsidRDefault="0003217E" w:rsidP="0003217E">
            <w:pPr>
              <w:pStyle w:val="ListParagraph"/>
              <w:numPr>
                <w:ilvl w:val="0"/>
                <w:numId w:val="25"/>
              </w:numPr>
              <w:spacing w:line="256" w:lineRule="auto"/>
              <w:rPr>
                <w:sz w:val="20"/>
                <w:szCs w:val="20"/>
              </w:rPr>
            </w:pPr>
            <w:r w:rsidRPr="00A8769D">
              <w:rPr>
                <w:sz w:val="20"/>
                <w:szCs w:val="20"/>
              </w:rPr>
              <w:t>Intrusion Detection Systems</w:t>
            </w:r>
          </w:p>
          <w:p w14:paraId="4146BDD9" w14:textId="77777777" w:rsidR="0003217E" w:rsidRPr="00A8769D" w:rsidRDefault="0003217E" w:rsidP="0003217E">
            <w:pPr>
              <w:pStyle w:val="ListParagraph"/>
              <w:numPr>
                <w:ilvl w:val="0"/>
                <w:numId w:val="25"/>
              </w:numPr>
              <w:spacing w:line="256" w:lineRule="auto"/>
              <w:rPr>
                <w:sz w:val="20"/>
                <w:szCs w:val="20"/>
              </w:rPr>
            </w:pPr>
            <w:r w:rsidRPr="00A8769D">
              <w:rPr>
                <w:sz w:val="20"/>
                <w:szCs w:val="20"/>
              </w:rPr>
              <w:t>Malicious Software</w:t>
            </w:r>
          </w:p>
          <w:p w14:paraId="51EE0413" w14:textId="77777777" w:rsidR="0003217E" w:rsidRPr="00A8769D" w:rsidRDefault="0003217E" w:rsidP="0003217E">
            <w:pPr>
              <w:pStyle w:val="ListParagraph"/>
              <w:numPr>
                <w:ilvl w:val="0"/>
                <w:numId w:val="25"/>
              </w:numPr>
              <w:spacing w:line="256" w:lineRule="auto"/>
              <w:rPr>
                <w:b/>
                <w:bCs/>
                <w:sz w:val="20"/>
                <w:szCs w:val="20"/>
              </w:rPr>
            </w:pPr>
            <w:r w:rsidRPr="00A8769D">
              <w:rPr>
                <w:sz w:val="20"/>
                <w:szCs w:val="20"/>
              </w:rPr>
              <w:t>Distributed Denial of Service Attacks</w:t>
            </w:r>
          </w:p>
          <w:p w14:paraId="331F295D" w14:textId="77777777" w:rsidR="0003217E" w:rsidRPr="00A8769D" w:rsidRDefault="0003217E" w:rsidP="0003217E">
            <w:pPr>
              <w:spacing w:line="256" w:lineRule="auto"/>
              <w:rPr>
                <w:b/>
                <w:bCs/>
                <w:sz w:val="20"/>
                <w:szCs w:val="20"/>
              </w:rPr>
            </w:pPr>
          </w:p>
          <w:p w14:paraId="4D82B42B" w14:textId="77777777" w:rsidR="0003217E" w:rsidRPr="00A8769D" w:rsidRDefault="0003217E" w:rsidP="0003217E">
            <w:pPr>
              <w:spacing w:line="256" w:lineRule="auto"/>
              <w:rPr>
                <w:b/>
                <w:bCs/>
                <w:sz w:val="20"/>
                <w:szCs w:val="20"/>
              </w:rPr>
            </w:pPr>
            <w:r w:rsidRPr="00A8769D">
              <w:rPr>
                <w:b/>
                <w:bCs/>
                <w:sz w:val="20"/>
                <w:szCs w:val="20"/>
              </w:rPr>
              <w:t>Cloud Security</w:t>
            </w:r>
          </w:p>
          <w:p w14:paraId="2A46B83A" w14:textId="77777777" w:rsidR="0003217E" w:rsidRPr="00A8769D" w:rsidRDefault="0003217E" w:rsidP="0003217E">
            <w:pPr>
              <w:pStyle w:val="ListParagraph"/>
              <w:numPr>
                <w:ilvl w:val="0"/>
                <w:numId w:val="26"/>
              </w:numPr>
              <w:spacing w:line="256" w:lineRule="auto"/>
              <w:rPr>
                <w:sz w:val="20"/>
                <w:szCs w:val="20"/>
              </w:rPr>
            </w:pPr>
            <w:r w:rsidRPr="00A8769D">
              <w:rPr>
                <w:sz w:val="20"/>
                <w:szCs w:val="20"/>
              </w:rPr>
              <w:t>Cloud Computing</w:t>
            </w:r>
          </w:p>
          <w:p w14:paraId="76166468" w14:textId="77777777" w:rsidR="0003217E" w:rsidRPr="00A8769D" w:rsidRDefault="0003217E" w:rsidP="0003217E">
            <w:pPr>
              <w:pStyle w:val="ListParagraph"/>
              <w:numPr>
                <w:ilvl w:val="0"/>
                <w:numId w:val="26"/>
              </w:numPr>
              <w:spacing w:line="256" w:lineRule="auto"/>
              <w:rPr>
                <w:sz w:val="20"/>
                <w:szCs w:val="20"/>
              </w:rPr>
            </w:pPr>
            <w:r w:rsidRPr="00A8769D">
              <w:rPr>
                <w:sz w:val="20"/>
                <w:szCs w:val="20"/>
              </w:rPr>
              <w:t>Cloud Security Concepts</w:t>
            </w:r>
          </w:p>
          <w:p w14:paraId="5416D3BB" w14:textId="77777777" w:rsidR="0003217E" w:rsidRPr="00A8769D" w:rsidRDefault="0003217E" w:rsidP="0003217E">
            <w:pPr>
              <w:pStyle w:val="ListParagraph"/>
              <w:numPr>
                <w:ilvl w:val="0"/>
                <w:numId w:val="26"/>
              </w:numPr>
              <w:spacing w:line="256" w:lineRule="auto"/>
              <w:rPr>
                <w:sz w:val="20"/>
                <w:szCs w:val="20"/>
              </w:rPr>
            </w:pPr>
            <w:r w:rsidRPr="00A8769D">
              <w:rPr>
                <w:sz w:val="20"/>
                <w:szCs w:val="20"/>
              </w:rPr>
              <w:t>Cloud Security Risks and Countermeasures</w:t>
            </w:r>
          </w:p>
          <w:p w14:paraId="0AC580C8" w14:textId="77777777" w:rsidR="0003217E" w:rsidRPr="00A8769D" w:rsidRDefault="0003217E" w:rsidP="0003217E">
            <w:pPr>
              <w:pStyle w:val="ListParagraph"/>
              <w:numPr>
                <w:ilvl w:val="0"/>
                <w:numId w:val="26"/>
              </w:numPr>
              <w:spacing w:line="256" w:lineRule="auto"/>
              <w:rPr>
                <w:sz w:val="20"/>
                <w:szCs w:val="20"/>
              </w:rPr>
            </w:pPr>
            <w:r w:rsidRPr="00A8769D">
              <w:rPr>
                <w:sz w:val="20"/>
                <w:szCs w:val="20"/>
              </w:rPr>
              <w:t>Cloud Security as a Service</w:t>
            </w:r>
          </w:p>
          <w:p w14:paraId="55EA35F2" w14:textId="77777777" w:rsidR="0003217E" w:rsidRPr="00A8769D" w:rsidRDefault="0003217E" w:rsidP="0003217E">
            <w:pPr>
              <w:pStyle w:val="ListParagraph"/>
              <w:numPr>
                <w:ilvl w:val="0"/>
                <w:numId w:val="26"/>
              </w:numPr>
              <w:spacing w:line="256" w:lineRule="auto"/>
              <w:ind w:left="810"/>
              <w:rPr>
                <w:b/>
                <w:bCs/>
                <w:sz w:val="20"/>
                <w:szCs w:val="20"/>
              </w:rPr>
            </w:pPr>
            <w:r w:rsidRPr="00A8769D">
              <w:rPr>
                <w:sz w:val="20"/>
                <w:szCs w:val="20"/>
              </w:rPr>
              <w:t>An Open-Source Cloud Security Module</w:t>
            </w:r>
          </w:p>
          <w:p w14:paraId="765368A4" w14:textId="631A016C" w:rsidR="0003217E" w:rsidRPr="00A8769D" w:rsidRDefault="0003217E" w:rsidP="0003217E">
            <w:pPr>
              <w:spacing w:before="60" w:after="60"/>
              <w:rPr>
                <w:sz w:val="20"/>
                <w:szCs w:val="20"/>
              </w:rPr>
            </w:pPr>
          </w:p>
        </w:tc>
        <w:tc>
          <w:tcPr>
            <w:tcW w:w="1616" w:type="dxa"/>
          </w:tcPr>
          <w:p w14:paraId="78E2569B" w14:textId="2F0EF99B" w:rsidR="0003217E" w:rsidRPr="00A8769D" w:rsidRDefault="0003217E" w:rsidP="0003217E">
            <w:pPr>
              <w:spacing w:before="60" w:after="60"/>
              <w:rPr>
                <w:sz w:val="20"/>
                <w:szCs w:val="20"/>
              </w:rPr>
            </w:pPr>
            <w:r>
              <w:rPr>
                <w:sz w:val="20"/>
                <w:szCs w:val="20"/>
              </w:rPr>
              <w:t>11/01 &amp; 11/03/2021</w:t>
            </w:r>
          </w:p>
        </w:tc>
      </w:tr>
      <w:tr w:rsidR="0003217E" w:rsidRPr="00A8769D" w14:paraId="5E3E114D" w14:textId="77777777" w:rsidTr="00EF5322">
        <w:trPr>
          <w:jc w:val="center"/>
        </w:trPr>
        <w:tc>
          <w:tcPr>
            <w:tcW w:w="864" w:type="dxa"/>
            <w:vAlign w:val="center"/>
          </w:tcPr>
          <w:p w14:paraId="06947A45" w14:textId="0C875F63" w:rsidR="0003217E" w:rsidRPr="00A8769D" w:rsidRDefault="0003217E" w:rsidP="0003217E">
            <w:pPr>
              <w:spacing w:before="60" w:after="60"/>
              <w:jc w:val="center"/>
              <w:rPr>
                <w:sz w:val="20"/>
                <w:szCs w:val="20"/>
              </w:rPr>
            </w:pPr>
            <w:r w:rsidRPr="00A8769D">
              <w:rPr>
                <w:sz w:val="20"/>
                <w:szCs w:val="20"/>
              </w:rPr>
              <w:t>13</w:t>
            </w:r>
          </w:p>
        </w:tc>
        <w:tc>
          <w:tcPr>
            <w:tcW w:w="5760" w:type="dxa"/>
          </w:tcPr>
          <w:p w14:paraId="070745A2" w14:textId="77777777" w:rsidR="0003217E" w:rsidRPr="00A8769D" w:rsidRDefault="0003217E" w:rsidP="0003217E">
            <w:pPr>
              <w:rPr>
                <w:b/>
                <w:bCs/>
                <w:sz w:val="20"/>
                <w:szCs w:val="20"/>
              </w:rPr>
            </w:pPr>
            <w:r w:rsidRPr="00A8769D">
              <w:rPr>
                <w:b/>
                <w:bCs/>
                <w:sz w:val="20"/>
                <w:szCs w:val="20"/>
              </w:rPr>
              <w:t>Internet of Things (IoT) Security</w:t>
            </w:r>
          </w:p>
          <w:p w14:paraId="3D0717B1" w14:textId="77777777" w:rsidR="0003217E" w:rsidRPr="00A8769D" w:rsidRDefault="0003217E" w:rsidP="0003217E">
            <w:pPr>
              <w:pStyle w:val="ListParagraph"/>
              <w:numPr>
                <w:ilvl w:val="0"/>
                <w:numId w:val="27"/>
              </w:numPr>
              <w:rPr>
                <w:sz w:val="20"/>
                <w:szCs w:val="20"/>
              </w:rPr>
            </w:pPr>
            <w:r w:rsidRPr="00A8769D">
              <w:rPr>
                <w:sz w:val="20"/>
                <w:szCs w:val="20"/>
              </w:rPr>
              <w:t>The Internet of Things</w:t>
            </w:r>
          </w:p>
          <w:p w14:paraId="5424B1D9" w14:textId="77777777" w:rsidR="0003217E" w:rsidRPr="00A8769D" w:rsidRDefault="0003217E" w:rsidP="0003217E">
            <w:pPr>
              <w:pStyle w:val="ListParagraph"/>
              <w:numPr>
                <w:ilvl w:val="0"/>
                <w:numId w:val="27"/>
              </w:numPr>
              <w:rPr>
                <w:sz w:val="20"/>
                <w:szCs w:val="20"/>
              </w:rPr>
            </w:pPr>
            <w:r w:rsidRPr="00A8769D">
              <w:rPr>
                <w:sz w:val="20"/>
                <w:szCs w:val="20"/>
              </w:rPr>
              <w:t>IoT Security Concepts and Objectives</w:t>
            </w:r>
          </w:p>
          <w:p w14:paraId="2C93B2D1" w14:textId="1EC7B5CA" w:rsidR="0003217E" w:rsidRPr="00A8769D" w:rsidRDefault="0003217E" w:rsidP="0003217E">
            <w:pPr>
              <w:spacing w:before="60" w:after="60"/>
              <w:rPr>
                <w:sz w:val="20"/>
                <w:szCs w:val="20"/>
              </w:rPr>
            </w:pPr>
            <w:r w:rsidRPr="00A8769D">
              <w:rPr>
                <w:sz w:val="20"/>
                <w:szCs w:val="20"/>
              </w:rPr>
              <w:t>An Open-Source IoT Security Module</w:t>
            </w:r>
          </w:p>
        </w:tc>
        <w:tc>
          <w:tcPr>
            <w:tcW w:w="1616" w:type="dxa"/>
          </w:tcPr>
          <w:p w14:paraId="393FC38F" w14:textId="1E2B0258" w:rsidR="0003217E" w:rsidRPr="00A8769D" w:rsidRDefault="0003217E" w:rsidP="0003217E">
            <w:pPr>
              <w:spacing w:before="60" w:after="60"/>
              <w:rPr>
                <w:sz w:val="20"/>
                <w:szCs w:val="20"/>
              </w:rPr>
            </w:pPr>
            <w:r>
              <w:rPr>
                <w:sz w:val="20"/>
                <w:szCs w:val="20"/>
              </w:rPr>
              <w:t>11/08 &amp; 11/10/2021</w:t>
            </w:r>
          </w:p>
        </w:tc>
      </w:tr>
      <w:tr w:rsidR="0003217E" w:rsidRPr="00A8769D" w14:paraId="14974932" w14:textId="77777777" w:rsidTr="00EF5322">
        <w:trPr>
          <w:jc w:val="center"/>
        </w:trPr>
        <w:tc>
          <w:tcPr>
            <w:tcW w:w="864" w:type="dxa"/>
            <w:vAlign w:val="center"/>
          </w:tcPr>
          <w:p w14:paraId="0E2A9456" w14:textId="3553C088" w:rsidR="0003217E" w:rsidRPr="00A8769D" w:rsidRDefault="0003217E" w:rsidP="0003217E">
            <w:pPr>
              <w:spacing w:before="60" w:after="60"/>
              <w:jc w:val="center"/>
              <w:rPr>
                <w:sz w:val="20"/>
                <w:szCs w:val="20"/>
              </w:rPr>
            </w:pPr>
            <w:r w:rsidRPr="00A8769D">
              <w:rPr>
                <w:sz w:val="20"/>
                <w:szCs w:val="20"/>
              </w:rPr>
              <w:t>14</w:t>
            </w:r>
          </w:p>
        </w:tc>
        <w:tc>
          <w:tcPr>
            <w:tcW w:w="5760" w:type="dxa"/>
          </w:tcPr>
          <w:p w14:paraId="12896729" w14:textId="346B26E7" w:rsidR="0003217E" w:rsidRPr="00A8769D" w:rsidRDefault="0003217E" w:rsidP="0003217E">
            <w:pPr>
              <w:spacing w:before="60" w:after="60"/>
              <w:rPr>
                <w:sz w:val="20"/>
                <w:szCs w:val="20"/>
              </w:rPr>
            </w:pPr>
            <w:r w:rsidRPr="00A8769D">
              <w:rPr>
                <w:sz w:val="20"/>
                <w:szCs w:val="20"/>
              </w:rPr>
              <w:t>Student lead Cypher Codes</w:t>
            </w:r>
          </w:p>
        </w:tc>
        <w:tc>
          <w:tcPr>
            <w:tcW w:w="1616" w:type="dxa"/>
          </w:tcPr>
          <w:p w14:paraId="3C47410C" w14:textId="5DDCB9A5" w:rsidR="0003217E" w:rsidRPr="00A8769D" w:rsidRDefault="0003217E" w:rsidP="0003217E">
            <w:pPr>
              <w:spacing w:before="60" w:after="60"/>
              <w:rPr>
                <w:sz w:val="20"/>
                <w:szCs w:val="20"/>
              </w:rPr>
            </w:pPr>
            <w:r>
              <w:rPr>
                <w:sz w:val="20"/>
                <w:szCs w:val="20"/>
              </w:rPr>
              <w:t>11/15 &amp; 11/17/2021</w:t>
            </w:r>
          </w:p>
        </w:tc>
      </w:tr>
      <w:tr w:rsidR="0003217E" w:rsidRPr="00A8769D" w14:paraId="0DD73B32" w14:textId="77777777" w:rsidTr="00EF5322">
        <w:trPr>
          <w:jc w:val="center"/>
        </w:trPr>
        <w:tc>
          <w:tcPr>
            <w:tcW w:w="864" w:type="dxa"/>
            <w:vAlign w:val="center"/>
          </w:tcPr>
          <w:p w14:paraId="2779EF3B" w14:textId="77777777" w:rsidR="0003217E" w:rsidRPr="00A8769D" w:rsidRDefault="0003217E" w:rsidP="0003217E">
            <w:pPr>
              <w:spacing w:before="60" w:after="60"/>
              <w:jc w:val="center"/>
              <w:rPr>
                <w:sz w:val="20"/>
                <w:szCs w:val="20"/>
              </w:rPr>
            </w:pPr>
          </w:p>
        </w:tc>
        <w:tc>
          <w:tcPr>
            <w:tcW w:w="5760" w:type="dxa"/>
          </w:tcPr>
          <w:p w14:paraId="0BDB5FB6" w14:textId="1B57E316" w:rsidR="0003217E" w:rsidRPr="00A8769D" w:rsidRDefault="0003217E" w:rsidP="0003217E">
            <w:pPr>
              <w:spacing w:before="60" w:after="60"/>
              <w:rPr>
                <w:sz w:val="20"/>
                <w:szCs w:val="20"/>
              </w:rPr>
            </w:pPr>
            <w:r>
              <w:rPr>
                <w:sz w:val="20"/>
                <w:szCs w:val="20"/>
              </w:rPr>
              <w:t>Classes out for Thanksgiving</w:t>
            </w:r>
          </w:p>
        </w:tc>
        <w:tc>
          <w:tcPr>
            <w:tcW w:w="1616" w:type="dxa"/>
          </w:tcPr>
          <w:p w14:paraId="79F38236" w14:textId="59C6FAC5" w:rsidR="0003217E" w:rsidRPr="00A8769D" w:rsidRDefault="0003217E" w:rsidP="0003217E">
            <w:pPr>
              <w:spacing w:before="60" w:after="60"/>
              <w:rPr>
                <w:sz w:val="20"/>
                <w:szCs w:val="20"/>
              </w:rPr>
            </w:pPr>
            <w:r>
              <w:rPr>
                <w:sz w:val="20"/>
                <w:szCs w:val="20"/>
              </w:rPr>
              <w:t>11/24 - 11/26</w:t>
            </w:r>
          </w:p>
        </w:tc>
      </w:tr>
      <w:tr w:rsidR="0003217E" w:rsidRPr="00A8769D" w14:paraId="770EE499" w14:textId="77777777" w:rsidTr="00EF5322">
        <w:trPr>
          <w:jc w:val="center"/>
        </w:trPr>
        <w:tc>
          <w:tcPr>
            <w:tcW w:w="864" w:type="dxa"/>
            <w:vAlign w:val="center"/>
          </w:tcPr>
          <w:p w14:paraId="5ED2C06C" w14:textId="6850CB9C" w:rsidR="0003217E" w:rsidRPr="00A8769D" w:rsidRDefault="0003217E" w:rsidP="0003217E">
            <w:pPr>
              <w:spacing w:before="60" w:after="60"/>
              <w:jc w:val="center"/>
              <w:rPr>
                <w:sz w:val="20"/>
                <w:szCs w:val="20"/>
              </w:rPr>
            </w:pPr>
            <w:r>
              <w:rPr>
                <w:sz w:val="20"/>
                <w:szCs w:val="20"/>
              </w:rPr>
              <w:t>15</w:t>
            </w:r>
          </w:p>
        </w:tc>
        <w:tc>
          <w:tcPr>
            <w:tcW w:w="5760" w:type="dxa"/>
          </w:tcPr>
          <w:p w14:paraId="562CDD14" w14:textId="615BEE3B" w:rsidR="0003217E" w:rsidRPr="00A8769D" w:rsidRDefault="0003217E" w:rsidP="0003217E">
            <w:pPr>
              <w:spacing w:after="60"/>
              <w:rPr>
                <w:sz w:val="20"/>
                <w:szCs w:val="20"/>
              </w:rPr>
            </w:pPr>
            <w:r w:rsidRPr="00A8769D">
              <w:rPr>
                <w:sz w:val="20"/>
                <w:szCs w:val="20"/>
              </w:rPr>
              <w:t>Student lead Network Security Outline</w:t>
            </w:r>
          </w:p>
        </w:tc>
        <w:tc>
          <w:tcPr>
            <w:tcW w:w="1616" w:type="dxa"/>
          </w:tcPr>
          <w:p w14:paraId="122A2D0C" w14:textId="79811F5C" w:rsidR="0003217E" w:rsidRDefault="0003217E" w:rsidP="0003217E">
            <w:pPr>
              <w:spacing w:before="120" w:after="120"/>
              <w:rPr>
                <w:sz w:val="20"/>
                <w:szCs w:val="20"/>
              </w:rPr>
            </w:pPr>
            <w:r>
              <w:rPr>
                <w:sz w:val="20"/>
                <w:szCs w:val="20"/>
              </w:rPr>
              <w:t>11/29 &amp; 12/1/2021</w:t>
            </w:r>
          </w:p>
        </w:tc>
      </w:tr>
      <w:tr w:rsidR="0003217E" w:rsidRPr="00A8769D" w14:paraId="425D87BC" w14:textId="77777777" w:rsidTr="00EF5322">
        <w:trPr>
          <w:jc w:val="center"/>
        </w:trPr>
        <w:tc>
          <w:tcPr>
            <w:tcW w:w="864" w:type="dxa"/>
            <w:vAlign w:val="center"/>
          </w:tcPr>
          <w:p w14:paraId="0ADFC2DB" w14:textId="0DC9616D" w:rsidR="0003217E" w:rsidRPr="00A8769D" w:rsidRDefault="0003217E" w:rsidP="0003217E">
            <w:pPr>
              <w:spacing w:before="60" w:after="60"/>
              <w:jc w:val="center"/>
              <w:rPr>
                <w:sz w:val="20"/>
                <w:szCs w:val="20"/>
              </w:rPr>
            </w:pPr>
            <w:r w:rsidRPr="00A8769D">
              <w:rPr>
                <w:sz w:val="20"/>
                <w:szCs w:val="20"/>
              </w:rPr>
              <w:t>1</w:t>
            </w:r>
            <w:r>
              <w:rPr>
                <w:sz w:val="20"/>
                <w:szCs w:val="20"/>
              </w:rPr>
              <w:t>6</w:t>
            </w:r>
          </w:p>
        </w:tc>
        <w:tc>
          <w:tcPr>
            <w:tcW w:w="5760" w:type="dxa"/>
          </w:tcPr>
          <w:p w14:paraId="388373D1" w14:textId="5FC22461" w:rsidR="0003217E" w:rsidRPr="00A8769D" w:rsidRDefault="0003217E" w:rsidP="0003217E">
            <w:pPr>
              <w:spacing w:after="60"/>
              <w:rPr>
                <w:sz w:val="20"/>
                <w:szCs w:val="20"/>
              </w:rPr>
            </w:pPr>
            <w:r>
              <w:rPr>
                <w:sz w:val="20"/>
                <w:szCs w:val="20"/>
              </w:rPr>
              <w:t>Final review / start final</w:t>
            </w:r>
          </w:p>
        </w:tc>
        <w:tc>
          <w:tcPr>
            <w:tcW w:w="1616" w:type="dxa"/>
          </w:tcPr>
          <w:p w14:paraId="25FEFDDB" w14:textId="76154A26" w:rsidR="0003217E" w:rsidRPr="00A8769D" w:rsidRDefault="0003217E" w:rsidP="0003217E">
            <w:pPr>
              <w:spacing w:before="120" w:after="120"/>
              <w:rPr>
                <w:sz w:val="20"/>
                <w:szCs w:val="20"/>
              </w:rPr>
            </w:pPr>
            <w:r>
              <w:rPr>
                <w:sz w:val="20"/>
                <w:szCs w:val="20"/>
              </w:rPr>
              <w:t>12/6/2021</w:t>
            </w:r>
          </w:p>
        </w:tc>
      </w:tr>
      <w:tr w:rsidR="0003217E" w:rsidRPr="00A8769D" w14:paraId="13610AF0" w14:textId="77777777" w:rsidTr="00EF5322">
        <w:trPr>
          <w:jc w:val="center"/>
        </w:trPr>
        <w:tc>
          <w:tcPr>
            <w:tcW w:w="864" w:type="dxa"/>
            <w:vAlign w:val="center"/>
          </w:tcPr>
          <w:p w14:paraId="3E1AF5FF" w14:textId="77777777" w:rsidR="0003217E" w:rsidRPr="00A8769D" w:rsidRDefault="0003217E" w:rsidP="0003217E">
            <w:pPr>
              <w:spacing w:before="60" w:after="60"/>
              <w:jc w:val="center"/>
              <w:rPr>
                <w:sz w:val="20"/>
                <w:szCs w:val="20"/>
              </w:rPr>
            </w:pPr>
            <w:r w:rsidRPr="00A8769D">
              <w:rPr>
                <w:sz w:val="20"/>
                <w:szCs w:val="20"/>
              </w:rPr>
              <w:t>16</w:t>
            </w:r>
          </w:p>
        </w:tc>
        <w:tc>
          <w:tcPr>
            <w:tcW w:w="5760" w:type="dxa"/>
          </w:tcPr>
          <w:p w14:paraId="2B5BFC0C" w14:textId="77777777" w:rsidR="0003217E" w:rsidRPr="00A8769D" w:rsidRDefault="0003217E" w:rsidP="0003217E">
            <w:pPr>
              <w:spacing w:before="60" w:after="60"/>
              <w:rPr>
                <w:b/>
                <w:sz w:val="20"/>
                <w:szCs w:val="20"/>
              </w:rPr>
            </w:pPr>
            <w:r w:rsidRPr="00A8769D">
              <w:rPr>
                <w:b/>
                <w:sz w:val="20"/>
                <w:szCs w:val="20"/>
              </w:rPr>
              <w:t>Final Course Project Is Due</w:t>
            </w:r>
          </w:p>
        </w:tc>
        <w:tc>
          <w:tcPr>
            <w:tcW w:w="1616" w:type="dxa"/>
          </w:tcPr>
          <w:p w14:paraId="02E12BFC" w14:textId="0C46B12F" w:rsidR="0003217E" w:rsidRPr="00A8769D" w:rsidRDefault="0003217E" w:rsidP="0003217E">
            <w:pPr>
              <w:spacing w:before="60" w:after="60"/>
              <w:rPr>
                <w:b/>
                <w:sz w:val="20"/>
                <w:szCs w:val="20"/>
              </w:rPr>
            </w:pPr>
            <w:r w:rsidRPr="00A8769D">
              <w:rPr>
                <w:b/>
                <w:sz w:val="20"/>
                <w:szCs w:val="20"/>
              </w:rPr>
              <w:t>12/</w:t>
            </w:r>
            <w:r>
              <w:rPr>
                <w:b/>
                <w:sz w:val="20"/>
                <w:szCs w:val="20"/>
              </w:rPr>
              <w:t>8</w:t>
            </w:r>
            <w:r w:rsidRPr="00A8769D">
              <w:rPr>
                <w:b/>
                <w:sz w:val="20"/>
                <w:szCs w:val="20"/>
              </w:rPr>
              <w:t>/202</w:t>
            </w:r>
            <w:r>
              <w:rPr>
                <w:b/>
                <w:sz w:val="20"/>
                <w:szCs w:val="20"/>
              </w:rPr>
              <w:t>1</w:t>
            </w:r>
          </w:p>
        </w:tc>
      </w:tr>
    </w:tbl>
    <w:p w14:paraId="0CED48FF" w14:textId="77777777" w:rsidR="00AF64FA" w:rsidRPr="00A8769D" w:rsidRDefault="00AF64FA" w:rsidP="00AF64FA">
      <w:pPr>
        <w:jc w:val="center"/>
        <w:rPr>
          <w:sz w:val="20"/>
          <w:szCs w:val="20"/>
        </w:rPr>
      </w:pPr>
    </w:p>
    <w:p w14:paraId="061624C6" w14:textId="77777777" w:rsidR="00AF64FA" w:rsidRPr="00A8769D" w:rsidRDefault="00AF64FA" w:rsidP="00AF64FA">
      <w:pPr>
        <w:rPr>
          <w:sz w:val="20"/>
          <w:szCs w:val="20"/>
        </w:rPr>
      </w:pPr>
    </w:p>
    <w:p w14:paraId="2686FA5D" w14:textId="77777777" w:rsidR="0018359D" w:rsidRPr="00A8769D" w:rsidRDefault="005A6FD8">
      <w:pPr>
        <w:rPr>
          <w:sz w:val="20"/>
          <w:szCs w:val="20"/>
        </w:rPr>
      </w:pPr>
    </w:p>
    <w:sectPr w:rsidR="0018359D" w:rsidRPr="00A8769D" w:rsidSect="0012601E">
      <w:footerReference w:type="default" r:id="rId8"/>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9C24" w14:textId="77777777" w:rsidR="003C0C70" w:rsidRDefault="003C0C70" w:rsidP="00AF64FA">
      <w:r>
        <w:separator/>
      </w:r>
    </w:p>
  </w:endnote>
  <w:endnote w:type="continuationSeparator" w:id="0">
    <w:p w14:paraId="1034529B" w14:textId="77777777" w:rsidR="003C0C70" w:rsidRDefault="003C0C70" w:rsidP="00AF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12601E" w14:paraId="4D45198E" w14:textId="77777777" w:rsidTr="0012601E">
      <w:trPr>
        <w:trHeight w:val="151"/>
      </w:trPr>
      <w:tc>
        <w:tcPr>
          <w:tcW w:w="2250" w:type="pct"/>
          <w:tcBorders>
            <w:bottom w:val="single" w:sz="4" w:space="0" w:color="4472C4" w:themeColor="accent1"/>
          </w:tcBorders>
        </w:tcPr>
        <w:p w14:paraId="3FA82D6B" w14:textId="77777777" w:rsidR="0012601E" w:rsidRDefault="005A6FD8">
          <w:pPr>
            <w:pStyle w:val="Header"/>
            <w:rPr>
              <w:rFonts w:asciiTheme="majorHAnsi" w:eastAsiaTheme="majorEastAsia" w:hAnsiTheme="majorHAnsi" w:cstheme="majorBidi"/>
              <w:b/>
              <w:bCs/>
            </w:rPr>
          </w:pPr>
        </w:p>
      </w:tc>
      <w:tc>
        <w:tcPr>
          <w:tcW w:w="500" w:type="pct"/>
          <w:vMerge w:val="restart"/>
          <w:noWrap/>
          <w:vAlign w:val="center"/>
        </w:tcPr>
        <w:p w14:paraId="31E340A8" w14:textId="77777777" w:rsidR="0012601E" w:rsidRDefault="00647005" w:rsidP="0012601E">
          <w:pPr>
            <w:pStyle w:val="NoSpacing"/>
            <w:rPr>
              <w:rFonts w:asciiTheme="majorHAnsi" w:eastAsiaTheme="majorEastAsia" w:hAnsiTheme="majorHAnsi" w:cstheme="majorBidi"/>
            </w:rPr>
          </w:pPr>
          <w:r w:rsidRPr="614D3935">
            <w:rPr>
              <w:rFonts w:asciiTheme="majorHAnsi" w:eastAsiaTheme="majorEastAsia" w:hAnsiTheme="majorHAnsi" w:cstheme="majorBidi"/>
              <w:b/>
              <w:bCs/>
            </w:rPr>
            <w:t xml:space="preserve">Page </w:t>
          </w:r>
          <w:r w:rsidRPr="614D3935">
            <w:rPr>
              <w:rFonts w:asciiTheme="majorHAnsi" w:eastAsiaTheme="majorEastAsia" w:hAnsiTheme="majorHAnsi" w:cstheme="majorBidi"/>
              <w:b/>
              <w:bCs/>
              <w:noProof/>
            </w:rPr>
            <w:fldChar w:fldCharType="begin"/>
          </w:r>
          <w:r w:rsidRPr="614D3935">
            <w:rPr>
              <w:rFonts w:asciiTheme="majorHAnsi" w:eastAsiaTheme="majorEastAsia" w:hAnsiTheme="majorHAnsi" w:cstheme="majorBidi"/>
              <w:b/>
              <w:bCs/>
              <w:noProof/>
            </w:rPr>
            <w:instrText xml:space="preserve"> PAGE  \* MERGEFORMAT </w:instrText>
          </w:r>
          <w:r w:rsidRPr="614D3935">
            <w:rPr>
              <w:rFonts w:asciiTheme="majorHAnsi" w:eastAsiaTheme="majorEastAsia" w:hAnsiTheme="majorHAnsi" w:cstheme="majorBidi"/>
              <w:b/>
              <w:bCs/>
              <w:noProof/>
            </w:rPr>
            <w:fldChar w:fldCharType="separate"/>
          </w:r>
          <w:r w:rsidRPr="614D3935">
            <w:rPr>
              <w:rFonts w:asciiTheme="majorHAnsi" w:eastAsiaTheme="majorEastAsia" w:hAnsiTheme="majorHAnsi" w:cstheme="majorBidi"/>
              <w:b/>
              <w:bCs/>
              <w:noProof/>
            </w:rPr>
            <w:t>5</w:t>
          </w:r>
          <w:r w:rsidRPr="614D3935">
            <w:rPr>
              <w:rFonts w:asciiTheme="majorHAnsi" w:eastAsiaTheme="majorEastAsia" w:hAnsiTheme="majorHAnsi" w:cstheme="majorBidi"/>
              <w:b/>
              <w:bCs/>
              <w:noProof/>
            </w:rPr>
            <w:fldChar w:fldCharType="end"/>
          </w:r>
        </w:p>
      </w:tc>
      <w:tc>
        <w:tcPr>
          <w:tcW w:w="2250" w:type="pct"/>
          <w:tcBorders>
            <w:bottom w:val="single" w:sz="4" w:space="0" w:color="4472C4" w:themeColor="accent1"/>
          </w:tcBorders>
        </w:tcPr>
        <w:p w14:paraId="76343E40" w14:textId="77777777" w:rsidR="0012601E" w:rsidRDefault="005A6FD8">
          <w:pPr>
            <w:pStyle w:val="Header"/>
            <w:rPr>
              <w:rFonts w:asciiTheme="majorHAnsi" w:eastAsiaTheme="majorEastAsia" w:hAnsiTheme="majorHAnsi" w:cstheme="majorBidi"/>
              <w:b/>
              <w:bCs/>
            </w:rPr>
          </w:pPr>
        </w:p>
      </w:tc>
    </w:tr>
    <w:tr w:rsidR="0012601E" w14:paraId="77C15727" w14:textId="77777777" w:rsidTr="0012601E">
      <w:trPr>
        <w:trHeight w:val="150"/>
      </w:trPr>
      <w:tc>
        <w:tcPr>
          <w:tcW w:w="2250" w:type="pct"/>
          <w:tcBorders>
            <w:top w:val="single" w:sz="4" w:space="0" w:color="4472C4" w:themeColor="accent1"/>
          </w:tcBorders>
        </w:tcPr>
        <w:p w14:paraId="6EF2439C" w14:textId="77777777" w:rsidR="0012601E" w:rsidRDefault="005A6FD8">
          <w:pPr>
            <w:pStyle w:val="Header"/>
            <w:rPr>
              <w:rFonts w:asciiTheme="majorHAnsi" w:eastAsiaTheme="majorEastAsia" w:hAnsiTheme="majorHAnsi" w:cstheme="majorBidi"/>
              <w:b/>
              <w:bCs/>
            </w:rPr>
          </w:pPr>
        </w:p>
      </w:tc>
      <w:tc>
        <w:tcPr>
          <w:tcW w:w="500" w:type="pct"/>
          <w:vMerge/>
        </w:tcPr>
        <w:p w14:paraId="5F18AE82" w14:textId="77777777" w:rsidR="0012601E" w:rsidRDefault="005A6FD8">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50EB8E5D" w14:textId="77777777" w:rsidR="0012601E" w:rsidRDefault="005A6FD8">
          <w:pPr>
            <w:pStyle w:val="Header"/>
            <w:rPr>
              <w:rFonts w:asciiTheme="majorHAnsi" w:eastAsiaTheme="majorEastAsia" w:hAnsiTheme="majorHAnsi" w:cstheme="majorBidi"/>
              <w:b/>
              <w:bCs/>
            </w:rPr>
          </w:pPr>
        </w:p>
      </w:tc>
    </w:tr>
  </w:tbl>
  <w:p w14:paraId="4F397D69" w14:textId="77777777" w:rsidR="0012601E" w:rsidRDefault="005A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FFF0" w14:textId="77777777" w:rsidR="003C0C70" w:rsidRDefault="003C0C70" w:rsidP="00AF64FA">
      <w:r>
        <w:separator/>
      </w:r>
    </w:p>
  </w:footnote>
  <w:footnote w:type="continuationSeparator" w:id="0">
    <w:p w14:paraId="69DDFE05" w14:textId="77777777" w:rsidR="003C0C70" w:rsidRDefault="003C0C70" w:rsidP="00AF64FA">
      <w:r>
        <w:continuationSeparator/>
      </w:r>
    </w:p>
  </w:footnote>
  <w:footnote w:id="1">
    <w:p w14:paraId="1A8D7402" w14:textId="77777777" w:rsidR="00AF64FA" w:rsidRPr="00160AA3" w:rsidRDefault="00AF64FA" w:rsidP="00AF64FA">
      <w:pPr>
        <w:pStyle w:val="FootnoteText"/>
        <w:rPr>
          <w:sz w:val="22"/>
          <w:szCs w:val="22"/>
        </w:rPr>
      </w:pPr>
      <w:r w:rsidRPr="00160AA3">
        <w:rPr>
          <w:rStyle w:val="FootnoteReference"/>
          <w:sz w:val="22"/>
          <w:szCs w:val="22"/>
        </w:rPr>
        <w:footnoteRef/>
      </w:r>
      <w:r w:rsidRPr="00160AA3">
        <w:rPr>
          <w:sz w:val="22"/>
          <w:szCs w:val="22"/>
        </w:rPr>
        <w:t xml:space="preserve"> Weekly announcements, reading materials, homework, and projects are posted on Canvas.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6C7"/>
    <w:multiLevelType w:val="hybridMultilevel"/>
    <w:tmpl w:val="9A2C0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4D1994"/>
    <w:multiLevelType w:val="hybridMultilevel"/>
    <w:tmpl w:val="D292B0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833622"/>
    <w:multiLevelType w:val="hybridMultilevel"/>
    <w:tmpl w:val="C9A4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1348C0"/>
    <w:multiLevelType w:val="hybridMultilevel"/>
    <w:tmpl w:val="4C88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9F440E"/>
    <w:multiLevelType w:val="hybridMultilevel"/>
    <w:tmpl w:val="38FA5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043307"/>
    <w:multiLevelType w:val="hybridMultilevel"/>
    <w:tmpl w:val="A2729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4924F5"/>
    <w:multiLevelType w:val="hybridMultilevel"/>
    <w:tmpl w:val="601A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B22C18"/>
    <w:multiLevelType w:val="hybridMultilevel"/>
    <w:tmpl w:val="ACE0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904542"/>
    <w:multiLevelType w:val="hybridMultilevel"/>
    <w:tmpl w:val="695A2D0A"/>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9" w15:restartNumberingAfterBreak="0">
    <w:nsid w:val="3DB63C90"/>
    <w:multiLevelType w:val="hybridMultilevel"/>
    <w:tmpl w:val="506E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D6FB1"/>
    <w:multiLevelType w:val="hybridMultilevel"/>
    <w:tmpl w:val="6CEE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C64C3D"/>
    <w:multiLevelType w:val="hybridMultilevel"/>
    <w:tmpl w:val="F260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B163CD"/>
    <w:multiLevelType w:val="hybridMultilevel"/>
    <w:tmpl w:val="0952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1A3F2F"/>
    <w:multiLevelType w:val="hybridMultilevel"/>
    <w:tmpl w:val="674E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2E7EDE"/>
    <w:multiLevelType w:val="hybridMultilevel"/>
    <w:tmpl w:val="EE8C1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DE4CF8"/>
    <w:multiLevelType w:val="hybridMultilevel"/>
    <w:tmpl w:val="0B98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427B37"/>
    <w:multiLevelType w:val="hybridMultilevel"/>
    <w:tmpl w:val="60AC0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C127CD"/>
    <w:multiLevelType w:val="hybridMultilevel"/>
    <w:tmpl w:val="22325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5041B2"/>
    <w:multiLevelType w:val="hybridMultilevel"/>
    <w:tmpl w:val="3B3E14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9" w15:restartNumberingAfterBreak="0">
    <w:nsid w:val="5D7F17F0"/>
    <w:multiLevelType w:val="hybridMultilevel"/>
    <w:tmpl w:val="16A66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BE4B98"/>
    <w:multiLevelType w:val="hybridMultilevel"/>
    <w:tmpl w:val="9434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154F86"/>
    <w:multiLevelType w:val="hybridMultilevel"/>
    <w:tmpl w:val="1C42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06773D"/>
    <w:multiLevelType w:val="multilevel"/>
    <w:tmpl w:val="6620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0578B"/>
    <w:multiLevelType w:val="hybridMultilevel"/>
    <w:tmpl w:val="4AB0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8308C2"/>
    <w:multiLevelType w:val="hybridMultilevel"/>
    <w:tmpl w:val="4508AA0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15:restartNumberingAfterBreak="0">
    <w:nsid w:val="70CD37BE"/>
    <w:multiLevelType w:val="hybridMultilevel"/>
    <w:tmpl w:val="448C3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31735"/>
    <w:multiLevelType w:val="hybridMultilevel"/>
    <w:tmpl w:val="F4A88A5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6"/>
  </w:num>
  <w:num w:numId="3">
    <w:abstractNumId w:val="25"/>
  </w:num>
  <w:num w:numId="4">
    <w:abstractNumId w:val="22"/>
  </w:num>
  <w:num w:numId="5">
    <w:abstractNumId w:val="0"/>
  </w:num>
  <w:num w:numId="6">
    <w:abstractNumId w:val="9"/>
  </w:num>
  <w:num w:numId="7">
    <w:abstractNumId w:val="4"/>
  </w:num>
  <w:num w:numId="8">
    <w:abstractNumId w:val="14"/>
  </w:num>
  <w:num w:numId="9">
    <w:abstractNumId w:val="18"/>
  </w:num>
  <w:num w:numId="10">
    <w:abstractNumId w:val="24"/>
  </w:num>
  <w:num w:numId="11">
    <w:abstractNumId w:val="8"/>
  </w:num>
  <w:num w:numId="12">
    <w:abstractNumId w:val="6"/>
  </w:num>
  <w:num w:numId="13">
    <w:abstractNumId w:val="7"/>
  </w:num>
  <w:num w:numId="14">
    <w:abstractNumId w:val="11"/>
  </w:num>
  <w:num w:numId="15">
    <w:abstractNumId w:val="3"/>
  </w:num>
  <w:num w:numId="16">
    <w:abstractNumId w:val="10"/>
  </w:num>
  <w:num w:numId="17">
    <w:abstractNumId w:val="12"/>
  </w:num>
  <w:num w:numId="18">
    <w:abstractNumId w:val="16"/>
  </w:num>
  <w:num w:numId="19">
    <w:abstractNumId w:val="17"/>
  </w:num>
  <w:num w:numId="20">
    <w:abstractNumId w:val="2"/>
  </w:num>
  <w:num w:numId="21">
    <w:abstractNumId w:val="13"/>
  </w:num>
  <w:num w:numId="22">
    <w:abstractNumId w:val="20"/>
  </w:num>
  <w:num w:numId="23">
    <w:abstractNumId w:val="19"/>
  </w:num>
  <w:num w:numId="24">
    <w:abstractNumId w:val="23"/>
  </w:num>
  <w:num w:numId="25">
    <w:abstractNumId w:val="21"/>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FA"/>
    <w:rsid w:val="0003217E"/>
    <w:rsid w:val="000F785E"/>
    <w:rsid w:val="00306811"/>
    <w:rsid w:val="003C0C70"/>
    <w:rsid w:val="0054517A"/>
    <w:rsid w:val="005A6FD8"/>
    <w:rsid w:val="00647005"/>
    <w:rsid w:val="006E021F"/>
    <w:rsid w:val="007D4615"/>
    <w:rsid w:val="007D6769"/>
    <w:rsid w:val="007E43C7"/>
    <w:rsid w:val="008B248A"/>
    <w:rsid w:val="008E6492"/>
    <w:rsid w:val="00A40688"/>
    <w:rsid w:val="00A54814"/>
    <w:rsid w:val="00A8769D"/>
    <w:rsid w:val="00AE6B0E"/>
    <w:rsid w:val="00AF64FA"/>
    <w:rsid w:val="00B164F2"/>
    <w:rsid w:val="00ED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DDA4"/>
  <w15:chartTrackingRefBased/>
  <w15:docId w15:val="{AD281752-0A50-4A40-8E85-77570AE5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4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64FA"/>
    <w:rPr>
      <w:color w:val="0000FF"/>
      <w:u w:val="single"/>
    </w:rPr>
  </w:style>
  <w:style w:type="paragraph" w:styleId="Header">
    <w:name w:val="header"/>
    <w:basedOn w:val="Normal"/>
    <w:link w:val="HeaderChar"/>
    <w:uiPriority w:val="99"/>
    <w:unhideWhenUsed/>
    <w:rsid w:val="00AF64FA"/>
    <w:pPr>
      <w:tabs>
        <w:tab w:val="center" w:pos="4680"/>
        <w:tab w:val="right" w:pos="9360"/>
      </w:tabs>
    </w:pPr>
  </w:style>
  <w:style w:type="character" w:customStyle="1" w:styleId="HeaderChar">
    <w:name w:val="Header Char"/>
    <w:basedOn w:val="DefaultParagraphFont"/>
    <w:link w:val="Header"/>
    <w:uiPriority w:val="99"/>
    <w:rsid w:val="00AF64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4FA"/>
    <w:pPr>
      <w:tabs>
        <w:tab w:val="center" w:pos="4680"/>
        <w:tab w:val="right" w:pos="9360"/>
      </w:tabs>
    </w:pPr>
  </w:style>
  <w:style w:type="character" w:customStyle="1" w:styleId="FooterChar">
    <w:name w:val="Footer Char"/>
    <w:basedOn w:val="DefaultParagraphFont"/>
    <w:link w:val="Footer"/>
    <w:uiPriority w:val="99"/>
    <w:rsid w:val="00AF64FA"/>
    <w:rPr>
      <w:rFonts w:ascii="Times New Roman" w:eastAsia="Times New Roman" w:hAnsi="Times New Roman" w:cs="Times New Roman"/>
      <w:sz w:val="24"/>
      <w:szCs w:val="24"/>
    </w:rPr>
  </w:style>
  <w:style w:type="paragraph" w:styleId="NoSpacing">
    <w:name w:val="No Spacing"/>
    <w:link w:val="NoSpacingChar"/>
    <w:uiPriority w:val="1"/>
    <w:qFormat/>
    <w:rsid w:val="00AF64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F64FA"/>
    <w:rPr>
      <w:rFonts w:eastAsiaTheme="minorEastAsia"/>
      <w:lang w:eastAsia="ja-JP"/>
    </w:rPr>
  </w:style>
  <w:style w:type="paragraph" w:styleId="BlockText">
    <w:name w:val="Block Text"/>
    <w:basedOn w:val="Normal"/>
    <w:rsid w:val="00AF64FA"/>
    <w:pPr>
      <w:ind w:left="720" w:right="-720" w:hanging="720"/>
    </w:pPr>
  </w:style>
  <w:style w:type="paragraph" w:customStyle="1" w:styleId="Default">
    <w:name w:val="Default"/>
    <w:basedOn w:val="Normal"/>
    <w:rsid w:val="00AF64FA"/>
    <w:pPr>
      <w:autoSpaceDE w:val="0"/>
      <w:autoSpaceDN w:val="0"/>
    </w:pPr>
    <w:rPr>
      <w:rFonts w:ascii="Calibri" w:eastAsia="Calibri" w:hAnsi="Calibri"/>
      <w:color w:val="000000"/>
    </w:rPr>
  </w:style>
  <w:style w:type="paragraph" w:styleId="ListParagraph">
    <w:name w:val="List Paragraph"/>
    <w:basedOn w:val="Normal"/>
    <w:uiPriority w:val="34"/>
    <w:qFormat/>
    <w:rsid w:val="00AF64FA"/>
    <w:pPr>
      <w:ind w:left="720"/>
      <w:contextualSpacing/>
    </w:pPr>
  </w:style>
  <w:style w:type="table" w:styleId="TableGrid">
    <w:name w:val="Table Grid"/>
    <w:basedOn w:val="TableNormal"/>
    <w:uiPriority w:val="39"/>
    <w:unhideWhenUsed/>
    <w:rsid w:val="00AF64F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F64FA"/>
    <w:rPr>
      <w:sz w:val="20"/>
      <w:szCs w:val="20"/>
    </w:rPr>
  </w:style>
  <w:style w:type="character" w:customStyle="1" w:styleId="FootnoteTextChar">
    <w:name w:val="Footnote Text Char"/>
    <w:basedOn w:val="DefaultParagraphFont"/>
    <w:link w:val="FootnoteText"/>
    <w:uiPriority w:val="99"/>
    <w:rsid w:val="00AF64FA"/>
    <w:rPr>
      <w:rFonts w:ascii="Times New Roman" w:eastAsia="Times New Roman" w:hAnsi="Times New Roman" w:cs="Times New Roman"/>
      <w:sz w:val="20"/>
      <w:szCs w:val="20"/>
    </w:rPr>
  </w:style>
  <w:style w:type="character" w:styleId="FootnoteReference">
    <w:name w:val="footnote reference"/>
    <w:uiPriority w:val="99"/>
    <w:semiHidden/>
    <w:unhideWhenUsed/>
    <w:rsid w:val="00AF64FA"/>
    <w:rPr>
      <w:vertAlign w:val="superscript"/>
    </w:rPr>
  </w:style>
  <w:style w:type="paragraph" w:styleId="NormalWeb">
    <w:name w:val="Normal (Web)"/>
    <w:basedOn w:val="Normal"/>
    <w:uiPriority w:val="99"/>
    <w:unhideWhenUsed/>
    <w:rsid w:val="00AF64FA"/>
    <w:pPr>
      <w:spacing w:before="100" w:beforeAutospacing="1" w:after="100" w:afterAutospacing="1"/>
    </w:pPr>
  </w:style>
  <w:style w:type="character" w:customStyle="1" w:styleId="markhshuq2isl">
    <w:name w:val="markhshuq2isl"/>
    <w:basedOn w:val="DefaultParagraphFont"/>
    <w:rsid w:val="00AF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8524">
      <w:bodyDiv w:val="1"/>
      <w:marLeft w:val="0"/>
      <w:marRight w:val="0"/>
      <w:marTop w:val="0"/>
      <w:marBottom w:val="0"/>
      <w:divBdr>
        <w:top w:val="none" w:sz="0" w:space="0" w:color="auto"/>
        <w:left w:val="none" w:sz="0" w:space="0" w:color="auto"/>
        <w:bottom w:val="none" w:sz="0" w:space="0" w:color="auto"/>
        <w:right w:val="none" w:sz="0" w:space="0" w:color="auto"/>
      </w:divBdr>
    </w:div>
    <w:div w:id="139883669">
      <w:bodyDiv w:val="1"/>
      <w:marLeft w:val="0"/>
      <w:marRight w:val="0"/>
      <w:marTop w:val="0"/>
      <w:marBottom w:val="0"/>
      <w:divBdr>
        <w:top w:val="none" w:sz="0" w:space="0" w:color="auto"/>
        <w:left w:val="none" w:sz="0" w:space="0" w:color="auto"/>
        <w:bottom w:val="none" w:sz="0" w:space="0" w:color="auto"/>
        <w:right w:val="none" w:sz="0" w:space="0" w:color="auto"/>
      </w:divBdr>
    </w:div>
    <w:div w:id="410002958">
      <w:bodyDiv w:val="1"/>
      <w:marLeft w:val="0"/>
      <w:marRight w:val="0"/>
      <w:marTop w:val="0"/>
      <w:marBottom w:val="0"/>
      <w:divBdr>
        <w:top w:val="none" w:sz="0" w:space="0" w:color="auto"/>
        <w:left w:val="none" w:sz="0" w:space="0" w:color="auto"/>
        <w:bottom w:val="none" w:sz="0" w:space="0" w:color="auto"/>
        <w:right w:val="none" w:sz="0" w:space="0" w:color="auto"/>
      </w:divBdr>
    </w:div>
    <w:div w:id="438642629">
      <w:bodyDiv w:val="1"/>
      <w:marLeft w:val="0"/>
      <w:marRight w:val="0"/>
      <w:marTop w:val="0"/>
      <w:marBottom w:val="0"/>
      <w:divBdr>
        <w:top w:val="none" w:sz="0" w:space="0" w:color="auto"/>
        <w:left w:val="none" w:sz="0" w:space="0" w:color="auto"/>
        <w:bottom w:val="none" w:sz="0" w:space="0" w:color="auto"/>
        <w:right w:val="none" w:sz="0" w:space="0" w:color="auto"/>
      </w:divBdr>
    </w:div>
    <w:div w:id="488402002">
      <w:bodyDiv w:val="1"/>
      <w:marLeft w:val="0"/>
      <w:marRight w:val="0"/>
      <w:marTop w:val="0"/>
      <w:marBottom w:val="0"/>
      <w:divBdr>
        <w:top w:val="none" w:sz="0" w:space="0" w:color="auto"/>
        <w:left w:val="none" w:sz="0" w:space="0" w:color="auto"/>
        <w:bottom w:val="none" w:sz="0" w:space="0" w:color="auto"/>
        <w:right w:val="none" w:sz="0" w:space="0" w:color="auto"/>
      </w:divBdr>
    </w:div>
    <w:div w:id="543181064">
      <w:bodyDiv w:val="1"/>
      <w:marLeft w:val="0"/>
      <w:marRight w:val="0"/>
      <w:marTop w:val="0"/>
      <w:marBottom w:val="0"/>
      <w:divBdr>
        <w:top w:val="none" w:sz="0" w:space="0" w:color="auto"/>
        <w:left w:val="none" w:sz="0" w:space="0" w:color="auto"/>
        <w:bottom w:val="none" w:sz="0" w:space="0" w:color="auto"/>
        <w:right w:val="none" w:sz="0" w:space="0" w:color="auto"/>
      </w:divBdr>
    </w:div>
    <w:div w:id="591472422">
      <w:bodyDiv w:val="1"/>
      <w:marLeft w:val="0"/>
      <w:marRight w:val="0"/>
      <w:marTop w:val="0"/>
      <w:marBottom w:val="0"/>
      <w:divBdr>
        <w:top w:val="none" w:sz="0" w:space="0" w:color="auto"/>
        <w:left w:val="none" w:sz="0" w:space="0" w:color="auto"/>
        <w:bottom w:val="none" w:sz="0" w:space="0" w:color="auto"/>
        <w:right w:val="none" w:sz="0" w:space="0" w:color="auto"/>
      </w:divBdr>
    </w:div>
    <w:div w:id="827476805">
      <w:bodyDiv w:val="1"/>
      <w:marLeft w:val="0"/>
      <w:marRight w:val="0"/>
      <w:marTop w:val="0"/>
      <w:marBottom w:val="0"/>
      <w:divBdr>
        <w:top w:val="none" w:sz="0" w:space="0" w:color="auto"/>
        <w:left w:val="none" w:sz="0" w:space="0" w:color="auto"/>
        <w:bottom w:val="none" w:sz="0" w:space="0" w:color="auto"/>
        <w:right w:val="none" w:sz="0" w:space="0" w:color="auto"/>
      </w:divBdr>
    </w:div>
    <w:div w:id="961115085">
      <w:bodyDiv w:val="1"/>
      <w:marLeft w:val="0"/>
      <w:marRight w:val="0"/>
      <w:marTop w:val="0"/>
      <w:marBottom w:val="0"/>
      <w:divBdr>
        <w:top w:val="none" w:sz="0" w:space="0" w:color="auto"/>
        <w:left w:val="none" w:sz="0" w:space="0" w:color="auto"/>
        <w:bottom w:val="none" w:sz="0" w:space="0" w:color="auto"/>
        <w:right w:val="none" w:sz="0" w:space="0" w:color="auto"/>
      </w:divBdr>
    </w:div>
    <w:div w:id="1215966182">
      <w:bodyDiv w:val="1"/>
      <w:marLeft w:val="0"/>
      <w:marRight w:val="0"/>
      <w:marTop w:val="0"/>
      <w:marBottom w:val="0"/>
      <w:divBdr>
        <w:top w:val="none" w:sz="0" w:space="0" w:color="auto"/>
        <w:left w:val="none" w:sz="0" w:space="0" w:color="auto"/>
        <w:bottom w:val="none" w:sz="0" w:space="0" w:color="auto"/>
        <w:right w:val="none" w:sz="0" w:space="0" w:color="auto"/>
      </w:divBdr>
    </w:div>
    <w:div w:id="1300065029">
      <w:bodyDiv w:val="1"/>
      <w:marLeft w:val="0"/>
      <w:marRight w:val="0"/>
      <w:marTop w:val="0"/>
      <w:marBottom w:val="0"/>
      <w:divBdr>
        <w:top w:val="none" w:sz="0" w:space="0" w:color="auto"/>
        <w:left w:val="none" w:sz="0" w:space="0" w:color="auto"/>
        <w:bottom w:val="none" w:sz="0" w:space="0" w:color="auto"/>
        <w:right w:val="none" w:sz="0" w:space="0" w:color="auto"/>
      </w:divBdr>
    </w:div>
    <w:div w:id="1520462974">
      <w:bodyDiv w:val="1"/>
      <w:marLeft w:val="0"/>
      <w:marRight w:val="0"/>
      <w:marTop w:val="0"/>
      <w:marBottom w:val="0"/>
      <w:divBdr>
        <w:top w:val="none" w:sz="0" w:space="0" w:color="auto"/>
        <w:left w:val="none" w:sz="0" w:space="0" w:color="auto"/>
        <w:bottom w:val="none" w:sz="0" w:space="0" w:color="auto"/>
        <w:right w:val="none" w:sz="0" w:space="0" w:color="auto"/>
      </w:divBdr>
    </w:div>
    <w:div w:id="1900706352">
      <w:bodyDiv w:val="1"/>
      <w:marLeft w:val="0"/>
      <w:marRight w:val="0"/>
      <w:marTop w:val="0"/>
      <w:marBottom w:val="0"/>
      <w:divBdr>
        <w:top w:val="none" w:sz="0" w:space="0" w:color="auto"/>
        <w:left w:val="none" w:sz="0" w:space="0" w:color="auto"/>
        <w:bottom w:val="none" w:sz="0" w:space="0" w:color="auto"/>
        <w:right w:val="none" w:sz="0" w:space="0" w:color="auto"/>
      </w:divBdr>
    </w:div>
    <w:div w:id="1994721497">
      <w:bodyDiv w:val="1"/>
      <w:marLeft w:val="0"/>
      <w:marRight w:val="0"/>
      <w:marTop w:val="0"/>
      <w:marBottom w:val="0"/>
      <w:divBdr>
        <w:top w:val="none" w:sz="0" w:space="0" w:color="auto"/>
        <w:left w:val="none" w:sz="0" w:space="0" w:color="auto"/>
        <w:bottom w:val="none" w:sz="0" w:space="0" w:color="auto"/>
        <w:right w:val="none" w:sz="0" w:space="0" w:color="auto"/>
      </w:divBdr>
      <w:divsChild>
        <w:div w:id="1298415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81344">
              <w:marLeft w:val="0"/>
              <w:marRight w:val="0"/>
              <w:marTop w:val="0"/>
              <w:marBottom w:val="0"/>
              <w:divBdr>
                <w:top w:val="none" w:sz="0" w:space="0" w:color="auto"/>
                <w:left w:val="none" w:sz="0" w:space="0" w:color="auto"/>
                <w:bottom w:val="none" w:sz="0" w:space="0" w:color="auto"/>
                <w:right w:val="none" w:sz="0" w:space="0" w:color="auto"/>
              </w:divBdr>
              <w:divsChild>
                <w:div w:id="8468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nnell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Davis</dc:creator>
  <cp:keywords/>
  <dc:description/>
  <cp:lastModifiedBy>Annie Dreher</cp:lastModifiedBy>
  <cp:revision>2</cp:revision>
  <dcterms:created xsi:type="dcterms:W3CDTF">2021-09-16T14:39:00Z</dcterms:created>
  <dcterms:modified xsi:type="dcterms:W3CDTF">2021-09-16T14:39:00Z</dcterms:modified>
</cp:coreProperties>
</file>