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F6ED" w14:textId="6CA83C55" w:rsidR="0000605A" w:rsidRPr="003E2B87" w:rsidRDefault="003E2B87">
      <w:pPr>
        <w:jc w:val="center"/>
        <w:rPr>
          <w:rFonts w:asciiTheme="minorHAnsi" w:hAnsiTheme="minorHAnsi" w:cstheme="minorHAnsi"/>
          <w:sz w:val="20"/>
          <w:szCs w:val="20"/>
        </w:rPr>
      </w:pPr>
      <w:r w:rsidRPr="003E2B87">
        <w:rPr>
          <w:rFonts w:asciiTheme="minorHAnsi" w:hAnsiTheme="minorHAnsi" w:cstheme="minorHAnsi"/>
          <w:sz w:val="20"/>
          <w:szCs w:val="20"/>
        </w:rPr>
        <w:t>AS</w:t>
      </w:r>
      <w:r w:rsidR="002D2DB9" w:rsidRPr="003E2B87">
        <w:rPr>
          <w:rFonts w:asciiTheme="minorHAnsi" w:hAnsiTheme="minorHAnsi" w:cstheme="minorHAnsi"/>
          <w:sz w:val="20"/>
          <w:szCs w:val="20"/>
        </w:rPr>
        <w:t xml:space="preserve"> </w:t>
      </w:r>
      <w:r w:rsidR="0025396F" w:rsidRPr="003E2B87">
        <w:rPr>
          <w:rFonts w:asciiTheme="minorHAnsi" w:hAnsiTheme="minorHAnsi" w:cstheme="minorHAnsi"/>
          <w:sz w:val="20"/>
          <w:szCs w:val="20"/>
        </w:rPr>
        <w:t xml:space="preserve"> 170 Career Exploration </w:t>
      </w:r>
    </w:p>
    <w:p w14:paraId="1FE1C275" w14:textId="77777777" w:rsidR="00C42EA4" w:rsidRPr="003E2B87" w:rsidRDefault="00C42EA4">
      <w:pPr>
        <w:jc w:val="center"/>
        <w:rPr>
          <w:rFonts w:asciiTheme="minorHAnsi" w:hAnsiTheme="minorHAnsi" w:cstheme="minorHAnsi"/>
          <w:b/>
          <w:i/>
          <w:sz w:val="20"/>
          <w:szCs w:val="20"/>
        </w:rPr>
      </w:pPr>
      <w:r w:rsidRPr="003E2B87">
        <w:rPr>
          <w:rFonts w:asciiTheme="minorHAnsi" w:hAnsiTheme="minorHAnsi" w:cstheme="minorHAnsi"/>
          <w:b/>
          <w:i/>
          <w:sz w:val="20"/>
          <w:szCs w:val="20"/>
        </w:rPr>
        <w:t>DONNELLY COLLEGE</w:t>
      </w:r>
    </w:p>
    <w:p w14:paraId="32EDCC9C" w14:textId="47035E29" w:rsidR="00C42EA4" w:rsidRPr="003E2B87" w:rsidRDefault="00B86E17" w:rsidP="00362204">
      <w:pPr>
        <w:jc w:val="center"/>
        <w:outlineLvl w:val="0"/>
        <w:rPr>
          <w:rFonts w:asciiTheme="minorHAnsi" w:hAnsiTheme="minorHAnsi" w:cstheme="minorHAnsi"/>
          <w:b/>
          <w:i/>
          <w:sz w:val="20"/>
          <w:szCs w:val="20"/>
        </w:rPr>
      </w:pPr>
      <w:r>
        <w:rPr>
          <w:rFonts w:asciiTheme="minorHAnsi" w:hAnsiTheme="minorHAnsi" w:cstheme="minorHAnsi"/>
          <w:sz w:val="20"/>
          <w:szCs w:val="20"/>
        </w:rPr>
        <w:t>Term</w:t>
      </w:r>
    </w:p>
    <w:p w14:paraId="67CF48CC" w14:textId="560EB8E7" w:rsidR="0000605A" w:rsidRPr="003E2B87" w:rsidRDefault="00B86E17" w:rsidP="0000605A">
      <w:pPr>
        <w:jc w:val="center"/>
        <w:rPr>
          <w:rFonts w:asciiTheme="minorHAnsi" w:hAnsiTheme="minorHAnsi" w:cstheme="minorHAnsi"/>
          <w:sz w:val="20"/>
          <w:szCs w:val="20"/>
        </w:rPr>
      </w:pPr>
      <w:r>
        <w:rPr>
          <w:rFonts w:asciiTheme="minorHAnsi" w:hAnsiTheme="minorHAnsi" w:cstheme="minorHAnsi"/>
          <w:sz w:val="20"/>
          <w:szCs w:val="20"/>
        </w:rPr>
        <w:t>Day/ Time</w:t>
      </w:r>
    </w:p>
    <w:p w14:paraId="1628A8EE" w14:textId="6DE2C35D" w:rsidR="00C42EA4" w:rsidRPr="003E2B87" w:rsidRDefault="00B86E17" w:rsidP="0000605A">
      <w:pPr>
        <w:jc w:val="center"/>
        <w:rPr>
          <w:rFonts w:asciiTheme="minorHAnsi" w:hAnsiTheme="minorHAnsi" w:cstheme="minorHAnsi"/>
          <w:sz w:val="20"/>
          <w:szCs w:val="20"/>
        </w:rPr>
      </w:pPr>
      <w:r>
        <w:rPr>
          <w:rFonts w:asciiTheme="minorHAnsi" w:hAnsiTheme="minorHAnsi" w:cstheme="minorHAnsi"/>
          <w:sz w:val="20"/>
          <w:szCs w:val="20"/>
        </w:rPr>
        <w:t>Room</w:t>
      </w:r>
    </w:p>
    <w:p w14:paraId="30E57EBD" w14:textId="77777777" w:rsidR="0000605A" w:rsidRPr="003E2B87" w:rsidRDefault="0032728F" w:rsidP="0000605A">
      <w:pPr>
        <w:jc w:val="center"/>
        <w:rPr>
          <w:rFonts w:asciiTheme="minorHAnsi" w:hAnsiTheme="minorHAnsi" w:cstheme="minorHAnsi"/>
          <w:sz w:val="20"/>
          <w:szCs w:val="20"/>
        </w:rPr>
      </w:pPr>
      <w:r w:rsidRPr="003E2B87">
        <w:rPr>
          <w:rFonts w:asciiTheme="minorHAnsi" w:hAnsiTheme="minorHAnsi" w:cstheme="minorHAnsi"/>
          <w:sz w:val="20"/>
          <w:szCs w:val="20"/>
        </w:rPr>
        <w:t>1 Credit Hour</w:t>
      </w:r>
    </w:p>
    <w:p w14:paraId="6F3BEF0D" w14:textId="77777777" w:rsidR="0000605A" w:rsidRPr="003E2B87" w:rsidRDefault="0000605A">
      <w:pPr>
        <w:rPr>
          <w:rFonts w:asciiTheme="minorHAnsi" w:hAnsiTheme="minorHAnsi" w:cstheme="minorHAnsi"/>
          <w:b/>
          <w:sz w:val="20"/>
          <w:szCs w:val="20"/>
        </w:rPr>
      </w:pPr>
    </w:p>
    <w:p w14:paraId="3B0AFF8C" w14:textId="77777777" w:rsidR="00423B1D" w:rsidRPr="003E2B87" w:rsidRDefault="00423B1D" w:rsidP="009509B5">
      <w:pPr>
        <w:outlineLvl w:val="0"/>
        <w:rPr>
          <w:rFonts w:asciiTheme="minorHAnsi" w:hAnsiTheme="minorHAnsi" w:cstheme="minorHAnsi"/>
          <w:sz w:val="22"/>
          <w:szCs w:val="22"/>
        </w:rPr>
      </w:pPr>
      <w:r w:rsidRPr="003E2B87">
        <w:rPr>
          <w:rFonts w:asciiTheme="minorHAnsi" w:hAnsiTheme="minorHAnsi" w:cstheme="minorHAnsi"/>
          <w:b/>
          <w:sz w:val="22"/>
          <w:szCs w:val="22"/>
        </w:rPr>
        <w:t xml:space="preserve">INSTRUCTOR INFORMATION: </w:t>
      </w:r>
    </w:p>
    <w:p w14:paraId="2FFA77D9" w14:textId="2F6DAC3D" w:rsidR="00423B1D" w:rsidRPr="003E2B87" w:rsidRDefault="00423B1D" w:rsidP="009509B5">
      <w:pPr>
        <w:rPr>
          <w:rFonts w:asciiTheme="minorHAnsi" w:hAnsiTheme="minorHAnsi" w:cstheme="minorHAnsi"/>
          <w:sz w:val="22"/>
          <w:szCs w:val="22"/>
        </w:rPr>
      </w:pPr>
      <w:r w:rsidRPr="003E2B87">
        <w:rPr>
          <w:rFonts w:asciiTheme="minorHAnsi" w:hAnsiTheme="minorHAnsi" w:cstheme="minorHAnsi"/>
          <w:sz w:val="22"/>
          <w:szCs w:val="22"/>
        </w:rPr>
        <w:t>Name:</w:t>
      </w:r>
      <w:r w:rsidRPr="003E2B87">
        <w:rPr>
          <w:rFonts w:asciiTheme="minorHAnsi" w:hAnsiTheme="minorHAnsi" w:cstheme="minorHAnsi"/>
          <w:sz w:val="22"/>
          <w:szCs w:val="22"/>
        </w:rPr>
        <w:tab/>
      </w:r>
      <w:r w:rsidRPr="003E2B87">
        <w:rPr>
          <w:rFonts w:asciiTheme="minorHAnsi" w:hAnsiTheme="minorHAnsi" w:cstheme="minorHAnsi"/>
          <w:sz w:val="22"/>
          <w:szCs w:val="22"/>
        </w:rPr>
        <w:tab/>
      </w:r>
      <w:r w:rsidRPr="003E2B87">
        <w:rPr>
          <w:rFonts w:asciiTheme="minorHAnsi" w:hAnsiTheme="minorHAnsi" w:cstheme="minorHAnsi"/>
          <w:sz w:val="22"/>
          <w:szCs w:val="22"/>
        </w:rPr>
        <w:tab/>
      </w:r>
    </w:p>
    <w:p w14:paraId="36D49F71" w14:textId="3E85A74B" w:rsidR="00423B1D" w:rsidRPr="003E2B87" w:rsidRDefault="00423B1D" w:rsidP="009509B5">
      <w:pPr>
        <w:rPr>
          <w:rFonts w:asciiTheme="minorHAnsi" w:hAnsiTheme="minorHAnsi" w:cstheme="minorHAnsi"/>
          <w:i/>
          <w:sz w:val="22"/>
          <w:szCs w:val="22"/>
        </w:rPr>
      </w:pPr>
      <w:r w:rsidRPr="003E2B87">
        <w:rPr>
          <w:rFonts w:asciiTheme="minorHAnsi" w:hAnsiTheme="minorHAnsi" w:cstheme="minorHAnsi"/>
          <w:sz w:val="22"/>
          <w:szCs w:val="22"/>
        </w:rPr>
        <w:t xml:space="preserve">Telephone: </w:t>
      </w:r>
    </w:p>
    <w:p w14:paraId="15F58333" w14:textId="286FC1F0" w:rsidR="00423B1D" w:rsidRPr="003E2B87" w:rsidRDefault="00423B1D" w:rsidP="009509B5">
      <w:pPr>
        <w:rPr>
          <w:rFonts w:asciiTheme="minorHAnsi" w:hAnsiTheme="minorHAnsi" w:cstheme="minorHAnsi"/>
          <w:sz w:val="22"/>
          <w:szCs w:val="22"/>
        </w:rPr>
      </w:pPr>
      <w:r w:rsidRPr="003E2B87">
        <w:rPr>
          <w:rFonts w:asciiTheme="minorHAnsi" w:hAnsiTheme="minorHAnsi" w:cstheme="minorHAnsi"/>
          <w:sz w:val="22"/>
          <w:szCs w:val="22"/>
        </w:rPr>
        <w:t>Office:</w:t>
      </w:r>
      <w:r w:rsidRPr="003E2B87">
        <w:rPr>
          <w:rFonts w:asciiTheme="minorHAnsi" w:hAnsiTheme="minorHAnsi" w:cstheme="minorHAnsi"/>
          <w:sz w:val="22"/>
          <w:szCs w:val="22"/>
        </w:rPr>
        <w:tab/>
      </w:r>
      <w:r w:rsidRPr="003E2B87">
        <w:rPr>
          <w:rFonts w:asciiTheme="minorHAnsi" w:hAnsiTheme="minorHAnsi" w:cstheme="minorHAnsi"/>
          <w:sz w:val="22"/>
          <w:szCs w:val="22"/>
        </w:rPr>
        <w:tab/>
      </w:r>
      <w:r w:rsidRPr="003E2B87">
        <w:rPr>
          <w:rFonts w:asciiTheme="minorHAnsi" w:hAnsiTheme="minorHAnsi" w:cstheme="minorHAnsi"/>
          <w:sz w:val="22"/>
          <w:szCs w:val="22"/>
        </w:rPr>
        <w:tab/>
      </w:r>
    </w:p>
    <w:p w14:paraId="06B70A81" w14:textId="650CB6AF" w:rsidR="00423B1D" w:rsidRPr="003E2B87" w:rsidRDefault="00423B1D" w:rsidP="009509B5">
      <w:pPr>
        <w:rPr>
          <w:rFonts w:asciiTheme="minorHAnsi" w:hAnsiTheme="minorHAnsi" w:cstheme="minorHAnsi"/>
          <w:sz w:val="22"/>
          <w:szCs w:val="22"/>
        </w:rPr>
      </w:pPr>
      <w:r w:rsidRPr="003E2B87">
        <w:rPr>
          <w:rFonts w:asciiTheme="minorHAnsi" w:hAnsiTheme="minorHAnsi" w:cstheme="minorHAnsi"/>
          <w:sz w:val="22"/>
          <w:szCs w:val="22"/>
        </w:rPr>
        <w:t xml:space="preserve">E-mail address: </w:t>
      </w:r>
    </w:p>
    <w:p w14:paraId="371ABB93" w14:textId="33C944E5" w:rsidR="00423B1D" w:rsidRPr="003E2B87" w:rsidRDefault="00423B1D" w:rsidP="009509B5">
      <w:pPr>
        <w:rPr>
          <w:rFonts w:asciiTheme="minorHAnsi" w:hAnsiTheme="minorHAnsi" w:cstheme="minorHAnsi"/>
          <w:i/>
          <w:sz w:val="22"/>
          <w:szCs w:val="22"/>
        </w:rPr>
      </w:pPr>
      <w:r w:rsidRPr="003E2B87">
        <w:rPr>
          <w:rFonts w:asciiTheme="minorHAnsi" w:hAnsiTheme="minorHAnsi" w:cstheme="minorHAnsi"/>
          <w:sz w:val="22"/>
          <w:szCs w:val="22"/>
        </w:rPr>
        <w:t xml:space="preserve">Office hours: </w:t>
      </w:r>
    </w:p>
    <w:p w14:paraId="179ABF89" w14:textId="77777777" w:rsidR="00423B1D" w:rsidRPr="003E2B87" w:rsidRDefault="00423B1D" w:rsidP="009509B5">
      <w:pPr>
        <w:rPr>
          <w:rFonts w:asciiTheme="minorHAnsi" w:hAnsiTheme="minorHAnsi" w:cstheme="minorHAnsi"/>
          <w:sz w:val="22"/>
          <w:szCs w:val="22"/>
        </w:rPr>
      </w:pPr>
    </w:p>
    <w:p w14:paraId="26B2A909" w14:textId="77777777" w:rsidR="00423B1D" w:rsidRPr="003E2B87" w:rsidRDefault="00423B1D" w:rsidP="009509B5">
      <w:pPr>
        <w:outlineLvl w:val="0"/>
        <w:rPr>
          <w:rFonts w:asciiTheme="minorHAnsi" w:hAnsiTheme="minorHAnsi" w:cstheme="minorHAnsi"/>
          <w:b/>
          <w:sz w:val="22"/>
          <w:szCs w:val="22"/>
        </w:rPr>
      </w:pPr>
      <w:r w:rsidRPr="003E2B87">
        <w:rPr>
          <w:rFonts w:asciiTheme="minorHAnsi" w:hAnsiTheme="minorHAnsi" w:cstheme="minorHAnsi"/>
          <w:b/>
          <w:sz w:val="22"/>
          <w:szCs w:val="22"/>
        </w:rPr>
        <w:t>COURSE DESCRIPTION:</w:t>
      </w:r>
    </w:p>
    <w:p w14:paraId="2F0B95F0" w14:textId="02C40CB9" w:rsidR="00423B1D" w:rsidRPr="003E2B87" w:rsidRDefault="00423B1D" w:rsidP="009509B5">
      <w:pPr>
        <w:rPr>
          <w:rFonts w:asciiTheme="minorHAnsi" w:hAnsiTheme="minorHAnsi" w:cstheme="minorHAnsi"/>
          <w:sz w:val="22"/>
          <w:szCs w:val="22"/>
        </w:rPr>
      </w:pPr>
      <w:r w:rsidRPr="003E2B87">
        <w:rPr>
          <w:rFonts w:asciiTheme="minorHAnsi" w:hAnsiTheme="minorHAnsi" w:cstheme="minorHAnsi"/>
          <w:sz w:val="22"/>
          <w:szCs w:val="22"/>
        </w:rPr>
        <w:t xml:space="preserve">This course is an overview of career exploration, research, and job preparation using Career Cruising, Career Services, campus career events, and students research and connections. </w:t>
      </w:r>
    </w:p>
    <w:p w14:paraId="3628C28A" w14:textId="77777777" w:rsidR="00423B1D" w:rsidRPr="003E2B87" w:rsidRDefault="00423B1D" w:rsidP="009509B5">
      <w:pPr>
        <w:rPr>
          <w:rFonts w:asciiTheme="minorHAnsi" w:hAnsiTheme="minorHAnsi" w:cstheme="minorHAnsi"/>
          <w:color w:val="000000"/>
          <w:sz w:val="22"/>
          <w:szCs w:val="22"/>
        </w:rPr>
      </w:pPr>
    </w:p>
    <w:p w14:paraId="6A83DF98" w14:textId="77777777" w:rsidR="00423B1D" w:rsidRPr="003E2B87" w:rsidRDefault="00423B1D" w:rsidP="009509B5">
      <w:pPr>
        <w:rPr>
          <w:rFonts w:asciiTheme="minorHAnsi" w:hAnsiTheme="minorHAnsi" w:cstheme="minorHAnsi"/>
          <w:sz w:val="22"/>
          <w:szCs w:val="22"/>
        </w:rPr>
      </w:pPr>
      <w:r w:rsidRPr="003E2B87">
        <w:rPr>
          <w:rFonts w:asciiTheme="minorHAnsi" w:hAnsiTheme="minorHAnsi" w:cstheme="minorHAnsi"/>
          <w:b/>
          <w:sz w:val="22"/>
          <w:szCs w:val="22"/>
        </w:rPr>
        <w:t>PREREQUISITES:</w:t>
      </w:r>
    </w:p>
    <w:p w14:paraId="6025A807" w14:textId="77777777" w:rsidR="00423B1D" w:rsidRPr="003E2B87" w:rsidRDefault="00423B1D" w:rsidP="009509B5">
      <w:pPr>
        <w:rPr>
          <w:rFonts w:asciiTheme="minorHAnsi" w:hAnsiTheme="minorHAnsi" w:cstheme="minorHAnsi"/>
          <w:sz w:val="22"/>
          <w:szCs w:val="22"/>
        </w:rPr>
      </w:pPr>
      <w:r w:rsidRPr="003E2B87">
        <w:rPr>
          <w:rFonts w:asciiTheme="minorHAnsi" w:hAnsiTheme="minorHAnsi" w:cstheme="minorHAnsi"/>
          <w:sz w:val="22"/>
          <w:szCs w:val="22"/>
        </w:rPr>
        <w:t>Placement in College-level courses</w:t>
      </w:r>
    </w:p>
    <w:p w14:paraId="1FABFE45" w14:textId="77777777" w:rsidR="00423B1D" w:rsidRPr="003E2B87" w:rsidRDefault="00423B1D" w:rsidP="009509B5">
      <w:pPr>
        <w:rPr>
          <w:rFonts w:asciiTheme="minorHAnsi" w:hAnsiTheme="minorHAnsi" w:cstheme="minorHAnsi"/>
          <w:sz w:val="22"/>
          <w:szCs w:val="22"/>
        </w:rPr>
      </w:pPr>
    </w:p>
    <w:p w14:paraId="24465BDC" w14:textId="77777777" w:rsidR="00423B1D" w:rsidRPr="003E2B87" w:rsidRDefault="00423B1D" w:rsidP="009509B5">
      <w:pPr>
        <w:outlineLvl w:val="0"/>
        <w:rPr>
          <w:rFonts w:asciiTheme="minorHAnsi" w:hAnsiTheme="minorHAnsi" w:cstheme="minorHAnsi"/>
          <w:b/>
          <w:sz w:val="22"/>
          <w:szCs w:val="22"/>
        </w:rPr>
      </w:pPr>
      <w:r w:rsidRPr="003E2B87">
        <w:rPr>
          <w:rFonts w:asciiTheme="minorHAnsi" w:hAnsiTheme="minorHAnsi" w:cstheme="minorHAnsi"/>
          <w:b/>
          <w:sz w:val="22"/>
          <w:szCs w:val="22"/>
        </w:rPr>
        <w:t>REQUIRED TEXTBOOK &amp; SUPPLIES:</w:t>
      </w:r>
    </w:p>
    <w:p w14:paraId="14BDDE81" w14:textId="6FE4DD83" w:rsidR="00423B1D" w:rsidRPr="003E2B87" w:rsidRDefault="00423B1D" w:rsidP="009509B5">
      <w:pPr>
        <w:outlineLvl w:val="0"/>
        <w:rPr>
          <w:rFonts w:asciiTheme="minorHAnsi" w:hAnsiTheme="minorHAnsi" w:cstheme="minorHAnsi"/>
          <w:bCs/>
          <w:sz w:val="22"/>
          <w:szCs w:val="22"/>
        </w:rPr>
      </w:pPr>
      <w:r w:rsidRPr="003E2B87">
        <w:rPr>
          <w:rFonts w:asciiTheme="minorHAnsi" w:hAnsiTheme="minorHAnsi" w:cstheme="minorHAnsi"/>
          <w:bCs/>
          <w:iCs/>
          <w:sz w:val="22"/>
          <w:szCs w:val="22"/>
        </w:rPr>
        <w:t>None: Handouts and online materials provided.</w:t>
      </w:r>
      <w:r w:rsidR="00FB077B">
        <w:rPr>
          <w:rFonts w:asciiTheme="minorHAnsi" w:hAnsiTheme="minorHAnsi" w:cstheme="minorHAnsi"/>
          <w:bCs/>
          <w:iCs/>
          <w:sz w:val="22"/>
          <w:szCs w:val="22"/>
        </w:rPr>
        <w:t xml:space="preserve"> For some classes we will be going online, so it is preferable to bring a laptop to school. If you do not have one, please see Yvonne about other options. </w:t>
      </w:r>
    </w:p>
    <w:p w14:paraId="530DB4EF" w14:textId="77777777" w:rsidR="00423B1D" w:rsidRPr="003E2B87" w:rsidRDefault="00423B1D" w:rsidP="009509B5">
      <w:pPr>
        <w:outlineLvl w:val="0"/>
        <w:rPr>
          <w:rFonts w:asciiTheme="minorHAnsi" w:hAnsiTheme="minorHAnsi" w:cstheme="minorHAnsi"/>
          <w:b/>
          <w:sz w:val="22"/>
          <w:szCs w:val="22"/>
        </w:rPr>
      </w:pPr>
    </w:p>
    <w:p w14:paraId="4FE305E5" w14:textId="77777777" w:rsidR="00423B1D" w:rsidRPr="003E2B87" w:rsidRDefault="00423B1D" w:rsidP="009509B5">
      <w:pPr>
        <w:outlineLvl w:val="0"/>
        <w:rPr>
          <w:rFonts w:asciiTheme="minorHAnsi" w:hAnsiTheme="minorHAnsi" w:cstheme="minorHAnsi"/>
          <w:b/>
          <w:sz w:val="22"/>
          <w:szCs w:val="22"/>
        </w:rPr>
      </w:pPr>
      <w:r w:rsidRPr="003E2B87">
        <w:rPr>
          <w:rFonts w:asciiTheme="minorHAnsi" w:hAnsiTheme="minorHAnsi" w:cstheme="minorHAnsi"/>
          <w:b/>
          <w:sz w:val="22"/>
          <w:szCs w:val="22"/>
        </w:rPr>
        <w:t xml:space="preserve">PHILOSOPHY OF GENERAL EDUCATION: </w:t>
      </w:r>
    </w:p>
    <w:p w14:paraId="5366108F" w14:textId="77777777" w:rsidR="00423B1D" w:rsidRPr="003E2B87" w:rsidRDefault="00423B1D" w:rsidP="009509B5">
      <w:pPr>
        <w:rPr>
          <w:rFonts w:asciiTheme="minorHAnsi" w:hAnsiTheme="minorHAnsi" w:cstheme="minorHAnsi"/>
          <w:sz w:val="22"/>
          <w:szCs w:val="22"/>
        </w:rPr>
      </w:pPr>
      <w:r w:rsidRPr="003E2B87">
        <w:rPr>
          <w:rFonts w:asciiTheme="minorHAnsi" w:hAnsiTheme="minorHAnsi" w:cstheme="minorHAnsi"/>
          <w:sz w:val="22"/>
          <w:szCs w:val="22"/>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enabling them to become educated participants in a diverse global community.  </w:t>
      </w:r>
    </w:p>
    <w:p w14:paraId="0D962D25" w14:textId="77777777" w:rsidR="00423B1D" w:rsidRPr="003E2B87" w:rsidRDefault="00423B1D" w:rsidP="009509B5">
      <w:pPr>
        <w:rPr>
          <w:rFonts w:asciiTheme="minorHAnsi" w:hAnsiTheme="minorHAnsi" w:cstheme="minorHAnsi"/>
          <w:b/>
          <w:sz w:val="22"/>
          <w:szCs w:val="22"/>
        </w:rPr>
      </w:pPr>
    </w:p>
    <w:p w14:paraId="554EAD32" w14:textId="77777777" w:rsidR="00423B1D" w:rsidRPr="003E2B87" w:rsidRDefault="00423B1D" w:rsidP="009509B5">
      <w:pPr>
        <w:rPr>
          <w:rFonts w:asciiTheme="minorHAnsi" w:hAnsiTheme="minorHAnsi" w:cstheme="minorHAnsi"/>
          <w:b/>
          <w:sz w:val="22"/>
          <w:szCs w:val="22"/>
        </w:rPr>
      </w:pPr>
      <w:r w:rsidRPr="003E2B87">
        <w:rPr>
          <w:rFonts w:asciiTheme="minorHAnsi" w:hAnsiTheme="minorHAnsi" w:cstheme="minorHAnsi"/>
          <w:b/>
          <w:sz w:val="22"/>
          <w:szCs w:val="22"/>
        </w:rPr>
        <w:t>DONNELLY COLLEGE LEARNING OUTCOMES:</w:t>
      </w:r>
    </w:p>
    <w:p w14:paraId="46573F50" w14:textId="77777777" w:rsidR="00423B1D" w:rsidRPr="003E2B87" w:rsidRDefault="00423B1D" w:rsidP="00423B1D">
      <w:pPr>
        <w:numPr>
          <w:ilvl w:val="0"/>
          <w:numId w:val="6"/>
        </w:numPr>
        <w:ind w:left="360" w:firstLine="0"/>
        <w:rPr>
          <w:rFonts w:asciiTheme="minorHAnsi" w:hAnsiTheme="minorHAnsi" w:cstheme="minorHAnsi"/>
          <w:bCs/>
          <w:color w:val="000000"/>
          <w:sz w:val="22"/>
          <w:szCs w:val="22"/>
        </w:rPr>
      </w:pPr>
      <w:r w:rsidRPr="003E2B87">
        <w:rPr>
          <w:rFonts w:asciiTheme="minorHAnsi" w:hAnsiTheme="minorHAnsi" w:cstheme="minorHAnsi"/>
          <w:b/>
          <w:bCs/>
          <w:color w:val="000000"/>
          <w:sz w:val="22"/>
          <w:szCs w:val="22"/>
        </w:rPr>
        <w:t xml:space="preserve">Communication Skills: </w:t>
      </w:r>
      <w:r w:rsidRPr="003E2B87">
        <w:rPr>
          <w:rFonts w:asciiTheme="minorHAnsi" w:hAnsiTheme="minorHAnsi" w:cstheme="minorHAnsi"/>
          <w:bCs/>
          <w:color w:val="000000"/>
          <w:sz w:val="22"/>
          <w:szCs w:val="22"/>
        </w:rPr>
        <w:t>Students will communicate effectively in writing and speaking.</w:t>
      </w:r>
    </w:p>
    <w:p w14:paraId="1C24CC56" w14:textId="77777777" w:rsidR="00423B1D" w:rsidRPr="003E2B87" w:rsidRDefault="00423B1D" w:rsidP="00423B1D">
      <w:pPr>
        <w:numPr>
          <w:ilvl w:val="0"/>
          <w:numId w:val="6"/>
        </w:numPr>
        <w:rPr>
          <w:rFonts w:asciiTheme="minorHAnsi" w:hAnsiTheme="minorHAnsi" w:cstheme="minorHAnsi"/>
          <w:bCs/>
          <w:color w:val="000000"/>
          <w:sz w:val="22"/>
          <w:szCs w:val="22"/>
        </w:rPr>
      </w:pPr>
      <w:r w:rsidRPr="003E2B87">
        <w:rPr>
          <w:rFonts w:asciiTheme="minorHAnsi" w:hAnsiTheme="minorHAnsi" w:cstheme="minorHAnsi"/>
          <w:b/>
          <w:bCs/>
          <w:color w:val="000000"/>
          <w:sz w:val="22"/>
          <w:szCs w:val="22"/>
        </w:rPr>
        <w:t xml:space="preserve">Technology and Information Literacy Skills: </w:t>
      </w:r>
      <w:r w:rsidRPr="003E2B87">
        <w:rPr>
          <w:rFonts w:asciiTheme="minorHAnsi" w:hAnsiTheme="minorHAnsi" w:cstheme="minorHAnsi"/>
          <w:bCs/>
          <w:color w:val="000000"/>
          <w:sz w:val="22"/>
          <w:szCs w:val="22"/>
        </w:rPr>
        <w:t>Students will demonstrate proficiency in information literacy skills.</w:t>
      </w:r>
    </w:p>
    <w:p w14:paraId="4ABFC4C6" w14:textId="77777777" w:rsidR="00423B1D" w:rsidRPr="003E2B87" w:rsidRDefault="00423B1D" w:rsidP="00423B1D">
      <w:pPr>
        <w:numPr>
          <w:ilvl w:val="0"/>
          <w:numId w:val="6"/>
        </w:numPr>
        <w:rPr>
          <w:rFonts w:asciiTheme="minorHAnsi" w:hAnsiTheme="minorHAnsi" w:cstheme="minorHAnsi"/>
          <w:bCs/>
          <w:color w:val="000000"/>
          <w:sz w:val="22"/>
          <w:szCs w:val="22"/>
        </w:rPr>
      </w:pPr>
      <w:r w:rsidRPr="003E2B87">
        <w:rPr>
          <w:rFonts w:asciiTheme="minorHAnsi" w:hAnsiTheme="minorHAnsi" w:cstheme="minorHAnsi"/>
          <w:b/>
          <w:bCs/>
          <w:color w:val="000000"/>
          <w:sz w:val="22"/>
          <w:szCs w:val="22"/>
        </w:rPr>
        <w:t xml:space="preserve">Symbolic Problem Solving: </w:t>
      </w:r>
      <w:r w:rsidRPr="003E2B87">
        <w:rPr>
          <w:rFonts w:asciiTheme="minorHAnsi" w:hAnsiTheme="minorHAnsi" w:cstheme="minorHAnsi"/>
          <w:bCs/>
          <w:color w:val="000000"/>
          <w:sz w:val="22"/>
          <w:szCs w:val="22"/>
        </w:rPr>
        <w:t>Students will demonstrate competency in qualitative and quantitative problem solving.</w:t>
      </w:r>
      <w:r w:rsidRPr="003E2B87">
        <w:rPr>
          <w:rFonts w:asciiTheme="minorHAnsi" w:hAnsiTheme="minorHAnsi" w:cstheme="minorHAnsi"/>
          <w:b/>
          <w:bCs/>
          <w:color w:val="000000"/>
          <w:sz w:val="22"/>
          <w:szCs w:val="22"/>
        </w:rPr>
        <w:t xml:space="preserve"> </w:t>
      </w:r>
      <w:r w:rsidRPr="003E2B87">
        <w:rPr>
          <w:rFonts w:asciiTheme="minorHAnsi" w:hAnsiTheme="minorHAnsi" w:cstheme="minorHAnsi"/>
          <w:bCs/>
          <w:color w:val="000000"/>
          <w:sz w:val="22"/>
          <w:szCs w:val="22"/>
        </w:rPr>
        <w:tab/>
      </w:r>
    </w:p>
    <w:p w14:paraId="39ECCF59" w14:textId="77777777" w:rsidR="00423B1D" w:rsidRPr="003E2B87" w:rsidRDefault="00423B1D" w:rsidP="00423B1D">
      <w:pPr>
        <w:numPr>
          <w:ilvl w:val="0"/>
          <w:numId w:val="6"/>
        </w:numPr>
        <w:rPr>
          <w:rFonts w:asciiTheme="minorHAnsi" w:hAnsiTheme="minorHAnsi" w:cstheme="minorHAnsi"/>
          <w:bCs/>
          <w:color w:val="000000"/>
          <w:sz w:val="22"/>
          <w:szCs w:val="22"/>
        </w:rPr>
      </w:pPr>
      <w:r w:rsidRPr="003E2B87">
        <w:rPr>
          <w:rFonts w:asciiTheme="minorHAnsi" w:hAnsiTheme="minorHAnsi" w:cstheme="minorHAnsi"/>
          <w:b/>
          <w:bCs/>
          <w:color w:val="000000"/>
          <w:sz w:val="22"/>
          <w:szCs w:val="22"/>
        </w:rPr>
        <w:t xml:space="preserve">Analytical Thinking: </w:t>
      </w:r>
      <w:r w:rsidRPr="003E2B87">
        <w:rPr>
          <w:rFonts w:asciiTheme="minorHAnsi" w:hAnsiTheme="minorHAnsi" w:cstheme="minorHAnsi"/>
          <w:bCs/>
          <w:color w:val="000000"/>
          <w:sz w:val="22"/>
          <w:szCs w:val="22"/>
        </w:rPr>
        <w:t>Students will employ reflective thinking to evaluate diverse ideas in the search for truth.</w:t>
      </w:r>
    </w:p>
    <w:p w14:paraId="4CDB66FE" w14:textId="77777777" w:rsidR="00423B1D" w:rsidRPr="003E2B87" w:rsidRDefault="00423B1D" w:rsidP="00423B1D">
      <w:pPr>
        <w:numPr>
          <w:ilvl w:val="0"/>
          <w:numId w:val="6"/>
        </w:numPr>
        <w:rPr>
          <w:rFonts w:asciiTheme="minorHAnsi" w:hAnsiTheme="minorHAnsi" w:cstheme="minorHAnsi"/>
          <w:bCs/>
          <w:color w:val="000000"/>
          <w:sz w:val="22"/>
          <w:szCs w:val="22"/>
        </w:rPr>
      </w:pPr>
      <w:r w:rsidRPr="003E2B87">
        <w:rPr>
          <w:rFonts w:asciiTheme="minorHAnsi" w:hAnsiTheme="minorHAnsi" w:cstheme="minorHAnsi"/>
          <w:b/>
          <w:bCs/>
          <w:color w:val="000000"/>
          <w:sz w:val="22"/>
          <w:szCs w:val="22"/>
        </w:rPr>
        <w:t xml:space="preserve">Personal and Interpersonal Skills: </w:t>
      </w:r>
      <w:r w:rsidRPr="003E2B87">
        <w:rPr>
          <w:rFonts w:asciiTheme="minorHAnsi" w:hAnsiTheme="minorHAnsi" w:cstheme="minorHAnsi"/>
          <w:bCs/>
          <w:color w:val="000000"/>
          <w:sz w:val="22"/>
          <w:szCs w:val="22"/>
        </w:rPr>
        <w:t>Students will develop an understanding across cultural differences locally, nationally, and internationally.</w:t>
      </w:r>
    </w:p>
    <w:p w14:paraId="180AFA10" w14:textId="77777777" w:rsidR="00423B1D" w:rsidRPr="003E2B87" w:rsidRDefault="00423B1D" w:rsidP="00423B1D">
      <w:pPr>
        <w:numPr>
          <w:ilvl w:val="0"/>
          <w:numId w:val="6"/>
        </w:numPr>
        <w:rPr>
          <w:rFonts w:asciiTheme="minorHAnsi" w:hAnsiTheme="minorHAnsi" w:cstheme="minorHAnsi"/>
          <w:color w:val="000000"/>
          <w:sz w:val="22"/>
          <w:szCs w:val="22"/>
        </w:rPr>
      </w:pPr>
      <w:r w:rsidRPr="003E2B87">
        <w:rPr>
          <w:rFonts w:asciiTheme="minorHAnsi" w:hAnsiTheme="minorHAnsi" w:cstheme="minorHAnsi"/>
          <w:b/>
          <w:bCs/>
          <w:color w:val="000000"/>
          <w:sz w:val="22"/>
          <w:szCs w:val="22"/>
        </w:rPr>
        <w:t xml:space="preserve">Academic Inquiry: </w:t>
      </w:r>
      <w:r w:rsidRPr="003E2B87">
        <w:rPr>
          <w:rFonts w:asciiTheme="minorHAnsi" w:hAnsiTheme="minorHAnsi" w:cstheme="minorHAnsi"/>
          <w:bCs/>
          <w:color w:val="000000"/>
          <w:sz w:val="22"/>
          <w:szCs w:val="22"/>
        </w:rPr>
        <w:t>Students will engage independently and effectively in lifelong learning.</w:t>
      </w:r>
    </w:p>
    <w:p w14:paraId="7827FED7" w14:textId="77777777" w:rsidR="00423B1D" w:rsidRPr="003E2B87" w:rsidRDefault="00423B1D" w:rsidP="00423B1D">
      <w:pPr>
        <w:numPr>
          <w:ilvl w:val="0"/>
          <w:numId w:val="6"/>
        </w:numPr>
        <w:outlineLvl w:val="0"/>
        <w:rPr>
          <w:rFonts w:asciiTheme="minorHAnsi" w:hAnsiTheme="minorHAnsi" w:cstheme="minorHAnsi"/>
          <w:sz w:val="22"/>
          <w:szCs w:val="22"/>
        </w:rPr>
      </w:pPr>
      <w:r w:rsidRPr="003E2B87">
        <w:rPr>
          <w:rFonts w:asciiTheme="minorHAnsi" w:hAnsiTheme="minorHAnsi" w:cstheme="minorHAnsi"/>
          <w:b/>
          <w:bCs/>
          <w:color w:val="000000"/>
          <w:sz w:val="22"/>
          <w:szCs w:val="22"/>
        </w:rPr>
        <w:t xml:space="preserve">Values: </w:t>
      </w:r>
      <w:r w:rsidRPr="003E2B87">
        <w:rPr>
          <w:rFonts w:asciiTheme="minorHAnsi" w:hAnsiTheme="minorHAnsi" w:cstheme="minorHAnsi"/>
          <w:bCs/>
          <w:color w:val="000000"/>
          <w:sz w:val="22"/>
          <w:szCs w:val="22"/>
        </w:rPr>
        <w:t>Students will demonstrate moral and ethical behavior in keeping with our Catholic identity.</w:t>
      </w:r>
    </w:p>
    <w:p w14:paraId="316885CD" w14:textId="77777777" w:rsidR="00423B1D" w:rsidRPr="003E2B87" w:rsidRDefault="00423B1D" w:rsidP="009509B5">
      <w:pPr>
        <w:ind w:left="720"/>
        <w:outlineLvl w:val="0"/>
        <w:rPr>
          <w:rFonts w:asciiTheme="minorHAnsi" w:hAnsiTheme="minorHAnsi" w:cstheme="minorHAnsi"/>
          <w:sz w:val="22"/>
          <w:szCs w:val="22"/>
        </w:rPr>
      </w:pPr>
    </w:p>
    <w:p w14:paraId="11E1E184" w14:textId="77777777" w:rsidR="00423B1D" w:rsidRPr="003E2B87" w:rsidRDefault="00423B1D" w:rsidP="009509B5">
      <w:pPr>
        <w:outlineLvl w:val="0"/>
        <w:rPr>
          <w:rFonts w:asciiTheme="minorHAnsi" w:hAnsiTheme="minorHAnsi" w:cstheme="minorHAnsi"/>
          <w:b/>
          <w:sz w:val="22"/>
          <w:szCs w:val="22"/>
        </w:rPr>
      </w:pPr>
      <w:r w:rsidRPr="003E2B87">
        <w:rPr>
          <w:rFonts w:asciiTheme="minorHAnsi" w:hAnsiTheme="minorHAnsi" w:cstheme="minorHAnsi"/>
          <w:b/>
          <w:sz w:val="22"/>
          <w:szCs w:val="22"/>
        </w:rPr>
        <w:t>PROGRAM LEARNING OUTCOMES</w:t>
      </w:r>
    </w:p>
    <w:p w14:paraId="219548D7" w14:textId="77777777" w:rsidR="00423B1D" w:rsidRPr="003E2B87" w:rsidRDefault="00423B1D" w:rsidP="009509B5">
      <w:pPr>
        <w:outlineLvl w:val="0"/>
        <w:rPr>
          <w:rFonts w:asciiTheme="minorHAnsi" w:hAnsiTheme="minorHAnsi" w:cstheme="minorHAnsi"/>
          <w:bCs/>
          <w:sz w:val="22"/>
          <w:szCs w:val="22"/>
        </w:rPr>
      </w:pPr>
      <w:r w:rsidRPr="003E2B87">
        <w:rPr>
          <w:rFonts w:asciiTheme="minorHAnsi" w:hAnsiTheme="minorHAnsi" w:cstheme="minorHAnsi"/>
          <w:bCs/>
          <w:sz w:val="22"/>
          <w:szCs w:val="22"/>
        </w:rPr>
        <w:t>Upon successful completion of Student Support Services programming, students will demonstrate:</w:t>
      </w:r>
    </w:p>
    <w:p w14:paraId="7718294F" w14:textId="77777777" w:rsidR="00423B1D" w:rsidRPr="003E2B87" w:rsidRDefault="00423B1D" w:rsidP="00423B1D">
      <w:pPr>
        <w:numPr>
          <w:ilvl w:val="0"/>
          <w:numId w:val="34"/>
        </w:numPr>
        <w:outlineLvl w:val="0"/>
        <w:rPr>
          <w:rFonts w:asciiTheme="minorHAnsi" w:hAnsiTheme="minorHAnsi" w:cstheme="minorHAnsi"/>
          <w:sz w:val="22"/>
          <w:szCs w:val="22"/>
        </w:rPr>
      </w:pPr>
      <w:r w:rsidRPr="003E2B87">
        <w:rPr>
          <w:rFonts w:asciiTheme="minorHAnsi" w:hAnsiTheme="minorHAnsi" w:cstheme="minorHAnsi"/>
          <w:sz w:val="22"/>
          <w:szCs w:val="22"/>
        </w:rPr>
        <w:t>Active participation in academic and career selection. (DCLO 6)</w:t>
      </w:r>
    </w:p>
    <w:p w14:paraId="74F5A74B" w14:textId="77777777" w:rsidR="00423B1D" w:rsidRPr="003E2B87" w:rsidRDefault="00423B1D" w:rsidP="00423B1D">
      <w:pPr>
        <w:numPr>
          <w:ilvl w:val="0"/>
          <w:numId w:val="34"/>
        </w:numPr>
        <w:spacing w:before="100" w:beforeAutospacing="1" w:after="100" w:afterAutospacing="1"/>
        <w:rPr>
          <w:rFonts w:asciiTheme="minorHAnsi" w:hAnsiTheme="minorHAnsi" w:cstheme="minorHAnsi"/>
          <w:sz w:val="22"/>
          <w:szCs w:val="22"/>
        </w:rPr>
      </w:pPr>
      <w:r w:rsidRPr="003E2B87">
        <w:rPr>
          <w:rFonts w:asciiTheme="minorHAnsi" w:hAnsiTheme="minorHAnsi" w:cstheme="minorHAnsi"/>
          <w:sz w:val="22"/>
          <w:szCs w:val="22"/>
        </w:rPr>
        <w:t>Enhanced knowledge of college resources to help them succeed. (DCLO 6)</w:t>
      </w:r>
    </w:p>
    <w:p w14:paraId="0F1FE228" w14:textId="77777777" w:rsidR="00423B1D" w:rsidRPr="003E2B87" w:rsidRDefault="00423B1D" w:rsidP="00423B1D">
      <w:pPr>
        <w:numPr>
          <w:ilvl w:val="0"/>
          <w:numId w:val="34"/>
        </w:numPr>
        <w:spacing w:before="100" w:beforeAutospacing="1" w:after="100" w:afterAutospacing="1"/>
        <w:rPr>
          <w:rFonts w:asciiTheme="minorHAnsi" w:hAnsiTheme="minorHAnsi" w:cstheme="minorHAnsi"/>
          <w:sz w:val="22"/>
          <w:szCs w:val="22"/>
        </w:rPr>
      </w:pPr>
      <w:r w:rsidRPr="003E2B87">
        <w:rPr>
          <w:rFonts w:asciiTheme="minorHAnsi" w:hAnsiTheme="minorHAnsi" w:cstheme="minorHAnsi"/>
          <w:sz w:val="22"/>
          <w:szCs w:val="22"/>
        </w:rPr>
        <w:t>Academic engagement, growth, and development. (DCLO 4, 6)</w:t>
      </w:r>
    </w:p>
    <w:p w14:paraId="5533E063" w14:textId="77777777" w:rsidR="00423B1D" w:rsidRPr="003E2B87" w:rsidRDefault="00423B1D" w:rsidP="00423B1D">
      <w:pPr>
        <w:numPr>
          <w:ilvl w:val="0"/>
          <w:numId w:val="34"/>
        </w:numPr>
        <w:spacing w:before="100" w:beforeAutospacing="1" w:after="100" w:afterAutospacing="1"/>
        <w:rPr>
          <w:rFonts w:asciiTheme="minorHAnsi" w:hAnsiTheme="minorHAnsi" w:cstheme="minorHAnsi"/>
          <w:sz w:val="22"/>
          <w:szCs w:val="22"/>
        </w:rPr>
      </w:pPr>
      <w:r w:rsidRPr="003E2B87">
        <w:rPr>
          <w:rFonts w:asciiTheme="minorHAnsi" w:hAnsiTheme="minorHAnsi" w:cstheme="minorHAnsi"/>
          <w:sz w:val="22"/>
          <w:szCs w:val="22"/>
        </w:rPr>
        <w:t>The skills to work cooperatively in diverse communities and build a strong support network of faculty, staff, and peers. (DCLO 5, 7)</w:t>
      </w:r>
    </w:p>
    <w:p w14:paraId="42341739" w14:textId="77777777" w:rsidR="00423B1D" w:rsidRPr="003E2B87" w:rsidRDefault="00423B1D" w:rsidP="009509B5">
      <w:pPr>
        <w:rPr>
          <w:rFonts w:asciiTheme="minorHAnsi" w:hAnsiTheme="minorHAnsi" w:cstheme="minorHAnsi"/>
          <w:b/>
          <w:bCs/>
          <w:sz w:val="22"/>
          <w:szCs w:val="22"/>
        </w:rPr>
      </w:pPr>
      <w:r w:rsidRPr="003E2B87">
        <w:rPr>
          <w:rFonts w:asciiTheme="minorHAnsi" w:hAnsiTheme="minorHAnsi" w:cstheme="minorHAnsi"/>
          <w:b/>
          <w:bCs/>
          <w:sz w:val="22"/>
          <w:szCs w:val="22"/>
        </w:rPr>
        <w:t>STUDENT LEARNING OUTCOMES</w:t>
      </w:r>
    </w:p>
    <w:p w14:paraId="636BB6B4" w14:textId="1430007C" w:rsidR="00423B1D" w:rsidRPr="003E2B87" w:rsidRDefault="00423B1D" w:rsidP="009509B5">
      <w:pPr>
        <w:rPr>
          <w:rFonts w:asciiTheme="minorHAnsi" w:hAnsiTheme="minorHAnsi" w:cstheme="minorHAnsi"/>
          <w:sz w:val="22"/>
          <w:szCs w:val="22"/>
        </w:rPr>
      </w:pPr>
      <w:r w:rsidRPr="003E2B87">
        <w:rPr>
          <w:rFonts w:asciiTheme="minorHAnsi" w:hAnsiTheme="minorHAnsi" w:cstheme="minorHAnsi"/>
          <w:sz w:val="22"/>
          <w:szCs w:val="22"/>
        </w:rPr>
        <w:lastRenderedPageBreak/>
        <w:t xml:space="preserve">Upon successful completion of the Career </w:t>
      </w:r>
      <w:r w:rsidR="00ED4993" w:rsidRPr="003E2B87">
        <w:rPr>
          <w:rFonts w:asciiTheme="minorHAnsi" w:hAnsiTheme="minorHAnsi" w:cstheme="minorHAnsi"/>
          <w:sz w:val="22"/>
          <w:szCs w:val="22"/>
        </w:rPr>
        <w:t>Exploration</w:t>
      </w:r>
      <w:r w:rsidRPr="003E2B87">
        <w:rPr>
          <w:rFonts w:asciiTheme="minorHAnsi" w:hAnsiTheme="minorHAnsi" w:cstheme="minorHAnsi"/>
          <w:sz w:val="22"/>
          <w:szCs w:val="22"/>
        </w:rPr>
        <w:t xml:space="preserve"> course, students will have the ability to:</w:t>
      </w:r>
    </w:p>
    <w:p w14:paraId="364CFECB" w14:textId="747B7115" w:rsidR="00423B1D" w:rsidRPr="003E2B87" w:rsidRDefault="00423B1D" w:rsidP="00423B1D">
      <w:pPr>
        <w:pStyle w:val="ListParagraph"/>
        <w:numPr>
          <w:ilvl w:val="0"/>
          <w:numId w:val="35"/>
        </w:numPr>
        <w:autoSpaceDE w:val="0"/>
        <w:autoSpaceDN w:val="0"/>
        <w:spacing w:after="0" w:line="240" w:lineRule="auto"/>
        <w:ind w:right="360"/>
        <w:contextualSpacing w:val="0"/>
        <w:rPr>
          <w:rFonts w:asciiTheme="minorHAnsi" w:hAnsiTheme="minorHAnsi" w:cstheme="minorHAnsi"/>
        </w:rPr>
      </w:pPr>
      <w:r w:rsidRPr="003E2B87">
        <w:rPr>
          <w:rFonts w:asciiTheme="minorHAnsi" w:hAnsiTheme="minorHAnsi" w:cstheme="minorHAnsi"/>
        </w:rPr>
        <w:t xml:space="preserve">Employ basic job search skills and strategies, such as resume writing and interview skills.  </w:t>
      </w:r>
    </w:p>
    <w:p w14:paraId="42D77EB3" w14:textId="22F2A9AA" w:rsidR="00423B1D" w:rsidRPr="003E2B87" w:rsidRDefault="00423B1D" w:rsidP="00423B1D">
      <w:pPr>
        <w:pStyle w:val="ListParagraph"/>
        <w:numPr>
          <w:ilvl w:val="0"/>
          <w:numId w:val="35"/>
        </w:numPr>
        <w:autoSpaceDE w:val="0"/>
        <w:autoSpaceDN w:val="0"/>
        <w:spacing w:after="0" w:line="240" w:lineRule="auto"/>
        <w:ind w:right="360"/>
        <w:contextualSpacing w:val="0"/>
        <w:rPr>
          <w:rFonts w:asciiTheme="minorHAnsi" w:hAnsiTheme="minorHAnsi" w:cstheme="minorHAnsi"/>
        </w:rPr>
      </w:pPr>
      <w:r w:rsidRPr="003E2B87">
        <w:rPr>
          <w:rFonts w:asciiTheme="minorHAnsi" w:hAnsiTheme="minorHAnsi" w:cstheme="minorHAnsi"/>
        </w:rPr>
        <w:t xml:space="preserve">Use the online career guidance tool “Career Cruising” and be familiar with its assessments and career comparison capabilities. </w:t>
      </w:r>
    </w:p>
    <w:p w14:paraId="60246168" w14:textId="7227A6FB" w:rsidR="00423B1D" w:rsidRPr="003E2B87" w:rsidRDefault="00423B1D" w:rsidP="00423B1D">
      <w:pPr>
        <w:pStyle w:val="ListParagraph"/>
        <w:numPr>
          <w:ilvl w:val="0"/>
          <w:numId w:val="35"/>
        </w:numPr>
        <w:autoSpaceDE w:val="0"/>
        <w:autoSpaceDN w:val="0"/>
        <w:spacing w:after="0" w:line="240" w:lineRule="auto"/>
        <w:ind w:right="360"/>
        <w:contextualSpacing w:val="0"/>
        <w:rPr>
          <w:rFonts w:asciiTheme="minorHAnsi" w:hAnsiTheme="minorHAnsi" w:cstheme="minorHAnsi"/>
        </w:rPr>
      </w:pPr>
      <w:r w:rsidRPr="003E2B87">
        <w:rPr>
          <w:rFonts w:asciiTheme="minorHAnsi" w:hAnsiTheme="minorHAnsi" w:cstheme="minorHAnsi"/>
        </w:rPr>
        <w:t xml:space="preserve">Find help with career advice and planning, both on and off campus. </w:t>
      </w:r>
    </w:p>
    <w:p w14:paraId="66CC42A7" w14:textId="575618EF" w:rsidR="00423B1D" w:rsidRPr="003E2B87" w:rsidRDefault="00423B1D" w:rsidP="00423B1D">
      <w:pPr>
        <w:pStyle w:val="ListParagraph"/>
        <w:numPr>
          <w:ilvl w:val="0"/>
          <w:numId w:val="35"/>
        </w:numPr>
        <w:autoSpaceDE w:val="0"/>
        <w:autoSpaceDN w:val="0"/>
        <w:spacing w:after="0" w:line="240" w:lineRule="auto"/>
        <w:ind w:right="360"/>
        <w:contextualSpacing w:val="0"/>
        <w:rPr>
          <w:rFonts w:asciiTheme="minorHAnsi" w:hAnsiTheme="minorHAnsi" w:cstheme="minorHAnsi"/>
        </w:rPr>
      </w:pPr>
      <w:r w:rsidRPr="003E2B87">
        <w:rPr>
          <w:rFonts w:asciiTheme="minorHAnsi" w:hAnsiTheme="minorHAnsi" w:cstheme="minorHAnsi"/>
        </w:rPr>
        <w:t>Use their understanding of their preferences and skills in career planning and choice.</w:t>
      </w:r>
    </w:p>
    <w:p w14:paraId="4525EAB1" w14:textId="659F2879" w:rsidR="00423B1D" w:rsidRPr="003E2B87" w:rsidRDefault="00423B1D" w:rsidP="00423B1D">
      <w:pPr>
        <w:pStyle w:val="ListParagraph"/>
        <w:numPr>
          <w:ilvl w:val="0"/>
          <w:numId w:val="35"/>
        </w:numPr>
        <w:autoSpaceDE w:val="0"/>
        <w:autoSpaceDN w:val="0"/>
        <w:spacing w:after="0" w:line="240" w:lineRule="auto"/>
        <w:ind w:right="360"/>
        <w:contextualSpacing w:val="0"/>
        <w:rPr>
          <w:rFonts w:asciiTheme="minorHAnsi" w:hAnsiTheme="minorHAnsi" w:cstheme="minorHAnsi"/>
        </w:rPr>
      </w:pPr>
      <w:r w:rsidRPr="003E2B87">
        <w:rPr>
          <w:rFonts w:asciiTheme="minorHAnsi" w:hAnsiTheme="minorHAnsi" w:cstheme="minorHAnsi"/>
        </w:rPr>
        <w:t>Connect their degree planning and college major with career choices.</w:t>
      </w:r>
    </w:p>
    <w:p w14:paraId="5AA962F6" w14:textId="77777777" w:rsidR="00423B1D" w:rsidRPr="003E2B87" w:rsidRDefault="00423B1D" w:rsidP="009509B5">
      <w:pPr>
        <w:rPr>
          <w:rFonts w:asciiTheme="minorHAnsi" w:hAnsiTheme="minorHAnsi" w:cstheme="minorHAnsi"/>
          <w:sz w:val="22"/>
          <w:szCs w:val="22"/>
        </w:rPr>
      </w:pPr>
    </w:p>
    <w:p w14:paraId="2F466F54" w14:textId="77777777" w:rsidR="00423B1D" w:rsidRPr="003E2B87" w:rsidRDefault="00423B1D" w:rsidP="009509B5">
      <w:pPr>
        <w:pStyle w:val="BodyText"/>
        <w:rPr>
          <w:rFonts w:asciiTheme="minorHAnsi" w:hAnsiTheme="minorHAnsi" w:cstheme="minorHAnsi"/>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826"/>
      </w:tblGrid>
      <w:tr w:rsidR="00423B1D" w:rsidRPr="003E2B87" w14:paraId="1ECAC484" w14:textId="77777777" w:rsidTr="00ED4993">
        <w:tc>
          <w:tcPr>
            <w:tcW w:w="2394" w:type="dxa"/>
            <w:shd w:val="clear" w:color="auto" w:fill="auto"/>
          </w:tcPr>
          <w:p w14:paraId="3C29BBF0" w14:textId="77777777" w:rsidR="00423B1D" w:rsidRPr="00524D8C" w:rsidRDefault="00423B1D" w:rsidP="009509B5">
            <w:pPr>
              <w:rPr>
                <w:rFonts w:asciiTheme="minorHAnsi" w:hAnsiTheme="minorHAnsi" w:cstheme="minorHAnsi"/>
                <w:b/>
                <w:bCs/>
                <w:sz w:val="20"/>
                <w:szCs w:val="20"/>
              </w:rPr>
            </w:pPr>
            <w:r w:rsidRPr="00524D8C">
              <w:rPr>
                <w:rFonts w:asciiTheme="minorHAnsi" w:hAnsiTheme="minorHAnsi" w:cstheme="minorHAnsi"/>
                <w:b/>
                <w:bCs/>
                <w:sz w:val="20"/>
                <w:szCs w:val="20"/>
              </w:rPr>
              <w:t>Donnelly College</w:t>
            </w:r>
          </w:p>
          <w:p w14:paraId="281BB889" w14:textId="77777777" w:rsidR="00423B1D" w:rsidRPr="00524D8C" w:rsidRDefault="00423B1D" w:rsidP="009509B5">
            <w:pPr>
              <w:rPr>
                <w:rFonts w:asciiTheme="minorHAnsi" w:hAnsiTheme="minorHAnsi" w:cstheme="minorHAnsi"/>
                <w:b/>
                <w:bCs/>
                <w:sz w:val="20"/>
                <w:szCs w:val="20"/>
              </w:rPr>
            </w:pPr>
            <w:r w:rsidRPr="00524D8C">
              <w:rPr>
                <w:rFonts w:asciiTheme="minorHAnsi" w:hAnsiTheme="minorHAnsi" w:cstheme="minorHAnsi"/>
                <w:b/>
                <w:bCs/>
                <w:sz w:val="20"/>
                <w:szCs w:val="20"/>
              </w:rPr>
              <w:t>Learning Outcomes</w:t>
            </w:r>
          </w:p>
        </w:tc>
        <w:tc>
          <w:tcPr>
            <w:tcW w:w="2394" w:type="dxa"/>
            <w:shd w:val="clear" w:color="auto" w:fill="auto"/>
          </w:tcPr>
          <w:p w14:paraId="4A832B26" w14:textId="77777777" w:rsidR="00423B1D" w:rsidRPr="00524D8C" w:rsidRDefault="00423B1D" w:rsidP="009509B5">
            <w:pPr>
              <w:rPr>
                <w:rFonts w:asciiTheme="minorHAnsi" w:hAnsiTheme="minorHAnsi" w:cstheme="minorHAnsi"/>
                <w:b/>
                <w:bCs/>
                <w:sz w:val="20"/>
                <w:szCs w:val="20"/>
              </w:rPr>
            </w:pPr>
            <w:r w:rsidRPr="00524D8C">
              <w:rPr>
                <w:rFonts w:asciiTheme="minorHAnsi" w:hAnsiTheme="minorHAnsi" w:cstheme="minorHAnsi"/>
                <w:b/>
                <w:bCs/>
                <w:sz w:val="20"/>
                <w:szCs w:val="20"/>
              </w:rPr>
              <w:t>Program Learning Outcomes</w:t>
            </w:r>
          </w:p>
        </w:tc>
        <w:tc>
          <w:tcPr>
            <w:tcW w:w="2394" w:type="dxa"/>
            <w:shd w:val="clear" w:color="auto" w:fill="auto"/>
          </w:tcPr>
          <w:p w14:paraId="251B204E" w14:textId="77777777" w:rsidR="00423B1D" w:rsidRPr="00524D8C" w:rsidRDefault="00423B1D" w:rsidP="009509B5">
            <w:pPr>
              <w:rPr>
                <w:rFonts w:asciiTheme="minorHAnsi" w:hAnsiTheme="minorHAnsi" w:cstheme="minorHAnsi"/>
                <w:b/>
                <w:bCs/>
                <w:sz w:val="20"/>
                <w:szCs w:val="20"/>
              </w:rPr>
            </w:pPr>
            <w:r w:rsidRPr="00524D8C">
              <w:rPr>
                <w:rFonts w:asciiTheme="minorHAnsi" w:hAnsiTheme="minorHAnsi" w:cstheme="minorHAnsi"/>
                <w:b/>
                <w:bCs/>
                <w:sz w:val="20"/>
                <w:szCs w:val="20"/>
              </w:rPr>
              <w:t>Student Learning Outcomes</w:t>
            </w:r>
          </w:p>
        </w:tc>
        <w:tc>
          <w:tcPr>
            <w:tcW w:w="2826" w:type="dxa"/>
            <w:shd w:val="clear" w:color="auto" w:fill="auto"/>
          </w:tcPr>
          <w:p w14:paraId="1CB31F76" w14:textId="77777777" w:rsidR="00423B1D" w:rsidRPr="00524D8C" w:rsidRDefault="00423B1D" w:rsidP="009509B5">
            <w:pPr>
              <w:rPr>
                <w:rFonts w:asciiTheme="minorHAnsi" w:hAnsiTheme="minorHAnsi" w:cstheme="minorHAnsi"/>
                <w:b/>
                <w:bCs/>
                <w:sz w:val="20"/>
                <w:szCs w:val="20"/>
              </w:rPr>
            </w:pPr>
            <w:r w:rsidRPr="00524D8C">
              <w:rPr>
                <w:rFonts w:asciiTheme="minorHAnsi" w:hAnsiTheme="minorHAnsi" w:cstheme="minorHAnsi"/>
                <w:b/>
                <w:bCs/>
                <w:sz w:val="20"/>
                <w:szCs w:val="20"/>
              </w:rPr>
              <w:t>Application and Assessment</w:t>
            </w:r>
          </w:p>
        </w:tc>
      </w:tr>
      <w:tr w:rsidR="00423B1D" w:rsidRPr="003E2B87" w14:paraId="1060608E" w14:textId="77777777" w:rsidTr="00ED4993">
        <w:tc>
          <w:tcPr>
            <w:tcW w:w="2394" w:type="dxa"/>
            <w:shd w:val="clear" w:color="auto" w:fill="auto"/>
          </w:tcPr>
          <w:p w14:paraId="63E1BCD7" w14:textId="4B2BD851" w:rsidR="00423B1D" w:rsidRPr="00524D8C" w:rsidRDefault="00ED4993" w:rsidP="009509B5">
            <w:pPr>
              <w:rPr>
                <w:rFonts w:asciiTheme="minorHAnsi" w:hAnsiTheme="minorHAnsi" w:cstheme="minorHAnsi"/>
                <w:sz w:val="20"/>
                <w:szCs w:val="20"/>
              </w:rPr>
            </w:pPr>
            <w:r w:rsidRPr="00524D8C">
              <w:rPr>
                <w:rFonts w:asciiTheme="minorHAnsi" w:hAnsiTheme="minorHAnsi" w:cstheme="minorHAnsi"/>
                <w:b/>
                <w:bCs/>
                <w:sz w:val="20"/>
                <w:szCs w:val="20"/>
              </w:rPr>
              <w:t xml:space="preserve">1) </w:t>
            </w:r>
            <w:r w:rsidR="00423B1D" w:rsidRPr="00524D8C">
              <w:rPr>
                <w:rFonts w:asciiTheme="minorHAnsi" w:hAnsiTheme="minorHAnsi" w:cstheme="minorHAnsi"/>
                <w:b/>
                <w:bCs/>
                <w:sz w:val="20"/>
                <w:szCs w:val="20"/>
              </w:rPr>
              <w:t xml:space="preserve">Communication Skills: </w:t>
            </w:r>
            <w:r w:rsidR="00423B1D" w:rsidRPr="00524D8C">
              <w:rPr>
                <w:rFonts w:asciiTheme="minorHAnsi" w:hAnsiTheme="minorHAnsi" w:cstheme="minorHAnsi"/>
                <w:sz w:val="20"/>
                <w:szCs w:val="20"/>
              </w:rPr>
              <w:t>Students will communicate effectively in writing and speaking.</w:t>
            </w:r>
          </w:p>
        </w:tc>
        <w:tc>
          <w:tcPr>
            <w:tcW w:w="2394" w:type="dxa"/>
            <w:shd w:val="clear" w:color="auto" w:fill="auto"/>
          </w:tcPr>
          <w:p w14:paraId="6616697B" w14:textId="77777777" w:rsidR="00423B1D" w:rsidRPr="00524D8C" w:rsidRDefault="00423B1D" w:rsidP="009509B5">
            <w:pPr>
              <w:rPr>
                <w:rFonts w:asciiTheme="minorHAnsi" w:hAnsiTheme="minorHAnsi" w:cstheme="minorHAnsi"/>
                <w:b/>
                <w:bCs/>
                <w:sz w:val="20"/>
                <w:szCs w:val="20"/>
              </w:rPr>
            </w:pPr>
          </w:p>
        </w:tc>
        <w:tc>
          <w:tcPr>
            <w:tcW w:w="2394" w:type="dxa"/>
            <w:shd w:val="clear" w:color="auto" w:fill="auto"/>
          </w:tcPr>
          <w:p w14:paraId="14C58F1B" w14:textId="77777777" w:rsidR="00ED4993" w:rsidRPr="00524D8C" w:rsidRDefault="00ED4993" w:rsidP="00ED4993">
            <w:pPr>
              <w:autoSpaceDE w:val="0"/>
              <w:autoSpaceDN w:val="0"/>
              <w:ind w:right="360"/>
              <w:rPr>
                <w:rFonts w:asciiTheme="minorHAnsi" w:hAnsiTheme="minorHAnsi" w:cstheme="minorHAnsi"/>
                <w:sz w:val="20"/>
                <w:szCs w:val="20"/>
              </w:rPr>
            </w:pPr>
            <w:r w:rsidRPr="00524D8C">
              <w:rPr>
                <w:rFonts w:asciiTheme="minorHAnsi" w:hAnsiTheme="minorHAnsi" w:cstheme="minorHAnsi"/>
                <w:sz w:val="20"/>
                <w:szCs w:val="20"/>
              </w:rPr>
              <w:t xml:space="preserve">Employ basic job search skills and strategies, such as resume writing and interview skills.  </w:t>
            </w:r>
          </w:p>
          <w:p w14:paraId="04D98AAC" w14:textId="77777777" w:rsidR="00423B1D" w:rsidRPr="00524D8C" w:rsidRDefault="00423B1D" w:rsidP="009509B5">
            <w:pPr>
              <w:rPr>
                <w:rFonts w:asciiTheme="minorHAnsi" w:hAnsiTheme="minorHAnsi" w:cstheme="minorHAnsi"/>
                <w:b/>
                <w:bCs/>
                <w:sz w:val="20"/>
                <w:szCs w:val="20"/>
              </w:rPr>
            </w:pPr>
          </w:p>
        </w:tc>
        <w:tc>
          <w:tcPr>
            <w:tcW w:w="2826" w:type="dxa"/>
            <w:shd w:val="clear" w:color="auto" w:fill="auto"/>
          </w:tcPr>
          <w:p w14:paraId="4DCDA5D0" w14:textId="0377AB87" w:rsidR="00ED4993" w:rsidRPr="00524D8C" w:rsidRDefault="00ED4993" w:rsidP="00ED4993">
            <w:pPr>
              <w:autoSpaceDE w:val="0"/>
              <w:autoSpaceDN w:val="0"/>
              <w:ind w:right="360"/>
              <w:rPr>
                <w:rFonts w:asciiTheme="minorHAnsi" w:hAnsiTheme="minorHAnsi" w:cstheme="minorHAnsi"/>
                <w:sz w:val="20"/>
                <w:szCs w:val="20"/>
              </w:rPr>
            </w:pPr>
            <w:r w:rsidRPr="00524D8C">
              <w:rPr>
                <w:rFonts w:asciiTheme="minorHAnsi" w:hAnsiTheme="minorHAnsi" w:cstheme="minorHAnsi"/>
                <w:sz w:val="20"/>
                <w:szCs w:val="20"/>
              </w:rPr>
              <w:t>Students will communicate with potential employers in written and oral form, through emails and interviews during the information interview and mock interview process. Employer survey after mock interview will provide feedback for both student and instructor.</w:t>
            </w:r>
            <w:hyperlink r:id="rId8" w:history="1">
              <w:r w:rsidRPr="00420E8D">
                <w:rPr>
                  <w:rStyle w:val="Hyperlink"/>
                  <w:rFonts w:asciiTheme="minorHAnsi" w:hAnsiTheme="minorHAnsi" w:cstheme="minorHAnsi"/>
                  <w:sz w:val="20"/>
                  <w:szCs w:val="20"/>
                </w:rPr>
                <w:t xml:space="preserve"> </w:t>
              </w:r>
              <w:r w:rsidR="00420E8D" w:rsidRPr="00420E8D">
                <w:rPr>
                  <w:rStyle w:val="Hyperlink"/>
                  <w:rFonts w:asciiTheme="minorHAnsi" w:hAnsiTheme="minorHAnsi" w:cstheme="minorHAnsi"/>
                  <w:sz w:val="20"/>
                  <w:szCs w:val="20"/>
                </w:rPr>
                <w:t>R</w:t>
              </w:r>
              <w:r w:rsidR="00420E8D" w:rsidRPr="00420E8D">
                <w:rPr>
                  <w:rStyle w:val="Hyperlink"/>
                  <w:sz w:val="20"/>
                  <w:szCs w:val="20"/>
                </w:rPr>
                <w:t xml:space="preserve">ubric </w:t>
              </w:r>
              <w:r w:rsidRPr="00420E8D">
                <w:rPr>
                  <w:rStyle w:val="Hyperlink"/>
                  <w:rFonts w:asciiTheme="minorHAnsi" w:hAnsiTheme="minorHAnsi" w:cstheme="minorHAnsi"/>
                  <w:sz w:val="20"/>
                  <w:szCs w:val="20"/>
                </w:rPr>
                <w:t>linked here.</w:t>
              </w:r>
            </w:hyperlink>
            <w:r w:rsidRPr="00524D8C">
              <w:rPr>
                <w:rFonts w:asciiTheme="minorHAnsi" w:hAnsiTheme="minorHAnsi" w:cstheme="minorHAnsi"/>
                <w:sz w:val="20"/>
                <w:szCs w:val="20"/>
              </w:rPr>
              <w:t xml:space="preserve"> Students will produce a professional resume, cover letter, and thank you letter.</w:t>
            </w:r>
          </w:p>
          <w:p w14:paraId="28A9AD0C" w14:textId="64867B11" w:rsidR="00423B1D" w:rsidRPr="00524D8C" w:rsidRDefault="00ED4993" w:rsidP="00ED4993">
            <w:pPr>
              <w:autoSpaceDE w:val="0"/>
              <w:autoSpaceDN w:val="0"/>
              <w:ind w:right="360"/>
              <w:rPr>
                <w:rFonts w:asciiTheme="minorHAnsi" w:hAnsiTheme="minorHAnsi" w:cstheme="minorHAnsi"/>
                <w:b/>
                <w:bCs/>
                <w:sz w:val="20"/>
                <w:szCs w:val="20"/>
              </w:rPr>
            </w:pPr>
            <w:r w:rsidRPr="00524D8C">
              <w:rPr>
                <w:rFonts w:asciiTheme="minorHAnsi" w:hAnsiTheme="minorHAnsi" w:cstheme="minorHAnsi"/>
                <w:sz w:val="20"/>
                <w:szCs w:val="20"/>
              </w:rPr>
              <w:t xml:space="preserve">Rubrics </w:t>
            </w:r>
            <w:r w:rsidR="00420E8D">
              <w:rPr>
                <w:rFonts w:asciiTheme="minorHAnsi" w:hAnsiTheme="minorHAnsi" w:cstheme="minorHAnsi"/>
                <w:sz w:val="20"/>
                <w:szCs w:val="20"/>
              </w:rPr>
              <w:t>I</w:t>
            </w:r>
            <w:r w:rsidR="00420E8D" w:rsidRPr="00420E8D">
              <w:rPr>
                <w:rFonts w:asciiTheme="minorHAnsi" w:hAnsiTheme="minorHAnsi" w:cstheme="minorHAnsi"/>
                <w:sz w:val="20"/>
                <w:szCs w:val="20"/>
              </w:rPr>
              <w:t>ncluded Below</w:t>
            </w:r>
          </w:p>
        </w:tc>
      </w:tr>
      <w:tr w:rsidR="00423B1D" w:rsidRPr="003E2B87" w14:paraId="41F0F08D" w14:textId="77777777" w:rsidTr="00ED4993">
        <w:tc>
          <w:tcPr>
            <w:tcW w:w="2394" w:type="dxa"/>
            <w:shd w:val="clear" w:color="auto" w:fill="auto"/>
          </w:tcPr>
          <w:p w14:paraId="5C64EE18" w14:textId="6380BDF0" w:rsidR="00423B1D" w:rsidRPr="00524D8C" w:rsidRDefault="00ED4993" w:rsidP="009509B5">
            <w:pPr>
              <w:rPr>
                <w:rFonts w:asciiTheme="minorHAnsi" w:hAnsiTheme="minorHAnsi" w:cstheme="minorHAnsi"/>
                <w:b/>
                <w:bCs/>
                <w:sz w:val="20"/>
                <w:szCs w:val="20"/>
              </w:rPr>
            </w:pPr>
            <w:r w:rsidRPr="00524D8C">
              <w:rPr>
                <w:rFonts w:asciiTheme="minorHAnsi" w:hAnsiTheme="minorHAnsi" w:cstheme="minorHAnsi"/>
                <w:b/>
                <w:bCs/>
                <w:sz w:val="20"/>
                <w:szCs w:val="20"/>
              </w:rPr>
              <w:t>2)</w:t>
            </w:r>
            <w:r w:rsidR="00423B1D" w:rsidRPr="00524D8C">
              <w:rPr>
                <w:rFonts w:asciiTheme="minorHAnsi" w:hAnsiTheme="minorHAnsi" w:cstheme="minorHAnsi"/>
                <w:b/>
                <w:bCs/>
                <w:sz w:val="20"/>
                <w:szCs w:val="20"/>
              </w:rPr>
              <w:t xml:space="preserve">Technology and Information Literacy Skills: </w:t>
            </w:r>
          </w:p>
          <w:p w14:paraId="270EE5A3" w14:textId="77777777" w:rsidR="00423B1D" w:rsidRPr="00524D8C" w:rsidRDefault="00423B1D" w:rsidP="009509B5">
            <w:pPr>
              <w:rPr>
                <w:rFonts w:asciiTheme="minorHAnsi" w:hAnsiTheme="minorHAnsi" w:cstheme="minorHAnsi"/>
                <w:sz w:val="20"/>
                <w:szCs w:val="20"/>
              </w:rPr>
            </w:pPr>
            <w:r w:rsidRPr="00524D8C">
              <w:rPr>
                <w:rFonts w:asciiTheme="minorHAnsi" w:hAnsiTheme="minorHAnsi" w:cstheme="minorHAnsi"/>
                <w:sz w:val="20"/>
                <w:szCs w:val="20"/>
              </w:rPr>
              <w:t>Students will demonstrate proficiency in information literacy skills.</w:t>
            </w:r>
          </w:p>
        </w:tc>
        <w:tc>
          <w:tcPr>
            <w:tcW w:w="2394" w:type="dxa"/>
            <w:shd w:val="clear" w:color="auto" w:fill="auto"/>
          </w:tcPr>
          <w:p w14:paraId="018C6CAB" w14:textId="77777777" w:rsidR="00423B1D" w:rsidRPr="00524D8C" w:rsidRDefault="00423B1D" w:rsidP="009509B5">
            <w:pPr>
              <w:rPr>
                <w:rFonts w:asciiTheme="minorHAnsi" w:hAnsiTheme="minorHAnsi" w:cstheme="minorHAnsi"/>
                <w:sz w:val="20"/>
                <w:szCs w:val="20"/>
              </w:rPr>
            </w:pPr>
          </w:p>
        </w:tc>
        <w:tc>
          <w:tcPr>
            <w:tcW w:w="2394" w:type="dxa"/>
            <w:shd w:val="clear" w:color="auto" w:fill="auto"/>
          </w:tcPr>
          <w:p w14:paraId="0331966B" w14:textId="77777777" w:rsidR="00423B1D" w:rsidRPr="00524D8C" w:rsidRDefault="00423B1D" w:rsidP="009509B5">
            <w:pPr>
              <w:rPr>
                <w:rFonts w:asciiTheme="minorHAnsi" w:hAnsiTheme="minorHAnsi" w:cstheme="minorHAnsi"/>
                <w:sz w:val="20"/>
                <w:szCs w:val="20"/>
              </w:rPr>
            </w:pPr>
          </w:p>
        </w:tc>
        <w:tc>
          <w:tcPr>
            <w:tcW w:w="2826" w:type="dxa"/>
            <w:shd w:val="clear" w:color="auto" w:fill="auto"/>
          </w:tcPr>
          <w:p w14:paraId="2064467D" w14:textId="77777777" w:rsidR="00423B1D" w:rsidRPr="00524D8C" w:rsidRDefault="00423B1D" w:rsidP="009509B5">
            <w:pPr>
              <w:rPr>
                <w:rFonts w:asciiTheme="minorHAnsi" w:hAnsiTheme="minorHAnsi" w:cstheme="minorHAnsi"/>
                <w:sz w:val="20"/>
                <w:szCs w:val="20"/>
              </w:rPr>
            </w:pPr>
          </w:p>
        </w:tc>
      </w:tr>
      <w:tr w:rsidR="00423B1D" w:rsidRPr="003E2B87" w14:paraId="54946AFF" w14:textId="77777777" w:rsidTr="00ED4993">
        <w:tc>
          <w:tcPr>
            <w:tcW w:w="2394" w:type="dxa"/>
            <w:shd w:val="clear" w:color="auto" w:fill="auto"/>
          </w:tcPr>
          <w:p w14:paraId="5349392F" w14:textId="6E9774B9" w:rsidR="00423B1D" w:rsidRPr="00524D8C" w:rsidRDefault="00ED4993" w:rsidP="009509B5">
            <w:pPr>
              <w:rPr>
                <w:rFonts w:asciiTheme="minorHAnsi" w:hAnsiTheme="minorHAnsi" w:cstheme="minorHAnsi"/>
                <w:b/>
                <w:bCs/>
                <w:sz w:val="20"/>
                <w:szCs w:val="20"/>
              </w:rPr>
            </w:pPr>
            <w:r w:rsidRPr="00524D8C">
              <w:rPr>
                <w:rFonts w:asciiTheme="minorHAnsi" w:hAnsiTheme="minorHAnsi" w:cstheme="minorHAnsi"/>
                <w:b/>
                <w:bCs/>
                <w:sz w:val="20"/>
                <w:szCs w:val="20"/>
              </w:rPr>
              <w:t>3)</w:t>
            </w:r>
            <w:r w:rsidR="00423B1D" w:rsidRPr="00524D8C">
              <w:rPr>
                <w:rFonts w:asciiTheme="minorHAnsi" w:hAnsiTheme="minorHAnsi" w:cstheme="minorHAnsi"/>
                <w:b/>
                <w:bCs/>
                <w:sz w:val="20"/>
                <w:szCs w:val="20"/>
              </w:rPr>
              <w:t xml:space="preserve">Symbolic Problem Solving: </w:t>
            </w:r>
          </w:p>
          <w:p w14:paraId="3B23AE12" w14:textId="77777777" w:rsidR="00423B1D" w:rsidRPr="00524D8C" w:rsidRDefault="00423B1D" w:rsidP="009509B5">
            <w:pPr>
              <w:rPr>
                <w:rFonts w:asciiTheme="minorHAnsi" w:hAnsiTheme="minorHAnsi" w:cstheme="minorHAnsi"/>
                <w:sz w:val="20"/>
                <w:szCs w:val="20"/>
              </w:rPr>
            </w:pPr>
            <w:r w:rsidRPr="00524D8C">
              <w:rPr>
                <w:rFonts w:asciiTheme="minorHAnsi" w:hAnsiTheme="minorHAnsi" w:cstheme="minorHAnsi"/>
                <w:sz w:val="20"/>
                <w:szCs w:val="20"/>
              </w:rPr>
              <w:t>Students will demonstrate competency in qualitative and quantitative problem solving.</w:t>
            </w:r>
          </w:p>
        </w:tc>
        <w:tc>
          <w:tcPr>
            <w:tcW w:w="2394" w:type="dxa"/>
            <w:shd w:val="clear" w:color="auto" w:fill="auto"/>
          </w:tcPr>
          <w:p w14:paraId="62D9B4E4" w14:textId="77777777" w:rsidR="00423B1D" w:rsidRPr="00524D8C" w:rsidRDefault="00423B1D" w:rsidP="009509B5">
            <w:pPr>
              <w:rPr>
                <w:rFonts w:asciiTheme="minorHAnsi" w:hAnsiTheme="minorHAnsi" w:cstheme="minorHAnsi"/>
                <w:b/>
                <w:bCs/>
                <w:sz w:val="20"/>
                <w:szCs w:val="20"/>
              </w:rPr>
            </w:pPr>
          </w:p>
        </w:tc>
        <w:tc>
          <w:tcPr>
            <w:tcW w:w="2394" w:type="dxa"/>
            <w:shd w:val="clear" w:color="auto" w:fill="auto"/>
          </w:tcPr>
          <w:p w14:paraId="54FD6C30" w14:textId="77777777" w:rsidR="00423B1D" w:rsidRPr="00524D8C" w:rsidRDefault="00423B1D" w:rsidP="009509B5">
            <w:pPr>
              <w:rPr>
                <w:rFonts w:asciiTheme="minorHAnsi" w:hAnsiTheme="minorHAnsi" w:cstheme="minorHAnsi"/>
                <w:sz w:val="20"/>
                <w:szCs w:val="20"/>
              </w:rPr>
            </w:pPr>
          </w:p>
        </w:tc>
        <w:tc>
          <w:tcPr>
            <w:tcW w:w="2826" w:type="dxa"/>
            <w:shd w:val="clear" w:color="auto" w:fill="auto"/>
          </w:tcPr>
          <w:p w14:paraId="192C53B8" w14:textId="77777777" w:rsidR="00423B1D" w:rsidRPr="00524D8C" w:rsidRDefault="00423B1D" w:rsidP="009509B5">
            <w:pPr>
              <w:rPr>
                <w:rFonts w:asciiTheme="minorHAnsi" w:hAnsiTheme="minorHAnsi" w:cstheme="minorHAnsi"/>
                <w:sz w:val="20"/>
                <w:szCs w:val="20"/>
              </w:rPr>
            </w:pPr>
          </w:p>
        </w:tc>
      </w:tr>
      <w:tr w:rsidR="00BB6227" w:rsidRPr="003E2B87" w14:paraId="066747D3" w14:textId="77777777" w:rsidTr="00ED4993">
        <w:tc>
          <w:tcPr>
            <w:tcW w:w="2394" w:type="dxa"/>
            <w:shd w:val="clear" w:color="auto" w:fill="auto"/>
          </w:tcPr>
          <w:p w14:paraId="5CD99878" w14:textId="33793316" w:rsidR="00BB6227" w:rsidRPr="00524D8C" w:rsidRDefault="00BB6227" w:rsidP="00BB6227">
            <w:pPr>
              <w:rPr>
                <w:rFonts w:asciiTheme="minorHAnsi" w:hAnsiTheme="minorHAnsi" w:cstheme="minorHAnsi"/>
                <w:sz w:val="20"/>
                <w:szCs w:val="20"/>
              </w:rPr>
            </w:pPr>
            <w:r w:rsidRPr="00524D8C">
              <w:rPr>
                <w:rFonts w:asciiTheme="minorHAnsi" w:hAnsiTheme="minorHAnsi" w:cstheme="minorHAnsi"/>
                <w:b/>
                <w:bCs/>
                <w:sz w:val="20"/>
                <w:szCs w:val="20"/>
              </w:rPr>
              <w:t xml:space="preserve">4)Analytical Thinking: </w:t>
            </w:r>
            <w:r w:rsidRPr="00524D8C">
              <w:rPr>
                <w:rFonts w:asciiTheme="minorHAnsi" w:hAnsiTheme="minorHAnsi" w:cstheme="minorHAnsi"/>
                <w:sz w:val="20"/>
                <w:szCs w:val="20"/>
              </w:rPr>
              <w:t>Students will employ reflective thinking to evaluate diverse ideas in the search for truth.</w:t>
            </w:r>
          </w:p>
        </w:tc>
        <w:tc>
          <w:tcPr>
            <w:tcW w:w="2394" w:type="dxa"/>
            <w:shd w:val="clear" w:color="auto" w:fill="auto"/>
          </w:tcPr>
          <w:p w14:paraId="22BB19A6" w14:textId="77777777" w:rsidR="00BB6227" w:rsidRPr="00524D8C" w:rsidRDefault="00BB6227" w:rsidP="00BB6227">
            <w:pPr>
              <w:rPr>
                <w:rFonts w:asciiTheme="minorHAnsi" w:hAnsiTheme="minorHAnsi" w:cstheme="minorHAnsi"/>
                <w:sz w:val="20"/>
                <w:szCs w:val="20"/>
              </w:rPr>
            </w:pPr>
            <w:r w:rsidRPr="00524D8C">
              <w:rPr>
                <w:rFonts w:asciiTheme="minorHAnsi" w:hAnsiTheme="minorHAnsi" w:cstheme="minorHAnsi"/>
                <w:sz w:val="20"/>
                <w:szCs w:val="20"/>
              </w:rPr>
              <w:t>Students will demonstrate academic engagement, growth, and development.</w:t>
            </w:r>
          </w:p>
        </w:tc>
        <w:tc>
          <w:tcPr>
            <w:tcW w:w="2394" w:type="dxa"/>
            <w:shd w:val="clear" w:color="auto" w:fill="auto"/>
          </w:tcPr>
          <w:p w14:paraId="767EE8B2" w14:textId="77777777" w:rsidR="00BB6227" w:rsidRPr="00524D8C" w:rsidRDefault="00BB6227" w:rsidP="00BB6227">
            <w:pPr>
              <w:autoSpaceDE w:val="0"/>
              <w:autoSpaceDN w:val="0"/>
              <w:ind w:right="360"/>
              <w:rPr>
                <w:rFonts w:asciiTheme="minorHAnsi" w:hAnsiTheme="minorHAnsi" w:cstheme="minorHAnsi"/>
                <w:sz w:val="20"/>
                <w:szCs w:val="20"/>
              </w:rPr>
            </w:pPr>
            <w:r w:rsidRPr="00524D8C">
              <w:rPr>
                <w:rFonts w:asciiTheme="minorHAnsi" w:hAnsiTheme="minorHAnsi" w:cstheme="minorHAnsi"/>
                <w:sz w:val="20"/>
                <w:szCs w:val="20"/>
              </w:rPr>
              <w:t xml:space="preserve">Find help with career advice and planning, both on and off campus. </w:t>
            </w:r>
          </w:p>
          <w:p w14:paraId="7ED3B7EA" w14:textId="52639A2D" w:rsidR="00BB6227" w:rsidRPr="00524D8C" w:rsidRDefault="00BB6227" w:rsidP="00BB6227">
            <w:pPr>
              <w:rPr>
                <w:rFonts w:asciiTheme="minorHAnsi" w:hAnsiTheme="minorHAnsi" w:cstheme="minorHAnsi"/>
                <w:sz w:val="20"/>
                <w:szCs w:val="20"/>
              </w:rPr>
            </w:pPr>
          </w:p>
        </w:tc>
        <w:tc>
          <w:tcPr>
            <w:tcW w:w="2826" w:type="dxa"/>
            <w:shd w:val="clear" w:color="auto" w:fill="auto"/>
          </w:tcPr>
          <w:p w14:paraId="1B437835" w14:textId="6C65AA32" w:rsidR="00BB6227" w:rsidRPr="00524D8C" w:rsidRDefault="00BB6227" w:rsidP="00BB6227">
            <w:pPr>
              <w:rPr>
                <w:rFonts w:asciiTheme="minorHAnsi" w:hAnsiTheme="minorHAnsi" w:cstheme="minorHAnsi"/>
                <w:b/>
                <w:bCs/>
                <w:sz w:val="20"/>
                <w:szCs w:val="20"/>
              </w:rPr>
            </w:pPr>
            <w:r w:rsidRPr="00E73532">
              <w:rPr>
                <w:rFonts w:asciiTheme="minorHAnsi" w:hAnsiTheme="minorHAnsi" w:cstheme="minorHAnsi"/>
                <w:b/>
                <w:bCs/>
                <w:sz w:val="20"/>
                <w:szCs w:val="20"/>
              </w:rPr>
              <w:t xml:space="preserve">Students will </w:t>
            </w:r>
            <w:r w:rsidR="00E73532" w:rsidRPr="00E73532">
              <w:rPr>
                <w:rFonts w:asciiTheme="minorHAnsi" w:hAnsiTheme="minorHAnsi" w:cstheme="minorHAnsi"/>
                <w:b/>
                <w:bCs/>
                <w:sz w:val="20"/>
                <w:szCs w:val="20"/>
              </w:rPr>
              <w:t>reflect on their information interview</w:t>
            </w:r>
            <w:r w:rsidRPr="00E73532">
              <w:rPr>
                <w:rFonts w:asciiTheme="minorHAnsi" w:hAnsiTheme="minorHAnsi" w:cstheme="minorHAnsi"/>
                <w:b/>
                <w:bCs/>
                <w:sz w:val="20"/>
                <w:szCs w:val="20"/>
              </w:rPr>
              <w:t xml:space="preserve"> </w:t>
            </w:r>
            <w:r w:rsidR="00E73532" w:rsidRPr="00E73532">
              <w:rPr>
                <w:rFonts w:asciiTheme="minorHAnsi" w:hAnsiTheme="minorHAnsi" w:cstheme="minorHAnsi"/>
                <w:b/>
                <w:bCs/>
                <w:sz w:val="20"/>
                <w:szCs w:val="20"/>
              </w:rPr>
              <w:t xml:space="preserve">and demonstrate careful consideration of how the chosen career fits in with their skills, interests, needs and </w:t>
            </w:r>
            <w:proofErr w:type="gramStart"/>
            <w:r w:rsidR="00E73532" w:rsidRPr="00E73532">
              <w:rPr>
                <w:rFonts w:asciiTheme="minorHAnsi" w:hAnsiTheme="minorHAnsi" w:cstheme="minorHAnsi"/>
                <w:b/>
                <w:bCs/>
                <w:sz w:val="20"/>
                <w:szCs w:val="20"/>
              </w:rPr>
              <w:t>long term</w:t>
            </w:r>
            <w:proofErr w:type="gramEnd"/>
            <w:r w:rsidR="00E73532" w:rsidRPr="00E73532">
              <w:rPr>
                <w:rFonts w:asciiTheme="minorHAnsi" w:hAnsiTheme="minorHAnsi" w:cstheme="minorHAnsi"/>
                <w:b/>
                <w:bCs/>
                <w:sz w:val="20"/>
                <w:szCs w:val="20"/>
              </w:rPr>
              <w:t xml:space="preserve"> goals. Students will score 50 -00 points on Evidence of Critical Thinking and Development of </w:t>
            </w:r>
            <w:proofErr w:type="gramStart"/>
            <w:r w:rsidR="00E73532" w:rsidRPr="00E73532">
              <w:rPr>
                <w:rFonts w:asciiTheme="minorHAnsi" w:hAnsiTheme="minorHAnsi" w:cstheme="minorHAnsi"/>
                <w:b/>
                <w:bCs/>
                <w:sz w:val="20"/>
                <w:szCs w:val="20"/>
              </w:rPr>
              <w:t>Ideas  areas</w:t>
            </w:r>
            <w:proofErr w:type="gramEnd"/>
            <w:r w:rsidR="00E73532" w:rsidRPr="00E73532">
              <w:rPr>
                <w:rFonts w:asciiTheme="minorHAnsi" w:hAnsiTheme="minorHAnsi" w:cstheme="minorHAnsi"/>
                <w:b/>
                <w:bCs/>
                <w:sz w:val="20"/>
                <w:szCs w:val="20"/>
              </w:rPr>
              <w:t xml:space="preserve"> of the Reflection  Rubric for Project Assignment  #5: Reflection on Interview Project</w:t>
            </w:r>
            <w:r w:rsidR="00FF4A08">
              <w:rPr>
                <w:rFonts w:asciiTheme="minorHAnsi" w:hAnsiTheme="minorHAnsi" w:cstheme="minorHAnsi"/>
                <w:b/>
                <w:bCs/>
                <w:sz w:val="20"/>
                <w:szCs w:val="20"/>
              </w:rPr>
              <w:t>.</w:t>
            </w:r>
            <w:r w:rsidRPr="00524D8C">
              <w:rPr>
                <w:rFonts w:asciiTheme="minorHAnsi" w:hAnsiTheme="minorHAnsi" w:cstheme="minorHAnsi"/>
                <w:sz w:val="20"/>
                <w:szCs w:val="20"/>
              </w:rPr>
              <w:t xml:space="preserve"> </w:t>
            </w:r>
            <w:r w:rsidR="00E73532">
              <w:rPr>
                <w:rFonts w:asciiTheme="minorHAnsi" w:hAnsiTheme="minorHAnsi" w:cstheme="minorHAnsi"/>
                <w:sz w:val="20"/>
                <w:szCs w:val="20"/>
              </w:rPr>
              <w:t xml:space="preserve">(KPI) </w:t>
            </w:r>
          </w:p>
        </w:tc>
      </w:tr>
      <w:tr w:rsidR="00BB6227" w:rsidRPr="003E2B87" w14:paraId="6665FD5D" w14:textId="77777777" w:rsidTr="00ED4993">
        <w:tc>
          <w:tcPr>
            <w:tcW w:w="2394" w:type="dxa"/>
            <w:shd w:val="clear" w:color="auto" w:fill="auto"/>
          </w:tcPr>
          <w:p w14:paraId="433B1077" w14:textId="44F9B457" w:rsidR="00BB6227" w:rsidRPr="00524D8C" w:rsidRDefault="00BB6227" w:rsidP="00BB6227">
            <w:pPr>
              <w:rPr>
                <w:rFonts w:asciiTheme="minorHAnsi" w:hAnsiTheme="minorHAnsi" w:cstheme="minorHAnsi"/>
                <w:sz w:val="20"/>
                <w:szCs w:val="20"/>
              </w:rPr>
            </w:pPr>
            <w:r w:rsidRPr="00524D8C">
              <w:rPr>
                <w:rFonts w:asciiTheme="minorHAnsi" w:hAnsiTheme="minorHAnsi" w:cstheme="minorHAnsi"/>
                <w:b/>
                <w:bCs/>
                <w:sz w:val="20"/>
                <w:szCs w:val="20"/>
              </w:rPr>
              <w:t xml:space="preserve">5)Personal and Interpersonal Skills: </w:t>
            </w:r>
            <w:r w:rsidRPr="00524D8C">
              <w:rPr>
                <w:rFonts w:asciiTheme="minorHAnsi" w:hAnsiTheme="minorHAnsi" w:cstheme="minorHAnsi"/>
                <w:sz w:val="20"/>
                <w:szCs w:val="20"/>
              </w:rPr>
              <w:t xml:space="preserve">Students will develop an </w:t>
            </w:r>
            <w:r w:rsidRPr="00524D8C">
              <w:rPr>
                <w:rFonts w:asciiTheme="minorHAnsi" w:hAnsiTheme="minorHAnsi" w:cstheme="minorHAnsi"/>
                <w:sz w:val="20"/>
                <w:szCs w:val="20"/>
              </w:rPr>
              <w:lastRenderedPageBreak/>
              <w:t>understanding across cultural differences locally, nationally, and internationally.</w:t>
            </w:r>
          </w:p>
        </w:tc>
        <w:tc>
          <w:tcPr>
            <w:tcW w:w="2394" w:type="dxa"/>
            <w:shd w:val="clear" w:color="auto" w:fill="auto"/>
          </w:tcPr>
          <w:p w14:paraId="4BF38284" w14:textId="65A2AE3E" w:rsidR="00BB6227" w:rsidRPr="00524D8C" w:rsidRDefault="00BB6227" w:rsidP="00BB6227">
            <w:pPr>
              <w:rPr>
                <w:rFonts w:asciiTheme="minorHAnsi" w:hAnsiTheme="minorHAnsi" w:cstheme="minorHAnsi"/>
                <w:sz w:val="20"/>
                <w:szCs w:val="20"/>
              </w:rPr>
            </w:pPr>
            <w:r>
              <w:rPr>
                <w:rFonts w:ascii="Calibri" w:hAnsi="Calibri"/>
                <w:sz w:val="22"/>
                <w:szCs w:val="22"/>
              </w:rPr>
              <w:lastRenderedPageBreak/>
              <w:t xml:space="preserve">Students will demonstrate the skills to work cooperatively in </w:t>
            </w:r>
            <w:r>
              <w:rPr>
                <w:rFonts w:ascii="Calibri" w:hAnsi="Calibri"/>
                <w:sz w:val="22"/>
                <w:szCs w:val="22"/>
              </w:rPr>
              <w:lastRenderedPageBreak/>
              <w:t>diverse communities and build a strong support network of faculty, staff, and peers.</w:t>
            </w:r>
          </w:p>
        </w:tc>
        <w:tc>
          <w:tcPr>
            <w:tcW w:w="2394" w:type="dxa"/>
            <w:shd w:val="clear" w:color="auto" w:fill="auto"/>
          </w:tcPr>
          <w:p w14:paraId="35E8A2FA" w14:textId="77777777" w:rsidR="00BB6227" w:rsidRPr="00524D8C" w:rsidRDefault="00BB6227" w:rsidP="00BB6227">
            <w:pPr>
              <w:rPr>
                <w:rFonts w:asciiTheme="minorHAnsi" w:hAnsiTheme="minorHAnsi" w:cstheme="minorHAnsi"/>
                <w:sz w:val="20"/>
                <w:szCs w:val="20"/>
              </w:rPr>
            </w:pPr>
          </w:p>
        </w:tc>
        <w:tc>
          <w:tcPr>
            <w:tcW w:w="2826" w:type="dxa"/>
            <w:shd w:val="clear" w:color="auto" w:fill="auto"/>
          </w:tcPr>
          <w:p w14:paraId="38C13048" w14:textId="77777777" w:rsidR="00BB6227" w:rsidRPr="00524D8C" w:rsidRDefault="00BB6227" w:rsidP="00BB6227">
            <w:pPr>
              <w:rPr>
                <w:rFonts w:asciiTheme="minorHAnsi" w:hAnsiTheme="minorHAnsi" w:cstheme="minorHAnsi"/>
                <w:sz w:val="20"/>
                <w:szCs w:val="20"/>
              </w:rPr>
            </w:pPr>
          </w:p>
        </w:tc>
      </w:tr>
      <w:tr w:rsidR="00BB6227" w:rsidRPr="003E2B87" w14:paraId="50456827" w14:textId="77777777" w:rsidTr="00ED4993">
        <w:tc>
          <w:tcPr>
            <w:tcW w:w="2394" w:type="dxa"/>
            <w:shd w:val="clear" w:color="auto" w:fill="auto"/>
          </w:tcPr>
          <w:p w14:paraId="71B5D65D" w14:textId="172CE8FB" w:rsidR="00BB6227" w:rsidRPr="00524D8C" w:rsidRDefault="00BB6227" w:rsidP="00BB6227">
            <w:pPr>
              <w:rPr>
                <w:rFonts w:asciiTheme="minorHAnsi" w:hAnsiTheme="minorHAnsi" w:cstheme="minorHAnsi"/>
                <w:b/>
                <w:bCs/>
                <w:sz w:val="20"/>
                <w:szCs w:val="20"/>
              </w:rPr>
            </w:pPr>
            <w:r w:rsidRPr="00524D8C">
              <w:rPr>
                <w:rFonts w:asciiTheme="minorHAnsi" w:hAnsiTheme="minorHAnsi" w:cstheme="minorHAnsi"/>
                <w:b/>
                <w:color w:val="000000"/>
                <w:sz w:val="20"/>
                <w:szCs w:val="20"/>
              </w:rPr>
              <w:t xml:space="preserve">6)Academic Inquiry: </w:t>
            </w:r>
            <w:r w:rsidRPr="00524D8C">
              <w:rPr>
                <w:rFonts w:asciiTheme="minorHAnsi" w:hAnsiTheme="minorHAnsi" w:cstheme="minorHAnsi"/>
                <w:bCs/>
                <w:color w:val="000000"/>
                <w:sz w:val="20"/>
                <w:szCs w:val="20"/>
              </w:rPr>
              <w:t>Students will engage independently and effectively in lifelong learning.</w:t>
            </w:r>
          </w:p>
        </w:tc>
        <w:tc>
          <w:tcPr>
            <w:tcW w:w="2394" w:type="dxa"/>
            <w:shd w:val="clear" w:color="auto" w:fill="auto"/>
          </w:tcPr>
          <w:p w14:paraId="793D7EF3" w14:textId="77777777" w:rsidR="00BB6227" w:rsidRDefault="00BB6227" w:rsidP="00BB6227">
            <w:pPr>
              <w:rPr>
                <w:rFonts w:ascii="Calibri" w:hAnsi="Calibri"/>
                <w:sz w:val="22"/>
                <w:szCs w:val="22"/>
              </w:rPr>
            </w:pPr>
            <w:r>
              <w:rPr>
                <w:rFonts w:ascii="Calibri" w:hAnsi="Calibri"/>
                <w:sz w:val="22"/>
                <w:szCs w:val="22"/>
              </w:rPr>
              <w:t>Students will demonstrate active participation in academic and career selection.</w:t>
            </w:r>
          </w:p>
          <w:p w14:paraId="473C1881" w14:textId="77777777" w:rsidR="00BB6227" w:rsidRDefault="00BB6227" w:rsidP="00BB6227">
            <w:pPr>
              <w:rPr>
                <w:rFonts w:ascii="Calibri" w:hAnsi="Calibri"/>
                <w:sz w:val="22"/>
                <w:szCs w:val="22"/>
              </w:rPr>
            </w:pPr>
          </w:p>
          <w:p w14:paraId="6784D9D0" w14:textId="77777777" w:rsidR="00BB6227" w:rsidRDefault="00BB6227" w:rsidP="00BB6227">
            <w:pPr>
              <w:rPr>
                <w:rFonts w:ascii="Calibri" w:hAnsi="Calibri"/>
                <w:sz w:val="22"/>
                <w:szCs w:val="22"/>
              </w:rPr>
            </w:pPr>
            <w:r>
              <w:rPr>
                <w:rFonts w:ascii="Calibri" w:hAnsi="Calibri"/>
                <w:sz w:val="22"/>
                <w:szCs w:val="22"/>
              </w:rPr>
              <w:t>Students will demonstrate enhanced knowledge of college resources to help them succeed.</w:t>
            </w:r>
          </w:p>
          <w:p w14:paraId="6EA4EF4E" w14:textId="77777777" w:rsidR="00BB6227" w:rsidRDefault="00BB6227" w:rsidP="00BB6227">
            <w:pPr>
              <w:rPr>
                <w:rFonts w:ascii="Calibri" w:hAnsi="Calibri"/>
                <w:sz w:val="22"/>
                <w:szCs w:val="22"/>
              </w:rPr>
            </w:pPr>
          </w:p>
          <w:p w14:paraId="0456CDB5" w14:textId="487D6F02" w:rsidR="00BB6227" w:rsidRPr="00524D8C" w:rsidRDefault="00BB6227" w:rsidP="00BB6227">
            <w:pPr>
              <w:rPr>
                <w:rFonts w:asciiTheme="minorHAnsi" w:hAnsiTheme="minorHAnsi" w:cstheme="minorHAnsi"/>
                <w:sz w:val="20"/>
                <w:szCs w:val="20"/>
              </w:rPr>
            </w:pPr>
            <w:r>
              <w:rPr>
                <w:rFonts w:ascii="Calibri" w:hAnsi="Calibri"/>
                <w:sz w:val="22"/>
                <w:szCs w:val="22"/>
              </w:rPr>
              <w:t>Students will demonstrate academic engagement, growth, and development.</w:t>
            </w:r>
          </w:p>
        </w:tc>
        <w:tc>
          <w:tcPr>
            <w:tcW w:w="2394" w:type="dxa"/>
            <w:shd w:val="clear" w:color="auto" w:fill="auto"/>
          </w:tcPr>
          <w:p w14:paraId="4E45CEA6" w14:textId="77777777" w:rsidR="00BB6227" w:rsidRPr="00524D8C" w:rsidRDefault="00BB6227" w:rsidP="00BB6227">
            <w:pPr>
              <w:autoSpaceDE w:val="0"/>
              <w:autoSpaceDN w:val="0"/>
              <w:ind w:right="360"/>
              <w:rPr>
                <w:rFonts w:asciiTheme="minorHAnsi" w:hAnsiTheme="minorHAnsi" w:cstheme="minorHAnsi"/>
                <w:sz w:val="20"/>
                <w:szCs w:val="20"/>
              </w:rPr>
            </w:pPr>
            <w:r w:rsidRPr="00524D8C">
              <w:rPr>
                <w:rFonts w:asciiTheme="minorHAnsi" w:hAnsiTheme="minorHAnsi" w:cstheme="minorHAnsi"/>
                <w:sz w:val="20"/>
                <w:szCs w:val="20"/>
              </w:rPr>
              <w:t xml:space="preserve">Use the online career guidance tool “Career Cruising” and be familiar with its assessments and career comparison capabilities. </w:t>
            </w:r>
          </w:p>
          <w:p w14:paraId="78AFAA8A" w14:textId="77777777" w:rsidR="00BB6227" w:rsidRPr="00524D8C" w:rsidRDefault="00BB6227" w:rsidP="00BB6227">
            <w:pPr>
              <w:rPr>
                <w:rFonts w:asciiTheme="minorHAnsi" w:hAnsiTheme="minorHAnsi" w:cstheme="minorHAnsi"/>
                <w:sz w:val="20"/>
                <w:szCs w:val="20"/>
              </w:rPr>
            </w:pPr>
          </w:p>
          <w:p w14:paraId="062E7822" w14:textId="295835E9" w:rsidR="00BB6227" w:rsidRPr="00524D8C" w:rsidRDefault="00BB6227" w:rsidP="00BB6227">
            <w:pPr>
              <w:autoSpaceDE w:val="0"/>
              <w:autoSpaceDN w:val="0"/>
              <w:ind w:right="360"/>
              <w:rPr>
                <w:rFonts w:asciiTheme="minorHAnsi" w:hAnsiTheme="minorHAnsi" w:cstheme="minorHAnsi"/>
                <w:sz w:val="20"/>
                <w:szCs w:val="20"/>
              </w:rPr>
            </w:pPr>
            <w:r w:rsidRPr="00524D8C">
              <w:rPr>
                <w:rFonts w:asciiTheme="minorHAnsi" w:hAnsiTheme="minorHAnsi" w:cstheme="minorHAnsi"/>
                <w:sz w:val="20"/>
                <w:szCs w:val="20"/>
              </w:rPr>
              <w:t>Use their understanding of their preferences and skills in career planning and choice.</w:t>
            </w:r>
          </w:p>
          <w:p w14:paraId="3818F53A" w14:textId="308473C9" w:rsidR="00BB6227" w:rsidRPr="00524D8C" w:rsidRDefault="00BB6227" w:rsidP="00BB6227">
            <w:pPr>
              <w:autoSpaceDE w:val="0"/>
              <w:autoSpaceDN w:val="0"/>
              <w:ind w:right="360"/>
              <w:rPr>
                <w:rFonts w:asciiTheme="minorHAnsi" w:hAnsiTheme="minorHAnsi" w:cstheme="minorHAnsi"/>
                <w:sz w:val="20"/>
                <w:szCs w:val="20"/>
              </w:rPr>
            </w:pPr>
          </w:p>
          <w:p w14:paraId="0AC12C31" w14:textId="2EF72756" w:rsidR="00BB6227" w:rsidRPr="00524D8C" w:rsidRDefault="00BB6227" w:rsidP="00BB6227">
            <w:pPr>
              <w:autoSpaceDE w:val="0"/>
              <w:autoSpaceDN w:val="0"/>
              <w:ind w:right="360"/>
              <w:rPr>
                <w:rFonts w:asciiTheme="minorHAnsi" w:hAnsiTheme="minorHAnsi" w:cstheme="minorHAnsi"/>
                <w:sz w:val="20"/>
                <w:szCs w:val="20"/>
              </w:rPr>
            </w:pPr>
            <w:r w:rsidRPr="00524D8C">
              <w:rPr>
                <w:rFonts w:asciiTheme="minorHAnsi" w:hAnsiTheme="minorHAnsi" w:cstheme="minorHAnsi"/>
                <w:sz w:val="20"/>
                <w:szCs w:val="20"/>
              </w:rPr>
              <w:t>Connect their degree planning and college major with career choices.</w:t>
            </w:r>
          </w:p>
        </w:tc>
        <w:tc>
          <w:tcPr>
            <w:tcW w:w="2826" w:type="dxa"/>
            <w:shd w:val="clear" w:color="auto" w:fill="auto"/>
          </w:tcPr>
          <w:p w14:paraId="156F3BF0" w14:textId="77777777" w:rsidR="00BB6227" w:rsidRPr="00524D8C" w:rsidRDefault="00BB6227" w:rsidP="00BB6227">
            <w:pPr>
              <w:rPr>
                <w:rFonts w:asciiTheme="minorHAnsi" w:hAnsiTheme="minorHAnsi" w:cstheme="minorHAnsi"/>
                <w:sz w:val="20"/>
                <w:szCs w:val="20"/>
              </w:rPr>
            </w:pPr>
            <w:r w:rsidRPr="00524D8C">
              <w:rPr>
                <w:rFonts w:asciiTheme="minorHAnsi" w:hAnsiTheme="minorHAnsi" w:cstheme="minorHAnsi"/>
                <w:sz w:val="20"/>
                <w:szCs w:val="20"/>
              </w:rPr>
              <w:t xml:space="preserve">Students will write a reflection discussing their Career assessment results and the appropriateness of the suggestions they received, based on their </w:t>
            </w:r>
            <w:proofErr w:type="gramStart"/>
            <w:r w:rsidRPr="00524D8C">
              <w:rPr>
                <w:rFonts w:asciiTheme="minorHAnsi" w:hAnsiTheme="minorHAnsi" w:cstheme="minorHAnsi"/>
                <w:sz w:val="20"/>
                <w:szCs w:val="20"/>
              </w:rPr>
              <w:t>interests</w:t>
            </w:r>
            <w:proofErr w:type="gramEnd"/>
            <w:r w:rsidRPr="00524D8C">
              <w:rPr>
                <w:rFonts w:asciiTheme="minorHAnsi" w:hAnsiTheme="minorHAnsi" w:cstheme="minorHAnsi"/>
                <w:sz w:val="20"/>
                <w:szCs w:val="20"/>
              </w:rPr>
              <w:t xml:space="preserve"> and needs. </w:t>
            </w:r>
          </w:p>
          <w:p w14:paraId="40BC0673" w14:textId="77777777" w:rsidR="00BB6227" w:rsidRPr="00524D8C" w:rsidRDefault="00BB6227" w:rsidP="00BB6227">
            <w:pPr>
              <w:rPr>
                <w:rFonts w:asciiTheme="minorHAnsi" w:hAnsiTheme="minorHAnsi" w:cstheme="minorHAnsi"/>
                <w:sz w:val="20"/>
                <w:szCs w:val="20"/>
              </w:rPr>
            </w:pPr>
            <w:r w:rsidRPr="00524D8C">
              <w:rPr>
                <w:rFonts w:asciiTheme="minorHAnsi" w:hAnsiTheme="minorHAnsi" w:cstheme="minorHAnsi"/>
                <w:sz w:val="20"/>
                <w:szCs w:val="20"/>
              </w:rPr>
              <w:t>Rubric Linked here.</w:t>
            </w:r>
          </w:p>
          <w:p w14:paraId="2811D68E" w14:textId="4F60E02C" w:rsidR="00BB6227" w:rsidRPr="00524D8C" w:rsidRDefault="00BB6227" w:rsidP="00BB6227">
            <w:pPr>
              <w:rPr>
                <w:rFonts w:asciiTheme="minorHAnsi" w:hAnsiTheme="minorHAnsi" w:cstheme="minorHAnsi"/>
                <w:sz w:val="20"/>
                <w:szCs w:val="20"/>
              </w:rPr>
            </w:pPr>
          </w:p>
          <w:p w14:paraId="2FC9155D" w14:textId="6133F6E2" w:rsidR="00BB6227" w:rsidRPr="00524D8C" w:rsidRDefault="00BB6227" w:rsidP="00BB6227">
            <w:pPr>
              <w:rPr>
                <w:rFonts w:asciiTheme="minorHAnsi" w:hAnsiTheme="minorHAnsi" w:cstheme="minorHAnsi"/>
                <w:sz w:val="20"/>
                <w:szCs w:val="20"/>
              </w:rPr>
            </w:pPr>
            <w:r w:rsidRPr="00524D8C">
              <w:rPr>
                <w:rFonts w:asciiTheme="minorHAnsi" w:hAnsiTheme="minorHAnsi" w:cstheme="minorHAnsi"/>
                <w:sz w:val="20"/>
                <w:szCs w:val="20"/>
              </w:rPr>
              <w:t xml:space="preserve">Students will complete the Professional Competency Assessment Tool, including action items for coming semesters. </w:t>
            </w:r>
          </w:p>
        </w:tc>
      </w:tr>
      <w:tr w:rsidR="00BB6227" w:rsidRPr="003E2B87" w14:paraId="70AFACC5" w14:textId="77777777" w:rsidTr="00ED4993">
        <w:tc>
          <w:tcPr>
            <w:tcW w:w="2394" w:type="dxa"/>
            <w:shd w:val="clear" w:color="auto" w:fill="auto"/>
          </w:tcPr>
          <w:p w14:paraId="11B97211" w14:textId="65DA3CEF" w:rsidR="00BB6227" w:rsidRPr="00524D8C" w:rsidRDefault="00BB6227" w:rsidP="00BB6227">
            <w:pPr>
              <w:rPr>
                <w:rFonts w:asciiTheme="minorHAnsi" w:hAnsiTheme="minorHAnsi" w:cstheme="minorHAnsi"/>
                <w:b/>
                <w:color w:val="000000"/>
                <w:sz w:val="20"/>
                <w:szCs w:val="20"/>
              </w:rPr>
            </w:pPr>
            <w:r w:rsidRPr="00524D8C">
              <w:rPr>
                <w:rFonts w:asciiTheme="minorHAnsi" w:hAnsiTheme="minorHAnsi" w:cstheme="minorHAnsi"/>
                <w:b/>
                <w:color w:val="000000"/>
                <w:sz w:val="20"/>
                <w:szCs w:val="20"/>
              </w:rPr>
              <w:t>7)Values:</w:t>
            </w:r>
          </w:p>
          <w:p w14:paraId="1259BE1C" w14:textId="77777777" w:rsidR="00BB6227" w:rsidRPr="00524D8C" w:rsidRDefault="00BB6227" w:rsidP="00BB6227">
            <w:pPr>
              <w:rPr>
                <w:rFonts w:asciiTheme="minorHAnsi" w:hAnsiTheme="minorHAnsi" w:cstheme="minorHAnsi"/>
                <w:b/>
                <w:bCs/>
                <w:sz w:val="20"/>
                <w:szCs w:val="20"/>
              </w:rPr>
            </w:pPr>
            <w:r w:rsidRPr="00524D8C">
              <w:rPr>
                <w:rFonts w:asciiTheme="minorHAnsi" w:hAnsiTheme="minorHAnsi" w:cstheme="minorHAnsi"/>
                <w:bCs/>
                <w:color w:val="000000"/>
                <w:sz w:val="20"/>
                <w:szCs w:val="20"/>
              </w:rPr>
              <w:t>Students will demonstrate moral and ethical behavior in keeping with our Catholic identity.</w:t>
            </w:r>
          </w:p>
        </w:tc>
        <w:tc>
          <w:tcPr>
            <w:tcW w:w="2394" w:type="dxa"/>
            <w:shd w:val="clear" w:color="auto" w:fill="auto"/>
          </w:tcPr>
          <w:p w14:paraId="17DEFA09" w14:textId="3919400E" w:rsidR="00BB6227" w:rsidRPr="00524D8C" w:rsidRDefault="00BB6227" w:rsidP="00BB6227">
            <w:pPr>
              <w:rPr>
                <w:rFonts w:asciiTheme="minorHAnsi" w:hAnsiTheme="minorHAnsi" w:cstheme="minorHAnsi"/>
                <w:sz w:val="20"/>
                <w:szCs w:val="20"/>
              </w:rPr>
            </w:pPr>
            <w:r>
              <w:rPr>
                <w:rFonts w:ascii="Calibri" w:hAnsi="Calibri"/>
                <w:sz w:val="22"/>
                <w:szCs w:val="22"/>
              </w:rPr>
              <w:t>Students will demonstrate the skills to work cooperatively in diverse communities and build a strong support network of faculty, staff, and peers.</w:t>
            </w:r>
          </w:p>
        </w:tc>
        <w:tc>
          <w:tcPr>
            <w:tcW w:w="2394" w:type="dxa"/>
            <w:shd w:val="clear" w:color="auto" w:fill="auto"/>
          </w:tcPr>
          <w:p w14:paraId="602AF825" w14:textId="716B2C43" w:rsidR="00BB6227" w:rsidRPr="00524D8C" w:rsidRDefault="00BB6227" w:rsidP="00BB6227">
            <w:pPr>
              <w:rPr>
                <w:rFonts w:asciiTheme="minorHAnsi" w:hAnsiTheme="minorHAnsi" w:cstheme="minorHAnsi"/>
                <w:b/>
                <w:bCs/>
                <w:sz w:val="20"/>
                <w:szCs w:val="20"/>
              </w:rPr>
            </w:pPr>
          </w:p>
        </w:tc>
        <w:tc>
          <w:tcPr>
            <w:tcW w:w="2826" w:type="dxa"/>
            <w:shd w:val="clear" w:color="auto" w:fill="auto"/>
          </w:tcPr>
          <w:p w14:paraId="6B7E8B37" w14:textId="77777777" w:rsidR="00BB6227" w:rsidRPr="00524D8C" w:rsidRDefault="00BB6227" w:rsidP="00BB6227">
            <w:pPr>
              <w:rPr>
                <w:rFonts w:asciiTheme="minorHAnsi" w:hAnsiTheme="minorHAnsi" w:cstheme="minorHAnsi"/>
                <w:b/>
                <w:bCs/>
                <w:sz w:val="20"/>
                <w:szCs w:val="20"/>
              </w:rPr>
            </w:pPr>
          </w:p>
        </w:tc>
      </w:tr>
    </w:tbl>
    <w:p w14:paraId="7739AF79" w14:textId="77777777" w:rsidR="00ED4993" w:rsidRPr="003E2B87" w:rsidRDefault="00ED4993" w:rsidP="000A6FB8">
      <w:pPr>
        <w:outlineLvl w:val="0"/>
        <w:rPr>
          <w:rFonts w:asciiTheme="minorHAnsi" w:hAnsiTheme="minorHAnsi" w:cstheme="minorHAnsi"/>
          <w:b/>
          <w:sz w:val="22"/>
          <w:szCs w:val="22"/>
        </w:rPr>
      </w:pPr>
    </w:p>
    <w:p w14:paraId="7F042DC9" w14:textId="21E8B377" w:rsidR="000A6FB8" w:rsidRPr="003E2B87" w:rsidRDefault="00C42EA4" w:rsidP="000A6FB8">
      <w:pPr>
        <w:outlineLvl w:val="0"/>
        <w:rPr>
          <w:rFonts w:asciiTheme="minorHAnsi" w:hAnsiTheme="minorHAnsi" w:cstheme="minorHAnsi"/>
          <w:b/>
          <w:sz w:val="20"/>
          <w:szCs w:val="20"/>
        </w:rPr>
      </w:pPr>
      <w:r w:rsidRPr="003E2B87">
        <w:rPr>
          <w:rFonts w:asciiTheme="minorHAnsi" w:hAnsiTheme="minorHAnsi" w:cstheme="minorHAnsi"/>
          <w:b/>
          <w:sz w:val="20"/>
          <w:szCs w:val="20"/>
        </w:rPr>
        <w:t>COURSE REQUIREMENTS:</w:t>
      </w:r>
      <w:r w:rsidR="000A6FB8" w:rsidRPr="003E2B87">
        <w:rPr>
          <w:rFonts w:asciiTheme="minorHAnsi" w:hAnsiTheme="minorHAnsi" w:cstheme="minorHAnsi"/>
          <w:b/>
          <w:sz w:val="20"/>
          <w:szCs w:val="20"/>
        </w:rPr>
        <w:t xml:space="preserve"> </w:t>
      </w:r>
      <w:proofErr w:type="gramStart"/>
      <w:r w:rsidR="000A6FB8" w:rsidRPr="003E2B87">
        <w:rPr>
          <w:rFonts w:asciiTheme="minorHAnsi" w:hAnsiTheme="minorHAnsi" w:cstheme="minorHAnsi"/>
          <w:b/>
          <w:sz w:val="20"/>
          <w:szCs w:val="20"/>
        </w:rPr>
        <w:t>In order to</w:t>
      </w:r>
      <w:proofErr w:type="gramEnd"/>
      <w:r w:rsidR="000A6FB8" w:rsidRPr="003E2B87">
        <w:rPr>
          <w:rFonts w:asciiTheme="minorHAnsi" w:hAnsiTheme="minorHAnsi" w:cstheme="minorHAnsi"/>
          <w:b/>
          <w:sz w:val="20"/>
          <w:szCs w:val="20"/>
        </w:rPr>
        <w:t xml:space="preserve"> achieve a passing grade, students must:</w:t>
      </w:r>
    </w:p>
    <w:p w14:paraId="4E550F1B" w14:textId="184AF3C3" w:rsidR="00143F41" w:rsidRPr="003E2B87" w:rsidRDefault="000A6FB8" w:rsidP="000A6FB8">
      <w:pPr>
        <w:numPr>
          <w:ilvl w:val="0"/>
          <w:numId w:val="18"/>
        </w:numPr>
        <w:outlineLvl w:val="0"/>
        <w:rPr>
          <w:rFonts w:asciiTheme="minorHAnsi" w:hAnsiTheme="minorHAnsi" w:cstheme="minorHAnsi"/>
          <w:b/>
          <w:sz w:val="20"/>
          <w:szCs w:val="20"/>
        </w:rPr>
      </w:pPr>
      <w:r w:rsidRPr="003E2B87">
        <w:rPr>
          <w:rFonts w:asciiTheme="minorHAnsi" w:hAnsiTheme="minorHAnsi" w:cstheme="minorHAnsi"/>
          <w:b/>
          <w:sz w:val="20"/>
          <w:szCs w:val="20"/>
        </w:rPr>
        <w:t>Attend 75</w:t>
      </w:r>
      <w:proofErr w:type="gramStart"/>
      <w:r w:rsidRPr="003E2B87">
        <w:rPr>
          <w:rFonts w:asciiTheme="minorHAnsi" w:hAnsiTheme="minorHAnsi" w:cstheme="minorHAnsi"/>
          <w:b/>
          <w:sz w:val="20"/>
          <w:szCs w:val="20"/>
        </w:rPr>
        <w:t xml:space="preserve">% </w:t>
      </w:r>
      <w:r w:rsidR="00143F41" w:rsidRPr="003E2B87">
        <w:rPr>
          <w:rFonts w:asciiTheme="minorHAnsi" w:hAnsiTheme="minorHAnsi" w:cstheme="minorHAnsi"/>
          <w:b/>
          <w:sz w:val="20"/>
          <w:szCs w:val="20"/>
        </w:rPr>
        <w:t xml:space="preserve"> of</w:t>
      </w:r>
      <w:proofErr w:type="gramEnd"/>
      <w:r w:rsidR="00143F41" w:rsidRPr="003E2B87">
        <w:rPr>
          <w:rFonts w:asciiTheme="minorHAnsi" w:hAnsiTheme="minorHAnsi" w:cstheme="minorHAnsi"/>
          <w:b/>
          <w:sz w:val="20"/>
          <w:szCs w:val="20"/>
        </w:rPr>
        <w:t xml:space="preserve"> class meetings and participate actively in each.</w:t>
      </w:r>
    </w:p>
    <w:p w14:paraId="75162336" w14:textId="77777777" w:rsidR="00524D8C" w:rsidRDefault="00143F41" w:rsidP="00524D8C">
      <w:pPr>
        <w:numPr>
          <w:ilvl w:val="0"/>
          <w:numId w:val="18"/>
        </w:numPr>
        <w:outlineLvl w:val="0"/>
        <w:rPr>
          <w:rFonts w:asciiTheme="minorHAnsi" w:hAnsiTheme="minorHAnsi" w:cstheme="minorHAnsi"/>
          <w:b/>
          <w:sz w:val="20"/>
          <w:szCs w:val="20"/>
        </w:rPr>
      </w:pPr>
      <w:r w:rsidRPr="003E2B87">
        <w:rPr>
          <w:rFonts w:asciiTheme="minorHAnsi" w:hAnsiTheme="minorHAnsi" w:cstheme="minorHAnsi"/>
          <w:b/>
          <w:sz w:val="20"/>
          <w:szCs w:val="20"/>
        </w:rPr>
        <w:t xml:space="preserve">Check </w:t>
      </w:r>
      <w:r w:rsidR="002967B1" w:rsidRPr="003E2B87">
        <w:rPr>
          <w:rFonts w:asciiTheme="minorHAnsi" w:hAnsiTheme="minorHAnsi" w:cstheme="minorHAnsi"/>
          <w:b/>
          <w:sz w:val="20"/>
          <w:szCs w:val="20"/>
        </w:rPr>
        <w:t>Canvas</w:t>
      </w:r>
      <w:r w:rsidRPr="003E2B87">
        <w:rPr>
          <w:rFonts w:asciiTheme="minorHAnsi" w:hAnsiTheme="minorHAnsi" w:cstheme="minorHAnsi"/>
          <w:b/>
          <w:sz w:val="20"/>
          <w:szCs w:val="20"/>
        </w:rPr>
        <w:t xml:space="preserve"> and email on a regular basis to keep track of assignments and changes in class schedule</w:t>
      </w:r>
    </w:p>
    <w:p w14:paraId="05732782" w14:textId="77777777" w:rsidR="004641C1" w:rsidRDefault="00143F41" w:rsidP="00524D8C">
      <w:pPr>
        <w:numPr>
          <w:ilvl w:val="0"/>
          <w:numId w:val="18"/>
        </w:numPr>
        <w:outlineLvl w:val="0"/>
        <w:rPr>
          <w:rFonts w:asciiTheme="minorHAnsi" w:hAnsiTheme="minorHAnsi" w:cstheme="minorHAnsi"/>
          <w:b/>
          <w:sz w:val="20"/>
          <w:szCs w:val="20"/>
        </w:rPr>
      </w:pPr>
      <w:r w:rsidRPr="00524D8C">
        <w:rPr>
          <w:rFonts w:asciiTheme="minorHAnsi" w:hAnsiTheme="minorHAnsi" w:cstheme="minorHAnsi"/>
          <w:b/>
          <w:sz w:val="20"/>
          <w:szCs w:val="20"/>
        </w:rPr>
        <w:t xml:space="preserve">Attend </w:t>
      </w:r>
      <w:r w:rsidR="000A6FB8" w:rsidRPr="00524D8C">
        <w:rPr>
          <w:rFonts w:asciiTheme="minorHAnsi" w:hAnsiTheme="minorHAnsi" w:cstheme="minorHAnsi"/>
          <w:b/>
          <w:sz w:val="20"/>
          <w:szCs w:val="20"/>
        </w:rPr>
        <w:t xml:space="preserve">Mock Interviews </w:t>
      </w:r>
      <w:r w:rsidR="00524D8C" w:rsidRPr="00524D8C">
        <w:rPr>
          <w:rFonts w:asciiTheme="minorHAnsi" w:hAnsiTheme="minorHAnsi" w:cstheme="minorHAnsi"/>
          <w:b/>
          <w:sz w:val="20"/>
          <w:szCs w:val="20"/>
        </w:rPr>
        <w:t>(October 21st &amp; 22</w:t>
      </w:r>
      <w:proofErr w:type="gramStart"/>
      <w:r w:rsidR="00524D8C" w:rsidRPr="00524D8C">
        <w:rPr>
          <w:rFonts w:asciiTheme="minorHAnsi" w:hAnsiTheme="minorHAnsi" w:cstheme="minorHAnsi"/>
          <w:b/>
          <w:sz w:val="20"/>
          <w:szCs w:val="20"/>
        </w:rPr>
        <w:t>nd )</w:t>
      </w:r>
      <w:proofErr w:type="gramEnd"/>
    </w:p>
    <w:p w14:paraId="6EDB8B9F" w14:textId="74A2EC25" w:rsidR="00524D8C" w:rsidRPr="00524D8C" w:rsidRDefault="004641C1" w:rsidP="00524D8C">
      <w:pPr>
        <w:numPr>
          <w:ilvl w:val="0"/>
          <w:numId w:val="18"/>
        </w:numPr>
        <w:outlineLvl w:val="0"/>
        <w:rPr>
          <w:rFonts w:asciiTheme="minorHAnsi" w:hAnsiTheme="minorHAnsi" w:cstheme="minorHAnsi"/>
          <w:b/>
          <w:sz w:val="20"/>
          <w:szCs w:val="20"/>
        </w:rPr>
      </w:pPr>
      <w:r>
        <w:rPr>
          <w:rFonts w:asciiTheme="minorHAnsi" w:hAnsiTheme="minorHAnsi" w:cstheme="minorHAnsi"/>
          <w:b/>
          <w:sz w:val="20"/>
          <w:szCs w:val="20"/>
        </w:rPr>
        <w:t xml:space="preserve">Attend </w:t>
      </w:r>
      <w:r w:rsidR="00524D8C" w:rsidRPr="00524D8C">
        <w:rPr>
          <w:rFonts w:asciiTheme="minorHAnsi" w:hAnsiTheme="minorHAnsi" w:cstheme="minorHAnsi"/>
          <w:b/>
          <w:sz w:val="20"/>
          <w:szCs w:val="20"/>
        </w:rPr>
        <w:t>Internship</w:t>
      </w:r>
      <w:r w:rsidR="002967B1" w:rsidRPr="00524D8C">
        <w:rPr>
          <w:rFonts w:asciiTheme="minorHAnsi" w:hAnsiTheme="minorHAnsi" w:cstheme="minorHAnsi"/>
          <w:b/>
          <w:sz w:val="20"/>
          <w:szCs w:val="20"/>
        </w:rPr>
        <w:t xml:space="preserve"> Fair</w:t>
      </w:r>
      <w:r w:rsidR="00524D8C" w:rsidRPr="00524D8C">
        <w:rPr>
          <w:rFonts w:asciiTheme="minorHAnsi" w:hAnsiTheme="minorHAnsi" w:cstheme="minorHAnsi"/>
          <w:b/>
          <w:sz w:val="20"/>
          <w:szCs w:val="20"/>
        </w:rPr>
        <w:t xml:space="preserve"> (November 4th, 5th</w:t>
      </w:r>
      <w:r w:rsidR="000A6FB8" w:rsidRPr="00524D8C">
        <w:rPr>
          <w:rFonts w:asciiTheme="minorHAnsi" w:hAnsiTheme="minorHAnsi" w:cstheme="minorHAnsi"/>
          <w:b/>
          <w:sz w:val="20"/>
          <w:szCs w:val="20"/>
        </w:rPr>
        <w:t>.</w:t>
      </w:r>
      <w:r w:rsidR="00524D8C" w:rsidRPr="00524D8C">
        <w:rPr>
          <w:rFonts w:asciiTheme="minorHAnsi" w:hAnsiTheme="minorHAnsi" w:cstheme="minorHAnsi"/>
          <w:b/>
          <w:sz w:val="20"/>
          <w:szCs w:val="20"/>
        </w:rPr>
        <w:t>)</w:t>
      </w:r>
    </w:p>
    <w:p w14:paraId="5911F2F8" w14:textId="77777777" w:rsidR="00524D8C" w:rsidRDefault="000A6FB8" w:rsidP="00524D8C">
      <w:pPr>
        <w:pStyle w:val="ListParagraph"/>
        <w:numPr>
          <w:ilvl w:val="0"/>
          <w:numId w:val="41"/>
        </w:numPr>
        <w:rPr>
          <w:rFonts w:asciiTheme="minorHAnsi" w:hAnsiTheme="minorHAnsi" w:cstheme="minorHAnsi"/>
          <w:b/>
          <w:sz w:val="20"/>
          <w:szCs w:val="20"/>
        </w:rPr>
      </w:pPr>
      <w:r w:rsidRPr="00524D8C">
        <w:rPr>
          <w:rFonts w:asciiTheme="minorHAnsi" w:hAnsiTheme="minorHAnsi" w:cstheme="minorHAnsi"/>
          <w:b/>
          <w:sz w:val="20"/>
          <w:szCs w:val="20"/>
        </w:rPr>
        <w:t>Additional events may be attended for extra credit.</w:t>
      </w:r>
    </w:p>
    <w:p w14:paraId="2CF0C944" w14:textId="77777777" w:rsidR="00524D8C" w:rsidRDefault="000A6FB8" w:rsidP="00524D8C">
      <w:pPr>
        <w:pStyle w:val="ListParagraph"/>
        <w:numPr>
          <w:ilvl w:val="0"/>
          <w:numId w:val="41"/>
        </w:numPr>
        <w:rPr>
          <w:rFonts w:asciiTheme="minorHAnsi" w:hAnsiTheme="minorHAnsi" w:cstheme="minorHAnsi"/>
          <w:b/>
          <w:sz w:val="20"/>
          <w:szCs w:val="20"/>
        </w:rPr>
      </w:pPr>
      <w:r w:rsidRPr="00524D8C">
        <w:rPr>
          <w:rFonts w:asciiTheme="minorHAnsi" w:hAnsiTheme="minorHAnsi" w:cstheme="minorHAnsi"/>
          <w:b/>
          <w:sz w:val="20"/>
          <w:szCs w:val="20"/>
        </w:rPr>
        <w:t xml:space="preserve">Conduct an informational interview with a professional not previously known to the student. </w:t>
      </w:r>
    </w:p>
    <w:p w14:paraId="1ED3BC62" w14:textId="3E570F3F" w:rsidR="000B31C8" w:rsidRPr="00524D8C" w:rsidRDefault="00F04872" w:rsidP="00524D8C">
      <w:pPr>
        <w:pStyle w:val="ListParagraph"/>
        <w:numPr>
          <w:ilvl w:val="0"/>
          <w:numId w:val="41"/>
        </w:numPr>
        <w:rPr>
          <w:rFonts w:asciiTheme="minorHAnsi" w:hAnsiTheme="minorHAnsi" w:cstheme="minorHAnsi"/>
          <w:b/>
          <w:sz w:val="20"/>
          <w:szCs w:val="20"/>
        </w:rPr>
      </w:pPr>
      <w:r w:rsidRPr="00524D8C">
        <w:rPr>
          <w:rFonts w:asciiTheme="minorHAnsi" w:hAnsiTheme="minorHAnsi" w:cstheme="minorHAnsi"/>
          <w:b/>
          <w:sz w:val="20"/>
          <w:szCs w:val="20"/>
        </w:rPr>
        <w:t>Create a professional resume and cover letter template suitable for use in a job search. (</w:t>
      </w:r>
      <w:r w:rsidR="000B31C8" w:rsidRPr="00524D8C">
        <w:rPr>
          <w:rFonts w:asciiTheme="minorHAnsi" w:hAnsiTheme="minorHAnsi" w:cstheme="minorHAnsi"/>
          <w:b/>
          <w:sz w:val="20"/>
          <w:szCs w:val="20"/>
        </w:rPr>
        <w:t>Grading Checklists</w:t>
      </w:r>
      <w:r w:rsidRPr="00524D8C">
        <w:rPr>
          <w:rFonts w:asciiTheme="minorHAnsi" w:hAnsiTheme="minorHAnsi" w:cstheme="minorHAnsi"/>
          <w:b/>
          <w:sz w:val="20"/>
          <w:szCs w:val="20"/>
        </w:rPr>
        <w:t xml:space="preserve"> included below</w:t>
      </w:r>
      <w:r w:rsidR="000B31C8" w:rsidRPr="00524D8C">
        <w:rPr>
          <w:rFonts w:asciiTheme="minorHAnsi" w:hAnsiTheme="minorHAnsi" w:cstheme="minorHAnsi"/>
          <w:b/>
          <w:sz w:val="20"/>
          <w:szCs w:val="20"/>
        </w:rPr>
        <w:t>)</w:t>
      </w:r>
    </w:p>
    <w:p w14:paraId="03408E17" w14:textId="09600BEE" w:rsidR="00F04872" w:rsidRPr="003E2B87" w:rsidRDefault="000B31C8" w:rsidP="004641C1">
      <w:pPr>
        <w:outlineLvl w:val="0"/>
        <w:rPr>
          <w:rFonts w:asciiTheme="minorHAnsi" w:hAnsiTheme="minorHAnsi" w:cstheme="minorHAnsi"/>
          <w:b/>
          <w:sz w:val="20"/>
          <w:szCs w:val="20"/>
        </w:rPr>
      </w:pPr>
      <w:r w:rsidRPr="003E2B87">
        <w:rPr>
          <w:rFonts w:asciiTheme="minorHAnsi" w:hAnsiTheme="minorHAnsi" w:cstheme="minorHAnsi"/>
          <w:b/>
          <w:sz w:val="20"/>
          <w:szCs w:val="20"/>
        </w:rPr>
        <w:t xml:space="preserve">Resume Grading </w:t>
      </w:r>
      <w:r w:rsidR="001266B9" w:rsidRPr="003E2B87">
        <w:rPr>
          <w:rFonts w:asciiTheme="minorHAnsi" w:hAnsiTheme="minorHAnsi" w:cstheme="minorHAnsi"/>
          <w:b/>
          <w:sz w:val="20"/>
          <w:szCs w:val="20"/>
        </w:rPr>
        <w:t>Rubric</w:t>
      </w:r>
      <w:r w:rsidR="00F04872" w:rsidRPr="003E2B87">
        <w:rPr>
          <w:rFonts w:asciiTheme="minorHAnsi" w:hAnsiTheme="minorHAnsi" w:cstheme="minorHAnsi"/>
          <w:b/>
          <w:sz w:val="20"/>
          <w:szCs w:val="20"/>
        </w:rPr>
        <w:t xml:space="preserve"> </w:t>
      </w:r>
    </w:p>
    <w:p w14:paraId="49FF1B47" w14:textId="77777777" w:rsidR="00595101" w:rsidRPr="003E2B87" w:rsidRDefault="00595101" w:rsidP="000B31C8">
      <w:pPr>
        <w:ind w:left="720"/>
        <w:outlineLvl w:val="0"/>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4796"/>
        <w:gridCol w:w="1066"/>
        <w:gridCol w:w="1164"/>
        <w:gridCol w:w="2324"/>
      </w:tblGrid>
      <w:tr w:rsidR="00F04872" w:rsidRPr="003E2B87" w14:paraId="199A2AF7" w14:textId="77777777" w:rsidTr="00F04872">
        <w:tc>
          <w:tcPr>
            <w:tcW w:w="4796" w:type="dxa"/>
          </w:tcPr>
          <w:p w14:paraId="52D62D1C" w14:textId="77777777" w:rsidR="00F04872" w:rsidRPr="003E2B87" w:rsidRDefault="00F04872" w:rsidP="00F04872">
            <w:pPr>
              <w:spacing w:line="360" w:lineRule="auto"/>
              <w:rPr>
                <w:rFonts w:asciiTheme="minorHAnsi" w:hAnsiTheme="minorHAnsi" w:cstheme="minorHAnsi"/>
              </w:rPr>
            </w:pPr>
            <w:r w:rsidRPr="003E2B87">
              <w:rPr>
                <w:rFonts w:asciiTheme="minorHAnsi" w:hAnsiTheme="minorHAnsi" w:cstheme="minorHAnsi"/>
              </w:rPr>
              <w:t>Area</w:t>
            </w:r>
          </w:p>
        </w:tc>
        <w:tc>
          <w:tcPr>
            <w:tcW w:w="1066" w:type="dxa"/>
          </w:tcPr>
          <w:p w14:paraId="7D8D762B" w14:textId="77777777" w:rsidR="00F04872" w:rsidRPr="003E2B87" w:rsidRDefault="00F04872" w:rsidP="00F04872">
            <w:pPr>
              <w:spacing w:line="360" w:lineRule="auto"/>
              <w:rPr>
                <w:rFonts w:asciiTheme="minorHAnsi" w:hAnsiTheme="minorHAnsi" w:cstheme="minorHAnsi"/>
              </w:rPr>
            </w:pPr>
            <w:r w:rsidRPr="003E2B87">
              <w:rPr>
                <w:rFonts w:asciiTheme="minorHAnsi" w:hAnsiTheme="minorHAnsi" w:cstheme="minorHAnsi"/>
              </w:rPr>
              <w:t>Possible Points</w:t>
            </w:r>
          </w:p>
        </w:tc>
        <w:tc>
          <w:tcPr>
            <w:tcW w:w="1164" w:type="dxa"/>
          </w:tcPr>
          <w:p w14:paraId="36FB3826" w14:textId="77777777" w:rsidR="00F04872" w:rsidRPr="003E2B87" w:rsidRDefault="00F04872" w:rsidP="00F04872">
            <w:pPr>
              <w:spacing w:line="360" w:lineRule="auto"/>
              <w:rPr>
                <w:rFonts w:asciiTheme="minorHAnsi" w:hAnsiTheme="minorHAnsi" w:cstheme="minorHAnsi"/>
              </w:rPr>
            </w:pPr>
            <w:r w:rsidRPr="003E2B87">
              <w:rPr>
                <w:rFonts w:asciiTheme="minorHAnsi" w:hAnsiTheme="minorHAnsi" w:cstheme="minorHAnsi"/>
              </w:rPr>
              <w:t>Points Earned</w:t>
            </w:r>
          </w:p>
        </w:tc>
        <w:tc>
          <w:tcPr>
            <w:tcW w:w="2324" w:type="dxa"/>
          </w:tcPr>
          <w:p w14:paraId="5EA5CC44" w14:textId="77777777" w:rsidR="00F04872" w:rsidRPr="003E2B87" w:rsidRDefault="00F04872" w:rsidP="00F04872">
            <w:pPr>
              <w:spacing w:line="360" w:lineRule="auto"/>
              <w:rPr>
                <w:rFonts w:asciiTheme="minorHAnsi" w:hAnsiTheme="minorHAnsi" w:cstheme="minorHAnsi"/>
              </w:rPr>
            </w:pPr>
            <w:r w:rsidRPr="003E2B87">
              <w:rPr>
                <w:rFonts w:asciiTheme="minorHAnsi" w:hAnsiTheme="minorHAnsi" w:cstheme="minorHAnsi"/>
              </w:rPr>
              <w:t xml:space="preserve">Comments </w:t>
            </w:r>
          </w:p>
        </w:tc>
      </w:tr>
      <w:tr w:rsidR="00F04872" w:rsidRPr="003E2B87" w14:paraId="726B232A" w14:textId="77777777" w:rsidTr="00F04872">
        <w:tc>
          <w:tcPr>
            <w:tcW w:w="4796" w:type="dxa"/>
          </w:tcPr>
          <w:p w14:paraId="4A6F0C8A" w14:textId="71939F64" w:rsidR="00F04872" w:rsidRPr="003E2B87" w:rsidRDefault="00595101" w:rsidP="00F04872">
            <w:pPr>
              <w:rPr>
                <w:rFonts w:asciiTheme="minorHAnsi" w:hAnsiTheme="minorHAnsi" w:cstheme="minorHAnsi"/>
              </w:rPr>
            </w:pPr>
            <w:r w:rsidRPr="003E2B87">
              <w:rPr>
                <w:rFonts w:asciiTheme="minorHAnsi" w:hAnsiTheme="minorHAnsi" w:cstheme="minorHAnsi"/>
                <w:color w:val="515151"/>
                <w:sz w:val="20"/>
                <w:szCs w:val="20"/>
                <w:shd w:val="clear" w:color="auto" w:fill="FFFFFF"/>
              </w:rPr>
              <w:t>The Font and other format elements consistent throughout. Document looks professional and easy to read. Resume is in acceptable format (Chronological or functional) with information such as dates, employers, locations, and contact information included. Professional but eye catching</w:t>
            </w:r>
          </w:p>
        </w:tc>
        <w:tc>
          <w:tcPr>
            <w:tcW w:w="1066" w:type="dxa"/>
          </w:tcPr>
          <w:p w14:paraId="2140D690" w14:textId="77777777" w:rsidR="00F04872" w:rsidRPr="003E2B87" w:rsidRDefault="00F04872" w:rsidP="00F04872">
            <w:pPr>
              <w:spacing w:line="360" w:lineRule="auto"/>
              <w:rPr>
                <w:rFonts w:asciiTheme="minorHAnsi" w:hAnsiTheme="minorHAnsi" w:cstheme="minorHAnsi"/>
              </w:rPr>
            </w:pPr>
            <w:r w:rsidRPr="003E2B87">
              <w:rPr>
                <w:rFonts w:asciiTheme="minorHAnsi" w:hAnsiTheme="minorHAnsi" w:cstheme="minorHAnsi"/>
              </w:rPr>
              <w:t>25</w:t>
            </w:r>
          </w:p>
        </w:tc>
        <w:tc>
          <w:tcPr>
            <w:tcW w:w="1164" w:type="dxa"/>
          </w:tcPr>
          <w:p w14:paraId="4F741047" w14:textId="77777777" w:rsidR="00F04872" w:rsidRPr="003E2B87" w:rsidRDefault="00F04872" w:rsidP="00F04872">
            <w:pPr>
              <w:spacing w:line="360" w:lineRule="auto"/>
              <w:rPr>
                <w:rFonts w:asciiTheme="minorHAnsi" w:hAnsiTheme="minorHAnsi" w:cstheme="minorHAnsi"/>
              </w:rPr>
            </w:pPr>
          </w:p>
        </w:tc>
        <w:tc>
          <w:tcPr>
            <w:tcW w:w="2324" w:type="dxa"/>
          </w:tcPr>
          <w:p w14:paraId="32A155F3" w14:textId="77777777" w:rsidR="00F04872" w:rsidRPr="003E2B87" w:rsidRDefault="00F04872" w:rsidP="00F04872">
            <w:pPr>
              <w:spacing w:line="360" w:lineRule="auto"/>
              <w:rPr>
                <w:rFonts w:asciiTheme="minorHAnsi" w:hAnsiTheme="minorHAnsi" w:cstheme="minorHAnsi"/>
              </w:rPr>
            </w:pPr>
          </w:p>
        </w:tc>
      </w:tr>
      <w:tr w:rsidR="00F04872" w:rsidRPr="003E2B87" w14:paraId="77D08E48" w14:textId="77777777" w:rsidTr="00F04872">
        <w:tc>
          <w:tcPr>
            <w:tcW w:w="4796" w:type="dxa"/>
          </w:tcPr>
          <w:p w14:paraId="605F9C6B" w14:textId="77777777" w:rsidR="00595101" w:rsidRPr="003E2B87" w:rsidRDefault="00F04872" w:rsidP="00595101">
            <w:pPr>
              <w:shd w:val="clear" w:color="auto" w:fill="FFFFFF"/>
              <w:rPr>
                <w:rFonts w:asciiTheme="minorHAnsi" w:hAnsiTheme="minorHAnsi" w:cstheme="minorHAnsi"/>
                <w:color w:val="515151"/>
                <w:sz w:val="20"/>
                <w:szCs w:val="20"/>
              </w:rPr>
            </w:pPr>
            <w:r w:rsidRPr="003E2B87">
              <w:rPr>
                <w:rFonts w:asciiTheme="minorHAnsi" w:hAnsiTheme="minorHAnsi" w:cstheme="minorHAnsi"/>
              </w:rPr>
              <w:t xml:space="preserve">Professional Writing: </w:t>
            </w:r>
            <w:r w:rsidR="00595101" w:rsidRPr="003E2B87">
              <w:rPr>
                <w:rFonts w:asciiTheme="minorHAnsi" w:hAnsiTheme="minorHAnsi" w:cstheme="minorHAnsi"/>
                <w:color w:val="515151"/>
                <w:sz w:val="20"/>
                <w:szCs w:val="20"/>
              </w:rPr>
              <w:t>Writing is correct and professional including correct grammar, spelling, word choice, and attention to detail. Any bullet points are consistent and correctly formatted.</w:t>
            </w:r>
          </w:p>
          <w:p w14:paraId="133104F0" w14:textId="4F009886" w:rsidR="00F04872" w:rsidRPr="003E2B87" w:rsidRDefault="00F04872" w:rsidP="00F04872">
            <w:pPr>
              <w:rPr>
                <w:rFonts w:asciiTheme="minorHAnsi" w:hAnsiTheme="minorHAnsi" w:cstheme="minorHAnsi"/>
              </w:rPr>
            </w:pPr>
            <w:r w:rsidRPr="003E2B87">
              <w:rPr>
                <w:rFonts w:asciiTheme="minorHAnsi" w:hAnsiTheme="minorHAnsi" w:cstheme="minorHAnsi"/>
              </w:rPr>
              <w:lastRenderedPageBreak/>
              <w:t>.</w:t>
            </w:r>
          </w:p>
        </w:tc>
        <w:tc>
          <w:tcPr>
            <w:tcW w:w="1066" w:type="dxa"/>
          </w:tcPr>
          <w:p w14:paraId="5A971645" w14:textId="77777777" w:rsidR="00F04872" w:rsidRPr="003E2B87" w:rsidRDefault="00F04872" w:rsidP="00F04872">
            <w:pPr>
              <w:spacing w:line="360" w:lineRule="auto"/>
              <w:rPr>
                <w:rFonts w:asciiTheme="minorHAnsi" w:hAnsiTheme="minorHAnsi" w:cstheme="minorHAnsi"/>
              </w:rPr>
            </w:pPr>
            <w:r w:rsidRPr="003E2B87">
              <w:rPr>
                <w:rFonts w:asciiTheme="minorHAnsi" w:hAnsiTheme="minorHAnsi" w:cstheme="minorHAnsi"/>
              </w:rPr>
              <w:lastRenderedPageBreak/>
              <w:t>25</w:t>
            </w:r>
          </w:p>
        </w:tc>
        <w:tc>
          <w:tcPr>
            <w:tcW w:w="1164" w:type="dxa"/>
          </w:tcPr>
          <w:p w14:paraId="713E3FE9" w14:textId="77777777" w:rsidR="00F04872" w:rsidRPr="003E2B87" w:rsidRDefault="00F04872" w:rsidP="00F04872">
            <w:pPr>
              <w:spacing w:line="360" w:lineRule="auto"/>
              <w:rPr>
                <w:rFonts w:asciiTheme="minorHAnsi" w:hAnsiTheme="minorHAnsi" w:cstheme="minorHAnsi"/>
              </w:rPr>
            </w:pPr>
          </w:p>
        </w:tc>
        <w:tc>
          <w:tcPr>
            <w:tcW w:w="2324" w:type="dxa"/>
          </w:tcPr>
          <w:p w14:paraId="7C26CE98" w14:textId="77777777" w:rsidR="00F04872" w:rsidRPr="003E2B87" w:rsidRDefault="00F04872" w:rsidP="00F04872">
            <w:pPr>
              <w:spacing w:line="360" w:lineRule="auto"/>
              <w:rPr>
                <w:rFonts w:asciiTheme="minorHAnsi" w:hAnsiTheme="minorHAnsi" w:cstheme="minorHAnsi"/>
              </w:rPr>
            </w:pPr>
          </w:p>
        </w:tc>
      </w:tr>
      <w:tr w:rsidR="00F04872" w:rsidRPr="003E2B87" w14:paraId="51BD5E76" w14:textId="77777777" w:rsidTr="00F04872">
        <w:tc>
          <w:tcPr>
            <w:tcW w:w="4796" w:type="dxa"/>
          </w:tcPr>
          <w:p w14:paraId="16EF641C" w14:textId="365E64B0" w:rsidR="00F04872" w:rsidRPr="003E2B87" w:rsidRDefault="00F04872" w:rsidP="00F04872">
            <w:pPr>
              <w:rPr>
                <w:rFonts w:asciiTheme="minorHAnsi" w:hAnsiTheme="minorHAnsi" w:cstheme="minorHAnsi"/>
              </w:rPr>
            </w:pPr>
            <w:proofErr w:type="gramStart"/>
            <w:r w:rsidRPr="003E2B87">
              <w:rPr>
                <w:rFonts w:asciiTheme="minorHAnsi" w:hAnsiTheme="minorHAnsi" w:cstheme="minorHAnsi"/>
              </w:rPr>
              <w:t>Style :</w:t>
            </w:r>
            <w:proofErr w:type="gramEnd"/>
            <w:r w:rsidRPr="003E2B87">
              <w:rPr>
                <w:rFonts w:asciiTheme="minorHAnsi" w:hAnsiTheme="minorHAnsi" w:cstheme="minorHAnsi"/>
              </w:rPr>
              <w:t xml:space="preserve"> </w:t>
            </w:r>
            <w:r w:rsidR="00595101" w:rsidRPr="003E2B87">
              <w:rPr>
                <w:rFonts w:asciiTheme="minorHAnsi" w:hAnsiTheme="minorHAnsi" w:cstheme="minorHAnsi"/>
                <w:color w:val="515151"/>
                <w:sz w:val="20"/>
                <w:szCs w:val="20"/>
                <w:shd w:val="clear" w:color="auto" w:fill="FFFFFF"/>
              </w:rPr>
              <w:t xml:space="preserve">Resume uses strong adjectives and verbs and is attractive and eye catching. Description of skills and duties is effective and reflects both the job description and the </w:t>
            </w:r>
            <w:r w:rsidR="00420E8D" w:rsidRPr="003E2B87">
              <w:rPr>
                <w:rFonts w:asciiTheme="minorHAnsi" w:hAnsiTheme="minorHAnsi" w:cstheme="minorHAnsi"/>
                <w:color w:val="515151"/>
                <w:sz w:val="20"/>
                <w:szCs w:val="20"/>
                <w:shd w:val="clear" w:color="auto" w:fill="FFFFFF"/>
              </w:rPr>
              <w:t>applicant’s</w:t>
            </w:r>
            <w:r w:rsidR="00595101" w:rsidRPr="003E2B87">
              <w:rPr>
                <w:rFonts w:asciiTheme="minorHAnsi" w:hAnsiTheme="minorHAnsi" w:cstheme="minorHAnsi"/>
                <w:color w:val="515151"/>
                <w:sz w:val="20"/>
                <w:szCs w:val="20"/>
                <w:shd w:val="clear" w:color="auto" w:fill="FFFFFF"/>
              </w:rPr>
              <w:t xml:space="preserve"> skills.</w:t>
            </w:r>
          </w:p>
        </w:tc>
        <w:tc>
          <w:tcPr>
            <w:tcW w:w="1066" w:type="dxa"/>
          </w:tcPr>
          <w:p w14:paraId="78E034B3" w14:textId="77777777" w:rsidR="00F04872" w:rsidRPr="003E2B87" w:rsidRDefault="00F04872" w:rsidP="00F04872">
            <w:pPr>
              <w:spacing w:line="360" w:lineRule="auto"/>
              <w:rPr>
                <w:rFonts w:asciiTheme="minorHAnsi" w:hAnsiTheme="minorHAnsi" w:cstheme="minorHAnsi"/>
              </w:rPr>
            </w:pPr>
            <w:r w:rsidRPr="003E2B87">
              <w:rPr>
                <w:rFonts w:asciiTheme="minorHAnsi" w:hAnsiTheme="minorHAnsi" w:cstheme="minorHAnsi"/>
              </w:rPr>
              <w:t>25</w:t>
            </w:r>
          </w:p>
        </w:tc>
        <w:tc>
          <w:tcPr>
            <w:tcW w:w="1164" w:type="dxa"/>
          </w:tcPr>
          <w:p w14:paraId="4C52AF83" w14:textId="77777777" w:rsidR="00F04872" w:rsidRPr="003E2B87" w:rsidRDefault="00F04872" w:rsidP="00F04872">
            <w:pPr>
              <w:spacing w:line="360" w:lineRule="auto"/>
              <w:rPr>
                <w:rFonts w:asciiTheme="minorHAnsi" w:hAnsiTheme="minorHAnsi" w:cstheme="minorHAnsi"/>
              </w:rPr>
            </w:pPr>
          </w:p>
        </w:tc>
        <w:tc>
          <w:tcPr>
            <w:tcW w:w="2324" w:type="dxa"/>
          </w:tcPr>
          <w:p w14:paraId="1B24116E" w14:textId="77777777" w:rsidR="00F04872" w:rsidRPr="003E2B87" w:rsidRDefault="00F04872" w:rsidP="00F04872">
            <w:pPr>
              <w:rPr>
                <w:rFonts w:asciiTheme="minorHAnsi" w:hAnsiTheme="minorHAnsi" w:cstheme="minorHAnsi"/>
              </w:rPr>
            </w:pPr>
          </w:p>
        </w:tc>
      </w:tr>
      <w:tr w:rsidR="00595101" w:rsidRPr="003E2B87" w14:paraId="76401026" w14:textId="77777777" w:rsidTr="00F04872">
        <w:tc>
          <w:tcPr>
            <w:tcW w:w="4796" w:type="dxa"/>
          </w:tcPr>
          <w:p w14:paraId="66FFC7BE" w14:textId="77777777" w:rsidR="00595101" w:rsidRPr="003E2B87" w:rsidRDefault="00595101" w:rsidP="00595101">
            <w:pPr>
              <w:rPr>
                <w:rFonts w:asciiTheme="minorHAnsi" w:hAnsiTheme="minorHAnsi" w:cstheme="minorHAnsi"/>
              </w:rPr>
            </w:pPr>
            <w:r w:rsidRPr="003E2B87">
              <w:rPr>
                <w:rStyle w:val="description"/>
                <w:rFonts w:asciiTheme="minorHAnsi" w:hAnsiTheme="minorHAnsi" w:cstheme="minorHAnsi"/>
                <w:color w:val="515151"/>
                <w:sz w:val="20"/>
                <w:szCs w:val="20"/>
                <w:shd w:val="clear" w:color="auto" w:fill="FFFFFF"/>
              </w:rPr>
              <w:t>Rough draft and progress</w:t>
            </w:r>
          </w:p>
          <w:p w14:paraId="7D9EC100" w14:textId="77777777" w:rsidR="00595101" w:rsidRPr="003E2B87" w:rsidRDefault="00595101" w:rsidP="00595101">
            <w:pPr>
              <w:shd w:val="clear" w:color="auto" w:fill="FFFFFF"/>
              <w:rPr>
                <w:rFonts w:asciiTheme="minorHAnsi" w:hAnsiTheme="minorHAnsi" w:cstheme="minorHAnsi"/>
                <w:color w:val="515151"/>
                <w:sz w:val="20"/>
                <w:szCs w:val="20"/>
              </w:rPr>
            </w:pPr>
            <w:r w:rsidRPr="003E2B87">
              <w:rPr>
                <w:rFonts w:asciiTheme="minorHAnsi" w:hAnsiTheme="minorHAnsi" w:cstheme="minorHAnsi"/>
                <w:color w:val="515151"/>
                <w:sz w:val="20"/>
                <w:szCs w:val="20"/>
              </w:rPr>
              <w:t xml:space="preserve">Rough draft was handed in and suggestions and feedback clearly </w:t>
            </w:r>
            <w:proofErr w:type="gramStart"/>
            <w:r w:rsidRPr="003E2B87">
              <w:rPr>
                <w:rFonts w:asciiTheme="minorHAnsi" w:hAnsiTheme="minorHAnsi" w:cstheme="minorHAnsi"/>
                <w:color w:val="515151"/>
                <w:sz w:val="20"/>
                <w:szCs w:val="20"/>
              </w:rPr>
              <w:t>taken into account</w:t>
            </w:r>
            <w:proofErr w:type="gramEnd"/>
            <w:r w:rsidRPr="003E2B87">
              <w:rPr>
                <w:rFonts w:asciiTheme="minorHAnsi" w:hAnsiTheme="minorHAnsi" w:cstheme="minorHAnsi"/>
                <w:color w:val="515151"/>
                <w:sz w:val="20"/>
                <w:szCs w:val="20"/>
              </w:rPr>
              <w:t xml:space="preserve"> in the final version of the resume.</w:t>
            </w:r>
          </w:p>
          <w:p w14:paraId="657CD5F1" w14:textId="77777777" w:rsidR="00595101" w:rsidRPr="003E2B87" w:rsidRDefault="00595101" w:rsidP="00F04872">
            <w:pPr>
              <w:rPr>
                <w:rFonts w:asciiTheme="minorHAnsi" w:hAnsiTheme="minorHAnsi" w:cstheme="minorHAnsi"/>
              </w:rPr>
            </w:pPr>
          </w:p>
        </w:tc>
        <w:tc>
          <w:tcPr>
            <w:tcW w:w="1066" w:type="dxa"/>
          </w:tcPr>
          <w:p w14:paraId="01287B89" w14:textId="5AC2DEB9" w:rsidR="00595101" w:rsidRPr="003E2B87" w:rsidRDefault="00595101" w:rsidP="00F04872">
            <w:pPr>
              <w:spacing w:line="360" w:lineRule="auto"/>
              <w:rPr>
                <w:rFonts w:asciiTheme="minorHAnsi" w:hAnsiTheme="minorHAnsi" w:cstheme="minorHAnsi"/>
              </w:rPr>
            </w:pPr>
            <w:r w:rsidRPr="003E2B87">
              <w:rPr>
                <w:rFonts w:asciiTheme="minorHAnsi" w:hAnsiTheme="minorHAnsi" w:cstheme="minorHAnsi"/>
              </w:rPr>
              <w:t>25</w:t>
            </w:r>
          </w:p>
        </w:tc>
        <w:tc>
          <w:tcPr>
            <w:tcW w:w="1164" w:type="dxa"/>
          </w:tcPr>
          <w:p w14:paraId="0917E95A" w14:textId="77777777" w:rsidR="00595101" w:rsidRPr="003E2B87" w:rsidRDefault="00595101" w:rsidP="00F04872">
            <w:pPr>
              <w:spacing w:line="360" w:lineRule="auto"/>
              <w:rPr>
                <w:rFonts w:asciiTheme="minorHAnsi" w:hAnsiTheme="minorHAnsi" w:cstheme="minorHAnsi"/>
              </w:rPr>
            </w:pPr>
          </w:p>
        </w:tc>
        <w:tc>
          <w:tcPr>
            <w:tcW w:w="2324" w:type="dxa"/>
          </w:tcPr>
          <w:p w14:paraId="755FC61C" w14:textId="77777777" w:rsidR="00595101" w:rsidRPr="003E2B87" w:rsidRDefault="00595101" w:rsidP="00F04872">
            <w:pPr>
              <w:rPr>
                <w:rFonts w:asciiTheme="minorHAnsi" w:hAnsiTheme="minorHAnsi" w:cstheme="minorHAnsi"/>
              </w:rPr>
            </w:pPr>
          </w:p>
        </w:tc>
      </w:tr>
      <w:tr w:rsidR="00F04872" w:rsidRPr="003E2B87" w14:paraId="0075D72C" w14:textId="77777777" w:rsidTr="00F04872">
        <w:tc>
          <w:tcPr>
            <w:tcW w:w="4796" w:type="dxa"/>
          </w:tcPr>
          <w:p w14:paraId="68DDA2DE" w14:textId="77777777" w:rsidR="00F04872" w:rsidRPr="003E2B87" w:rsidRDefault="00F04872" w:rsidP="00F04872">
            <w:pPr>
              <w:rPr>
                <w:rFonts w:asciiTheme="minorHAnsi" w:hAnsiTheme="minorHAnsi" w:cstheme="minorHAnsi"/>
              </w:rPr>
            </w:pPr>
            <w:r w:rsidRPr="003E2B87">
              <w:rPr>
                <w:rFonts w:asciiTheme="minorHAnsi" w:hAnsiTheme="minorHAnsi" w:cstheme="minorHAnsi"/>
              </w:rPr>
              <w:t>Total Points</w:t>
            </w:r>
          </w:p>
        </w:tc>
        <w:tc>
          <w:tcPr>
            <w:tcW w:w="1066" w:type="dxa"/>
          </w:tcPr>
          <w:p w14:paraId="19BDFBDD" w14:textId="1E83C5A4" w:rsidR="00F04872" w:rsidRPr="003E2B87" w:rsidRDefault="00595101" w:rsidP="00F04872">
            <w:pPr>
              <w:spacing w:line="360" w:lineRule="auto"/>
              <w:rPr>
                <w:rFonts w:asciiTheme="minorHAnsi" w:hAnsiTheme="minorHAnsi" w:cstheme="minorHAnsi"/>
              </w:rPr>
            </w:pPr>
            <w:r w:rsidRPr="003E2B87">
              <w:rPr>
                <w:rFonts w:asciiTheme="minorHAnsi" w:hAnsiTheme="minorHAnsi" w:cstheme="minorHAnsi"/>
              </w:rPr>
              <w:t>100</w:t>
            </w:r>
          </w:p>
        </w:tc>
        <w:tc>
          <w:tcPr>
            <w:tcW w:w="1164" w:type="dxa"/>
          </w:tcPr>
          <w:p w14:paraId="2873FF44" w14:textId="77777777" w:rsidR="00F04872" w:rsidRPr="003E2B87" w:rsidRDefault="00F04872" w:rsidP="00F04872">
            <w:pPr>
              <w:spacing w:line="360" w:lineRule="auto"/>
              <w:rPr>
                <w:rFonts w:asciiTheme="minorHAnsi" w:hAnsiTheme="minorHAnsi" w:cstheme="minorHAnsi"/>
              </w:rPr>
            </w:pPr>
          </w:p>
        </w:tc>
        <w:tc>
          <w:tcPr>
            <w:tcW w:w="2324" w:type="dxa"/>
          </w:tcPr>
          <w:p w14:paraId="05148D1A" w14:textId="77777777" w:rsidR="00F04872" w:rsidRPr="003E2B87" w:rsidRDefault="00F04872" w:rsidP="00F04872">
            <w:pPr>
              <w:rPr>
                <w:rFonts w:asciiTheme="minorHAnsi" w:hAnsiTheme="minorHAnsi" w:cstheme="minorHAnsi"/>
              </w:rPr>
            </w:pPr>
          </w:p>
        </w:tc>
      </w:tr>
    </w:tbl>
    <w:p w14:paraId="2D200648" w14:textId="77777777" w:rsidR="000B31C8" w:rsidRPr="003E2B87" w:rsidRDefault="000B31C8" w:rsidP="000B31C8">
      <w:pPr>
        <w:rPr>
          <w:rFonts w:asciiTheme="minorHAnsi" w:hAnsiTheme="minorHAnsi" w:cstheme="minorHAnsi"/>
        </w:rPr>
      </w:pPr>
    </w:p>
    <w:p w14:paraId="7C337528" w14:textId="3512CBC5" w:rsidR="000B31C8" w:rsidRPr="003E2B87" w:rsidRDefault="000B31C8" w:rsidP="000B31C8">
      <w:pPr>
        <w:rPr>
          <w:rFonts w:asciiTheme="minorHAnsi" w:hAnsiTheme="minorHAnsi" w:cstheme="minorHAnsi"/>
        </w:rPr>
      </w:pPr>
      <w:bookmarkStart w:id="0" w:name="_Hlk76978603"/>
      <w:r w:rsidRPr="003E2B87">
        <w:rPr>
          <w:rFonts w:asciiTheme="minorHAnsi" w:hAnsiTheme="minorHAnsi" w:cstheme="minorHAnsi"/>
        </w:rPr>
        <w:t>Cover Letter Grading Checklist</w:t>
      </w:r>
    </w:p>
    <w:tbl>
      <w:tblPr>
        <w:tblStyle w:val="TableGrid"/>
        <w:tblW w:w="0" w:type="auto"/>
        <w:tblLook w:val="04A0" w:firstRow="1" w:lastRow="0" w:firstColumn="1" w:lastColumn="0" w:noHBand="0" w:noVBand="1"/>
      </w:tblPr>
      <w:tblGrid>
        <w:gridCol w:w="4796"/>
        <w:gridCol w:w="1066"/>
        <w:gridCol w:w="1164"/>
        <w:gridCol w:w="2324"/>
      </w:tblGrid>
      <w:tr w:rsidR="000B31C8" w:rsidRPr="003E2B87" w14:paraId="164D8E51" w14:textId="77777777" w:rsidTr="003D6963">
        <w:tc>
          <w:tcPr>
            <w:tcW w:w="4796" w:type="dxa"/>
          </w:tcPr>
          <w:p w14:paraId="5D227E75" w14:textId="77777777" w:rsidR="000B31C8" w:rsidRPr="003E2B87" w:rsidRDefault="000B31C8" w:rsidP="003D6963">
            <w:pPr>
              <w:spacing w:line="360" w:lineRule="auto"/>
              <w:rPr>
                <w:rFonts w:asciiTheme="minorHAnsi" w:hAnsiTheme="minorHAnsi" w:cstheme="minorHAnsi"/>
              </w:rPr>
            </w:pPr>
            <w:r w:rsidRPr="003E2B87">
              <w:rPr>
                <w:rFonts w:asciiTheme="minorHAnsi" w:hAnsiTheme="minorHAnsi" w:cstheme="minorHAnsi"/>
              </w:rPr>
              <w:t>Area</w:t>
            </w:r>
          </w:p>
        </w:tc>
        <w:tc>
          <w:tcPr>
            <w:tcW w:w="1066" w:type="dxa"/>
          </w:tcPr>
          <w:p w14:paraId="0F5A4352" w14:textId="77777777" w:rsidR="000B31C8" w:rsidRPr="003E2B87" w:rsidRDefault="000B31C8" w:rsidP="003D6963">
            <w:pPr>
              <w:spacing w:line="360" w:lineRule="auto"/>
              <w:rPr>
                <w:rFonts w:asciiTheme="minorHAnsi" w:hAnsiTheme="minorHAnsi" w:cstheme="minorHAnsi"/>
              </w:rPr>
            </w:pPr>
            <w:r w:rsidRPr="003E2B87">
              <w:rPr>
                <w:rFonts w:asciiTheme="minorHAnsi" w:hAnsiTheme="minorHAnsi" w:cstheme="minorHAnsi"/>
              </w:rPr>
              <w:t>Possible Points</w:t>
            </w:r>
          </w:p>
        </w:tc>
        <w:tc>
          <w:tcPr>
            <w:tcW w:w="1164" w:type="dxa"/>
          </w:tcPr>
          <w:p w14:paraId="14D55B16" w14:textId="77777777" w:rsidR="000B31C8" w:rsidRPr="003E2B87" w:rsidRDefault="000B31C8" w:rsidP="003D6963">
            <w:pPr>
              <w:spacing w:line="360" w:lineRule="auto"/>
              <w:rPr>
                <w:rFonts w:asciiTheme="minorHAnsi" w:hAnsiTheme="minorHAnsi" w:cstheme="minorHAnsi"/>
              </w:rPr>
            </w:pPr>
            <w:r w:rsidRPr="003E2B87">
              <w:rPr>
                <w:rFonts w:asciiTheme="minorHAnsi" w:hAnsiTheme="minorHAnsi" w:cstheme="minorHAnsi"/>
              </w:rPr>
              <w:t>Points Earned</w:t>
            </w:r>
          </w:p>
        </w:tc>
        <w:tc>
          <w:tcPr>
            <w:tcW w:w="2324" w:type="dxa"/>
          </w:tcPr>
          <w:p w14:paraId="58141A9B" w14:textId="77777777" w:rsidR="000B31C8" w:rsidRPr="003E2B87" w:rsidRDefault="000B31C8" w:rsidP="003D6963">
            <w:pPr>
              <w:spacing w:line="360" w:lineRule="auto"/>
              <w:rPr>
                <w:rFonts w:asciiTheme="minorHAnsi" w:hAnsiTheme="minorHAnsi" w:cstheme="minorHAnsi"/>
              </w:rPr>
            </w:pPr>
            <w:r w:rsidRPr="003E2B87">
              <w:rPr>
                <w:rFonts w:asciiTheme="minorHAnsi" w:hAnsiTheme="minorHAnsi" w:cstheme="minorHAnsi"/>
              </w:rPr>
              <w:t xml:space="preserve">Comments </w:t>
            </w:r>
          </w:p>
        </w:tc>
      </w:tr>
      <w:tr w:rsidR="000B31C8" w:rsidRPr="003E2B87" w14:paraId="19038AFD" w14:textId="77777777" w:rsidTr="003D6963">
        <w:tc>
          <w:tcPr>
            <w:tcW w:w="4796" w:type="dxa"/>
          </w:tcPr>
          <w:p w14:paraId="38598361" w14:textId="77777777" w:rsidR="000B31C8" w:rsidRPr="003E2B87" w:rsidRDefault="000B31C8" w:rsidP="003D6963">
            <w:pPr>
              <w:rPr>
                <w:rFonts w:asciiTheme="minorHAnsi" w:hAnsiTheme="minorHAnsi" w:cstheme="minorHAnsi"/>
              </w:rPr>
            </w:pPr>
            <w:r w:rsidRPr="003E2B87">
              <w:rPr>
                <w:rFonts w:asciiTheme="minorHAnsi" w:hAnsiTheme="minorHAnsi" w:cstheme="minorHAnsi"/>
              </w:rPr>
              <w:t>Paragraph 1: Clearly states position being applied for and source for posting.</w:t>
            </w:r>
          </w:p>
        </w:tc>
        <w:tc>
          <w:tcPr>
            <w:tcW w:w="1066" w:type="dxa"/>
          </w:tcPr>
          <w:p w14:paraId="5D1204CA" w14:textId="77777777" w:rsidR="000B31C8" w:rsidRPr="003E2B87" w:rsidRDefault="000B31C8" w:rsidP="003D6963">
            <w:pPr>
              <w:spacing w:line="360" w:lineRule="auto"/>
              <w:rPr>
                <w:rFonts w:asciiTheme="minorHAnsi" w:hAnsiTheme="minorHAnsi" w:cstheme="minorHAnsi"/>
              </w:rPr>
            </w:pPr>
            <w:r w:rsidRPr="003E2B87">
              <w:rPr>
                <w:rFonts w:asciiTheme="minorHAnsi" w:hAnsiTheme="minorHAnsi" w:cstheme="minorHAnsi"/>
              </w:rPr>
              <w:t>10</w:t>
            </w:r>
          </w:p>
        </w:tc>
        <w:tc>
          <w:tcPr>
            <w:tcW w:w="1164" w:type="dxa"/>
          </w:tcPr>
          <w:p w14:paraId="174EB072" w14:textId="77777777" w:rsidR="000B31C8" w:rsidRPr="003E2B87" w:rsidRDefault="000B31C8" w:rsidP="003D6963">
            <w:pPr>
              <w:spacing w:line="360" w:lineRule="auto"/>
              <w:rPr>
                <w:rFonts w:asciiTheme="minorHAnsi" w:hAnsiTheme="minorHAnsi" w:cstheme="minorHAnsi"/>
              </w:rPr>
            </w:pPr>
          </w:p>
        </w:tc>
        <w:tc>
          <w:tcPr>
            <w:tcW w:w="2324" w:type="dxa"/>
          </w:tcPr>
          <w:p w14:paraId="40D3D0F1" w14:textId="77777777" w:rsidR="000B31C8" w:rsidRPr="003E2B87" w:rsidRDefault="000B31C8" w:rsidP="003D6963">
            <w:pPr>
              <w:spacing w:line="360" w:lineRule="auto"/>
              <w:rPr>
                <w:rFonts w:asciiTheme="minorHAnsi" w:hAnsiTheme="minorHAnsi" w:cstheme="minorHAnsi"/>
              </w:rPr>
            </w:pPr>
          </w:p>
        </w:tc>
      </w:tr>
      <w:tr w:rsidR="000B31C8" w:rsidRPr="003E2B87" w14:paraId="1A32482B" w14:textId="77777777" w:rsidTr="003D6963">
        <w:trPr>
          <w:trHeight w:val="1583"/>
        </w:trPr>
        <w:tc>
          <w:tcPr>
            <w:tcW w:w="4796" w:type="dxa"/>
          </w:tcPr>
          <w:p w14:paraId="37F7D2CB" w14:textId="77777777" w:rsidR="000B31C8" w:rsidRPr="003E2B87" w:rsidRDefault="000B31C8" w:rsidP="003D6963">
            <w:pPr>
              <w:rPr>
                <w:rFonts w:asciiTheme="minorHAnsi" w:hAnsiTheme="minorHAnsi" w:cstheme="minorHAnsi"/>
              </w:rPr>
            </w:pPr>
            <w:r w:rsidRPr="003E2B87">
              <w:rPr>
                <w:rFonts w:asciiTheme="minorHAnsi" w:hAnsiTheme="minorHAnsi" w:cstheme="minorHAnsi"/>
              </w:rPr>
              <w:t xml:space="preserve">Paragraph 2: Makes a case for applicant’s qualifications and reasons applicant was drawn to the position or company.  Words or phrases are taken from the job posting </w:t>
            </w:r>
            <w:proofErr w:type="gramStart"/>
            <w:r w:rsidRPr="003E2B87">
              <w:rPr>
                <w:rFonts w:asciiTheme="minorHAnsi" w:hAnsiTheme="minorHAnsi" w:cstheme="minorHAnsi"/>
              </w:rPr>
              <w:t>in order to</w:t>
            </w:r>
            <w:proofErr w:type="gramEnd"/>
            <w:r w:rsidRPr="003E2B87">
              <w:rPr>
                <w:rFonts w:asciiTheme="minorHAnsi" w:hAnsiTheme="minorHAnsi" w:cstheme="minorHAnsi"/>
              </w:rPr>
              <w:t xml:space="preserve"> connect skills with job requirements. </w:t>
            </w:r>
          </w:p>
        </w:tc>
        <w:tc>
          <w:tcPr>
            <w:tcW w:w="1066" w:type="dxa"/>
          </w:tcPr>
          <w:p w14:paraId="395E8924" w14:textId="77777777" w:rsidR="000B31C8" w:rsidRPr="003E2B87" w:rsidRDefault="000B31C8" w:rsidP="003D6963">
            <w:pPr>
              <w:spacing w:line="360" w:lineRule="auto"/>
              <w:rPr>
                <w:rFonts w:asciiTheme="minorHAnsi" w:hAnsiTheme="minorHAnsi" w:cstheme="minorHAnsi"/>
              </w:rPr>
            </w:pPr>
            <w:r w:rsidRPr="003E2B87">
              <w:rPr>
                <w:rFonts w:asciiTheme="minorHAnsi" w:hAnsiTheme="minorHAnsi" w:cstheme="minorHAnsi"/>
              </w:rPr>
              <w:t>20</w:t>
            </w:r>
          </w:p>
        </w:tc>
        <w:tc>
          <w:tcPr>
            <w:tcW w:w="1164" w:type="dxa"/>
          </w:tcPr>
          <w:p w14:paraId="7AC00A48" w14:textId="77777777" w:rsidR="000B31C8" w:rsidRPr="003E2B87" w:rsidRDefault="000B31C8" w:rsidP="003D6963">
            <w:pPr>
              <w:spacing w:line="360" w:lineRule="auto"/>
              <w:rPr>
                <w:rFonts w:asciiTheme="minorHAnsi" w:hAnsiTheme="minorHAnsi" w:cstheme="minorHAnsi"/>
              </w:rPr>
            </w:pPr>
          </w:p>
        </w:tc>
        <w:tc>
          <w:tcPr>
            <w:tcW w:w="2324" w:type="dxa"/>
          </w:tcPr>
          <w:p w14:paraId="3457750D" w14:textId="77777777" w:rsidR="000B31C8" w:rsidRPr="003E2B87" w:rsidRDefault="000B31C8" w:rsidP="003D6963">
            <w:pPr>
              <w:spacing w:line="360" w:lineRule="auto"/>
              <w:rPr>
                <w:rFonts w:asciiTheme="minorHAnsi" w:hAnsiTheme="minorHAnsi" w:cstheme="minorHAnsi"/>
              </w:rPr>
            </w:pPr>
          </w:p>
        </w:tc>
      </w:tr>
      <w:tr w:rsidR="000B31C8" w:rsidRPr="003E2B87" w14:paraId="7A00B20D" w14:textId="77777777" w:rsidTr="003D6963">
        <w:tc>
          <w:tcPr>
            <w:tcW w:w="4796" w:type="dxa"/>
          </w:tcPr>
          <w:p w14:paraId="1607684C" w14:textId="77777777" w:rsidR="000B31C8" w:rsidRPr="003E2B87" w:rsidRDefault="000B31C8" w:rsidP="003D6963">
            <w:pPr>
              <w:rPr>
                <w:rFonts w:asciiTheme="minorHAnsi" w:hAnsiTheme="minorHAnsi" w:cstheme="minorHAnsi"/>
              </w:rPr>
            </w:pPr>
            <w:r w:rsidRPr="003E2B87">
              <w:rPr>
                <w:rFonts w:asciiTheme="minorHAnsi" w:hAnsiTheme="minorHAnsi" w:cstheme="minorHAnsi"/>
              </w:rPr>
              <w:t xml:space="preserve">Paragraph 3: Requests an interview and states availability and preferred contact. </w:t>
            </w:r>
          </w:p>
        </w:tc>
        <w:tc>
          <w:tcPr>
            <w:tcW w:w="1066" w:type="dxa"/>
          </w:tcPr>
          <w:p w14:paraId="3538FACF" w14:textId="77777777" w:rsidR="000B31C8" w:rsidRPr="003E2B87" w:rsidRDefault="000B31C8" w:rsidP="003D6963">
            <w:pPr>
              <w:spacing w:line="360" w:lineRule="auto"/>
              <w:rPr>
                <w:rFonts w:asciiTheme="minorHAnsi" w:hAnsiTheme="minorHAnsi" w:cstheme="minorHAnsi"/>
              </w:rPr>
            </w:pPr>
            <w:r w:rsidRPr="003E2B87">
              <w:rPr>
                <w:rFonts w:asciiTheme="minorHAnsi" w:hAnsiTheme="minorHAnsi" w:cstheme="minorHAnsi"/>
              </w:rPr>
              <w:t>10</w:t>
            </w:r>
          </w:p>
        </w:tc>
        <w:tc>
          <w:tcPr>
            <w:tcW w:w="1164" w:type="dxa"/>
          </w:tcPr>
          <w:p w14:paraId="65FAB0D0" w14:textId="77777777" w:rsidR="000B31C8" w:rsidRPr="003E2B87" w:rsidRDefault="000B31C8" w:rsidP="003D6963">
            <w:pPr>
              <w:spacing w:line="360" w:lineRule="auto"/>
              <w:rPr>
                <w:rFonts w:asciiTheme="minorHAnsi" w:hAnsiTheme="minorHAnsi" w:cstheme="minorHAnsi"/>
              </w:rPr>
            </w:pPr>
          </w:p>
        </w:tc>
        <w:tc>
          <w:tcPr>
            <w:tcW w:w="2324" w:type="dxa"/>
          </w:tcPr>
          <w:p w14:paraId="5D5DFEB1" w14:textId="77777777" w:rsidR="000B31C8" w:rsidRPr="003E2B87" w:rsidRDefault="000B31C8" w:rsidP="003D6963">
            <w:pPr>
              <w:spacing w:line="360" w:lineRule="auto"/>
              <w:rPr>
                <w:rFonts w:asciiTheme="minorHAnsi" w:hAnsiTheme="minorHAnsi" w:cstheme="minorHAnsi"/>
              </w:rPr>
            </w:pPr>
          </w:p>
        </w:tc>
      </w:tr>
      <w:tr w:rsidR="000B31C8" w:rsidRPr="003E2B87" w14:paraId="554012A9" w14:textId="77777777" w:rsidTr="003D6963">
        <w:tc>
          <w:tcPr>
            <w:tcW w:w="4796" w:type="dxa"/>
          </w:tcPr>
          <w:p w14:paraId="07BB9031" w14:textId="77777777" w:rsidR="000B31C8" w:rsidRPr="003E2B87" w:rsidRDefault="000B31C8" w:rsidP="003D6963">
            <w:pPr>
              <w:rPr>
                <w:rFonts w:asciiTheme="minorHAnsi" w:hAnsiTheme="minorHAnsi" w:cstheme="minorHAnsi"/>
              </w:rPr>
            </w:pPr>
            <w:r w:rsidRPr="003E2B87">
              <w:rPr>
                <w:rFonts w:asciiTheme="minorHAnsi" w:hAnsiTheme="minorHAnsi" w:cstheme="minorHAnsi"/>
              </w:rPr>
              <w:t>Formatting Is correct and professional.</w:t>
            </w:r>
          </w:p>
        </w:tc>
        <w:tc>
          <w:tcPr>
            <w:tcW w:w="1066" w:type="dxa"/>
          </w:tcPr>
          <w:p w14:paraId="419757D4" w14:textId="77777777" w:rsidR="000B31C8" w:rsidRPr="003E2B87" w:rsidRDefault="000B31C8" w:rsidP="003D6963">
            <w:pPr>
              <w:spacing w:line="360" w:lineRule="auto"/>
              <w:rPr>
                <w:rFonts w:asciiTheme="minorHAnsi" w:hAnsiTheme="minorHAnsi" w:cstheme="minorHAnsi"/>
              </w:rPr>
            </w:pPr>
            <w:r w:rsidRPr="003E2B87">
              <w:rPr>
                <w:rFonts w:asciiTheme="minorHAnsi" w:hAnsiTheme="minorHAnsi" w:cstheme="minorHAnsi"/>
              </w:rPr>
              <w:t>10</w:t>
            </w:r>
          </w:p>
        </w:tc>
        <w:tc>
          <w:tcPr>
            <w:tcW w:w="1164" w:type="dxa"/>
          </w:tcPr>
          <w:p w14:paraId="66114A69" w14:textId="77777777" w:rsidR="000B31C8" w:rsidRPr="003E2B87" w:rsidRDefault="000B31C8" w:rsidP="003D6963">
            <w:pPr>
              <w:spacing w:line="360" w:lineRule="auto"/>
              <w:rPr>
                <w:rFonts w:asciiTheme="minorHAnsi" w:hAnsiTheme="minorHAnsi" w:cstheme="minorHAnsi"/>
              </w:rPr>
            </w:pPr>
          </w:p>
        </w:tc>
        <w:tc>
          <w:tcPr>
            <w:tcW w:w="2324" w:type="dxa"/>
          </w:tcPr>
          <w:p w14:paraId="40609BA6" w14:textId="77777777" w:rsidR="000B31C8" w:rsidRPr="003E2B87" w:rsidRDefault="000B31C8" w:rsidP="003D6963">
            <w:pPr>
              <w:spacing w:line="360" w:lineRule="auto"/>
              <w:rPr>
                <w:rFonts w:asciiTheme="minorHAnsi" w:hAnsiTheme="minorHAnsi" w:cstheme="minorHAnsi"/>
              </w:rPr>
            </w:pPr>
          </w:p>
        </w:tc>
      </w:tr>
      <w:tr w:rsidR="000B31C8" w:rsidRPr="003E2B87" w14:paraId="573CC986" w14:textId="77777777" w:rsidTr="003D6963">
        <w:tc>
          <w:tcPr>
            <w:tcW w:w="4796" w:type="dxa"/>
          </w:tcPr>
          <w:p w14:paraId="1618B1B1" w14:textId="77777777" w:rsidR="000B31C8" w:rsidRPr="003E2B87" w:rsidRDefault="000B31C8" w:rsidP="003D6963">
            <w:pPr>
              <w:rPr>
                <w:rFonts w:asciiTheme="minorHAnsi" w:hAnsiTheme="minorHAnsi" w:cstheme="minorHAnsi"/>
              </w:rPr>
            </w:pPr>
            <w:r w:rsidRPr="003E2B87">
              <w:rPr>
                <w:rFonts w:asciiTheme="minorHAnsi" w:hAnsiTheme="minorHAnsi" w:cstheme="minorHAnsi"/>
              </w:rPr>
              <w:t>Professional Writing: Grammar, spelling and word choice are professional and reflect attention to detail.</w:t>
            </w:r>
          </w:p>
        </w:tc>
        <w:tc>
          <w:tcPr>
            <w:tcW w:w="1066" w:type="dxa"/>
          </w:tcPr>
          <w:p w14:paraId="4C65940A" w14:textId="77777777" w:rsidR="000B31C8" w:rsidRPr="003E2B87" w:rsidRDefault="000B31C8" w:rsidP="003D6963">
            <w:pPr>
              <w:spacing w:line="360" w:lineRule="auto"/>
              <w:rPr>
                <w:rFonts w:asciiTheme="minorHAnsi" w:hAnsiTheme="minorHAnsi" w:cstheme="minorHAnsi"/>
              </w:rPr>
            </w:pPr>
            <w:r w:rsidRPr="003E2B87">
              <w:rPr>
                <w:rFonts w:asciiTheme="minorHAnsi" w:hAnsiTheme="minorHAnsi" w:cstheme="minorHAnsi"/>
              </w:rPr>
              <w:t>25</w:t>
            </w:r>
          </w:p>
        </w:tc>
        <w:tc>
          <w:tcPr>
            <w:tcW w:w="1164" w:type="dxa"/>
          </w:tcPr>
          <w:p w14:paraId="6FED1B12" w14:textId="77777777" w:rsidR="000B31C8" w:rsidRPr="003E2B87" w:rsidRDefault="000B31C8" w:rsidP="003D6963">
            <w:pPr>
              <w:spacing w:line="360" w:lineRule="auto"/>
              <w:rPr>
                <w:rFonts w:asciiTheme="minorHAnsi" w:hAnsiTheme="minorHAnsi" w:cstheme="minorHAnsi"/>
              </w:rPr>
            </w:pPr>
          </w:p>
        </w:tc>
        <w:tc>
          <w:tcPr>
            <w:tcW w:w="2324" w:type="dxa"/>
          </w:tcPr>
          <w:p w14:paraId="763480C4" w14:textId="77777777" w:rsidR="000B31C8" w:rsidRPr="003E2B87" w:rsidRDefault="000B31C8" w:rsidP="003D6963">
            <w:pPr>
              <w:spacing w:line="360" w:lineRule="auto"/>
              <w:rPr>
                <w:rFonts w:asciiTheme="minorHAnsi" w:hAnsiTheme="minorHAnsi" w:cstheme="minorHAnsi"/>
              </w:rPr>
            </w:pPr>
          </w:p>
        </w:tc>
      </w:tr>
      <w:tr w:rsidR="00BB3F6F" w:rsidRPr="003E2B87" w14:paraId="08E5A138" w14:textId="77777777" w:rsidTr="003D6963">
        <w:tc>
          <w:tcPr>
            <w:tcW w:w="4796" w:type="dxa"/>
          </w:tcPr>
          <w:p w14:paraId="0CDBD459" w14:textId="5C6B3F47" w:rsidR="00BB3F6F" w:rsidRPr="003E2B87" w:rsidRDefault="00BB3F6F" w:rsidP="003D6963">
            <w:pPr>
              <w:rPr>
                <w:rFonts w:asciiTheme="minorHAnsi" w:hAnsiTheme="minorHAnsi" w:cstheme="minorHAnsi"/>
              </w:rPr>
            </w:pPr>
            <w:r w:rsidRPr="003E2B87">
              <w:rPr>
                <w:rFonts w:asciiTheme="minorHAnsi" w:hAnsiTheme="minorHAnsi" w:cstheme="minorHAnsi"/>
              </w:rPr>
              <w:t xml:space="preserve">Drafts and progress: At least one draft handed in and feedback and editing were taken into consideration in the final draft. </w:t>
            </w:r>
          </w:p>
        </w:tc>
        <w:tc>
          <w:tcPr>
            <w:tcW w:w="1066" w:type="dxa"/>
          </w:tcPr>
          <w:p w14:paraId="686E22B6" w14:textId="2F296A8F" w:rsidR="00BB3F6F" w:rsidRPr="003E2B87" w:rsidRDefault="00BB3F6F" w:rsidP="003D6963">
            <w:pPr>
              <w:spacing w:line="360" w:lineRule="auto"/>
              <w:rPr>
                <w:rFonts w:asciiTheme="minorHAnsi" w:hAnsiTheme="minorHAnsi" w:cstheme="minorHAnsi"/>
              </w:rPr>
            </w:pPr>
            <w:r w:rsidRPr="003E2B87">
              <w:rPr>
                <w:rFonts w:asciiTheme="minorHAnsi" w:hAnsiTheme="minorHAnsi" w:cstheme="minorHAnsi"/>
              </w:rPr>
              <w:t>25</w:t>
            </w:r>
          </w:p>
        </w:tc>
        <w:tc>
          <w:tcPr>
            <w:tcW w:w="1164" w:type="dxa"/>
          </w:tcPr>
          <w:p w14:paraId="64368BCA" w14:textId="77777777" w:rsidR="00BB3F6F" w:rsidRPr="003E2B87" w:rsidRDefault="00BB3F6F" w:rsidP="003D6963">
            <w:pPr>
              <w:spacing w:line="360" w:lineRule="auto"/>
              <w:rPr>
                <w:rFonts w:asciiTheme="minorHAnsi" w:hAnsiTheme="minorHAnsi" w:cstheme="minorHAnsi"/>
              </w:rPr>
            </w:pPr>
          </w:p>
        </w:tc>
        <w:tc>
          <w:tcPr>
            <w:tcW w:w="2324" w:type="dxa"/>
          </w:tcPr>
          <w:p w14:paraId="1B9D9EE6" w14:textId="77777777" w:rsidR="00BB3F6F" w:rsidRPr="003E2B87" w:rsidRDefault="00BB3F6F" w:rsidP="003D6963">
            <w:pPr>
              <w:spacing w:line="360" w:lineRule="auto"/>
              <w:rPr>
                <w:rFonts w:asciiTheme="minorHAnsi" w:hAnsiTheme="minorHAnsi" w:cstheme="minorHAnsi"/>
              </w:rPr>
            </w:pPr>
          </w:p>
        </w:tc>
      </w:tr>
      <w:tr w:rsidR="000B31C8" w:rsidRPr="003E2B87" w14:paraId="0773AEFA" w14:textId="77777777" w:rsidTr="003D6963">
        <w:tc>
          <w:tcPr>
            <w:tcW w:w="4796" w:type="dxa"/>
          </w:tcPr>
          <w:p w14:paraId="520C104A" w14:textId="77777777" w:rsidR="000B31C8" w:rsidRPr="003E2B87" w:rsidRDefault="000B31C8" w:rsidP="003D6963">
            <w:pPr>
              <w:rPr>
                <w:rFonts w:asciiTheme="minorHAnsi" w:hAnsiTheme="minorHAnsi" w:cstheme="minorHAnsi"/>
              </w:rPr>
            </w:pPr>
            <w:r w:rsidRPr="003E2B87">
              <w:rPr>
                <w:rFonts w:asciiTheme="minorHAnsi" w:hAnsiTheme="minorHAnsi" w:cstheme="minorHAnsi"/>
              </w:rPr>
              <w:t>Total Points</w:t>
            </w:r>
          </w:p>
        </w:tc>
        <w:tc>
          <w:tcPr>
            <w:tcW w:w="1066" w:type="dxa"/>
          </w:tcPr>
          <w:p w14:paraId="33D9D554" w14:textId="28479CE1" w:rsidR="000B31C8" w:rsidRPr="003E2B87" w:rsidRDefault="00BB3F6F" w:rsidP="003D6963">
            <w:pPr>
              <w:spacing w:line="360" w:lineRule="auto"/>
              <w:rPr>
                <w:rFonts w:asciiTheme="minorHAnsi" w:hAnsiTheme="minorHAnsi" w:cstheme="minorHAnsi"/>
              </w:rPr>
            </w:pPr>
            <w:r w:rsidRPr="003E2B87">
              <w:rPr>
                <w:rFonts w:asciiTheme="minorHAnsi" w:hAnsiTheme="minorHAnsi" w:cstheme="minorHAnsi"/>
              </w:rPr>
              <w:t>100</w:t>
            </w:r>
          </w:p>
        </w:tc>
        <w:tc>
          <w:tcPr>
            <w:tcW w:w="1164" w:type="dxa"/>
          </w:tcPr>
          <w:p w14:paraId="46D9C750" w14:textId="77777777" w:rsidR="000B31C8" w:rsidRPr="003E2B87" w:rsidRDefault="000B31C8" w:rsidP="003D6963">
            <w:pPr>
              <w:spacing w:line="360" w:lineRule="auto"/>
              <w:rPr>
                <w:rFonts w:asciiTheme="minorHAnsi" w:hAnsiTheme="minorHAnsi" w:cstheme="minorHAnsi"/>
              </w:rPr>
            </w:pPr>
          </w:p>
        </w:tc>
        <w:tc>
          <w:tcPr>
            <w:tcW w:w="2324" w:type="dxa"/>
          </w:tcPr>
          <w:p w14:paraId="2BC03310" w14:textId="77777777" w:rsidR="000B31C8" w:rsidRPr="003E2B87" w:rsidRDefault="000B31C8" w:rsidP="003D6963">
            <w:pPr>
              <w:rPr>
                <w:rFonts w:asciiTheme="minorHAnsi" w:hAnsiTheme="minorHAnsi" w:cstheme="minorHAnsi"/>
              </w:rPr>
            </w:pPr>
          </w:p>
        </w:tc>
      </w:tr>
      <w:bookmarkEnd w:id="0"/>
    </w:tbl>
    <w:p w14:paraId="7D6C699B" w14:textId="77777777" w:rsidR="00CC2340" w:rsidRPr="003E2B87" w:rsidRDefault="00CC2340" w:rsidP="00362204">
      <w:pPr>
        <w:outlineLvl w:val="0"/>
        <w:rPr>
          <w:rFonts w:asciiTheme="minorHAnsi" w:hAnsiTheme="minorHAnsi" w:cstheme="minorHAnsi"/>
          <w:b/>
          <w:sz w:val="20"/>
          <w:szCs w:val="20"/>
        </w:rPr>
      </w:pPr>
    </w:p>
    <w:p w14:paraId="7DA5B505" w14:textId="77777777" w:rsidR="00BB6227" w:rsidRDefault="00BB6227" w:rsidP="00362204">
      <w:pPr>
        <w:outlineLvl w:val="0"/>
        <w:rPr>
          <w:rFonts w:asciiTheme="minorHAnsi" w:hAnsiTheme="minorHAnsi" w:cstheme="minorHAnsi"/>
          <w:b/>
          <w:sz w:val="20"/>
          <w:szCs w:val="20"/>
        </w:rPr>
      </w:pPr>
    </w:p>
    <w:p w14:paraId="64255B28" w14:textId="3C8DC64A" w:rsidR="00BB6227" w:rsidRDefault="00BB6227" w:rsidP="00362204">
      <w:pPr>
        <w:outlineLvl w:val="0"/>
        <w:rPr>
          <w:rFonts w:asciiTheme="minorHAnsi" w:hAnsiTheme="minorHAnsi" w:cstheme="minorHAnsi"/>
          <w:b/>
          <w:sz w:val="20"/>
          <w:szCs w:val="20"/>
        </w:rPr>
      </w:pPr>
      <w:r>
        <w:rPr>
          <w:rFonts w:asciiTheme="minorHAnsi" w:hAnsiTheme="minorHAnsi" w:cstheme="minorHAnsi"/>
          <w:b/>
          <w:sz w:val="20"/>
          <w:szCs w:val="20"/>
        </w:rPr>
        <w:t xml:space="preserve">Reflective Writing Rubric </w:t>
      </w:r>
      <w:r w:rsidR="00E73532">
        <w:rPr>
          <w:rFonts w:asciiTheme="minorHAnsi" w:hAnsiTheme="minorHAnsi" w:cstheme="minorHAnsi"/>
          <w:b/>
          <w:sz w:val="20"/>
          <w:szCs w:val="20"/>
        </w:rPr>
        <w:t xml:space="preserve">(For all Reflections including interview project (X@)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522"/>
        <w:gridCol w:w="2522"/>
        <w:gridCol w:w="2522"/>
      </w:tblGrid>
      <w:tr w:rsidR="00BB6227" w:rsidRPr="00427FF3" w14:paraId="32B06D61" w14:textId="77777777" w:rsidTr="001954C4">
        <w:trPr>
          <w:trHeight w:val="530"/>
        </w:trPr>
        <w:tc>
          <w:tcPr>
            <w:tcW w:w="1826" w:type="dxa"/>
            <w:shd w:val="clear" w:color="auto" w:fill="F2F2F2"/>
          </w:tcPr>
          <w:p w14:paraId="39D874BB" w14:textId="77777777" w:rsidR="00BB6227" w:rsidRPr="00427FF3" w:rsidRDefault="00BB6227" w:rsidP="001954C4">
            <w:pPr>
              <w:rPr>
                <w:rFonts w:asciiTheme="minorHAnsi" w:hAnsiTheme="minorHAnsi" w:cstheme="minorHAnsi"/>
                <w:b/>
                <w:sz w:val="22"/>
                <w:szCs w:val="22"/>
              </w:rPr>
            </w:pPr>
          </w:p>
        </w:tc>
        <w:tc>
          <w:tcPr>
            <w:tcW w:w="2522" w:type="dxa"/>
            <w:shd w:val="clear" w:color="auto" w:fill="F2F2F2"/>
          </w:tcPr>
          <w:p w14:paraId="4002EBB9" w14:textId="77777777" w:rsidR="00BB6227" w:rsidRPr="00427FF3" w:rsidRDefault="00BB6227" w:rsidP="001954C4">
            <w:pPr>
              <w:rPr>
                <w:rFonts w:asciiTheme="minorHAnsi" w:hAnsiTheme="minorHAnsi" w:cstheme="minorHAnsi"/>
                <w:b/>
                <w:sz w:val="22"/>
                <w:szCs w:val="22"/>
              </w:rPr>
            </w:pPr>
            <w:r w:rsidRPr="00427FF3">
              <w:rPr>
                <w:rFonts w:asciiTheme="minorHAnsi" w:hAnsiTheme="minorHAnsi" w:cstheme="minorHAnsi"/>
                <w:b/>
                <w:sz w:val="22"/>
                <w:szCs w:val="22"/>
              </w:rPr>
              <w:t>Evidence of Critical Thinking</w:t>
            </w:r>
          </w:p>
        </w:tc>
        <w:tc>
          <w:tcPr>
            <w:tcW w:w="2522" w:type="dxa"/>
            <w:shd w:val="clear" w:color="auto" w:fill="F2F2F2"/>
          </w:tcPr>
          <w:p w14:paraId="4B19DE1D" w14:textId="77777777" w:rsidR="00BB6227" w:rsidRPr="00427FF3" w:rsidRDefault="00BB6227" w:rsidP="001954C4">
            <w:pPr>
              <w:rPr>
                <w:rFonts w:asciiTheme="minorHAnsi" w:hAnsiTheme="minorHAnsi" w:cstheme="minorHAnsi"/>
                <w:b/>
                <w:sz w:val="22"/>
                <w:szCs w:val="22"/>
              </w:rPr>
            </w:pPr>
            <w:r w:rsidRPr="00427FF3">
              <w:rPr>
                <w:rFonts w:asciiTheme="minorHAnsi" w:hAnsiTheme="minorHAnsi" w:cstheme="minorHAnsi"/>
                <w:b/>
                <w:sz w:val="22"/>
                <w:szCs w:val="22"/>
              </w:rPr>
              <w:t>Development of Ideas</w:t>
            </w:r>
          </w:p>
        </w:tc>
        <w:tc>
          <w:tcPr>
            <w:tcW w:w="2522" w:type="dxa"/>
            <w:shd w:val="clear" w:color="auto" w:fill="F2F2F2"/>
          </w:tcPr>
          <w:p w14:paraId="3A6AEA6F" w14:textId="77777777" w:rsidR="00BB6227" w:rsidRPr="00427FF3" w:rsidRDefault="00BB6227" w:rsidP="001954C4">
            <w:pPr>
              <w:rPr>
                <w:rFonts w:asciiTheme="minorHAnsi" w:hAnsiTheme="minorHAnsi" w:cstheme="minorHAnsi"/>
                <w:b/>
                <w:sz w:val="22"/>
                <w:szCs w:val="22"/>
              </w:rPr>
            </w:pPr>
            <w:r w:rsidRPr="00427FF3">
              <w:rPr>
                <w:rFonts w:asciiTheme="minorHAnsi" w:hAnsiTheme="minorHAnsi" w:cstheme="minorHAnsi"/>
                <w:b/>
                <w:sz w:val="22"/>
                <w:szCs w:val="22"/>
              </w:rPr>
              <w:t>Mechanics</w:t>
            </w:r>
          </w:p>
        </w:tc>
      </w:tr>
      <w:tr w:rsidR="00BB6227" w:rsidRPr="00427FF3" w14:paraId="5E40F26C" w14:textId="77777777" w:rsidTr="001954C4">
        <w:trPr>
          <w:trHeight w:val="1637"/>
        </w:trPr>
        <w:tc>
          <w:tcPr>
            <w:tcW w:w="1826" w:type="dxa"/>
            <w:shd w:val="clear" w:color="auto" w:fill="F2F2F2"/>
          </w:tcPr>
          <w:p w14:paraId="3560FFE6" w14:textId="1D80724F" w:rsidR="00BB6227" w:rsidRPr="00427FF3" w:rsidRDefault="00BB6227" w:rsidP="001954C4">
            <w:pPr>
              <w:rPr>
                <w:rFonts w:asciiTheme="minorHAnsi" w:hAnsiTheme="minorHAnsi" w:cstheme="minorHAnsi"/>
                <w:b/>
                <w:sz w:val="22"/>
                <w:szCs w:val="22"/>
              </w:rPr>
            </w:pPr>
            <w:r w:rsidRPr="00427FF3">
              <w:rPr>
                <w:rFonts w:asciiTheme="minorHAnsi" w:hAnsiTheme="minorHAnsi" w:cstheme="minorHAnsi"/>
                <w:b/>
                <w:sz w:val="22"/>
                <w:szCs w:val="22"/>
              </w:rPr>
              <w:t>Meets</w:t>
            </w:r>
            <w:r>
              <w:rPr>
                <w:rFonts w:asciiTheme="minorHAnsi" w:hAnsiTheme="minorHAnsi" w:cstheme="minorHAnsi"/>
                <w:b/>
                <w:sz w:val="22"/>
                <w:szCs w:val="22"/>
              </w:rPr>
              <w:t xml:space="preserve"> or exceeds</w:t>
            </w:r>
            <w:r w:rsidRPr="00427FF3">
              <w:rPr>
                <w:rFonts w:asciiTheme="minorHAnsi" w:hAnsiTheme="minorHAnsi" w:cstheme="minorHAnsi"/>
                <w:b/>
                <w:sz w:val="22"/>
                <w:szCs w:val="22"/>
              </w:rPr>
              <w:t xml:space="preserve"> Target</w:t>
            </w:r>
          </w:p>
        </w:tc>
        <w:tc>
          <w:tcPr>
            <w:tcW w:w="2522" w:type="dxa"/>
            <w:shd w:val="clear" w:color="auto" w:fill="auto"/>
          </w:tcPr>
          <w:p w14:paraId="6545F657" w14:textId="1CB403BD" w:rsidR="00BB6227" w:rsidRPr="00427FF3" w:rsidRDefault="00BB6227" w:rsidP="001954C4">
            <w:pPr>
              <w:rPr>
                <w:rFonts w:asciiTheme="minorHAnsi" w:hAnsiTheme="minorHAnsi" w:cstheme="minorHAnsi"/>
                <w:b/>
                <w:sz w:val="22"/>
                <w:szCs w:val="22"/>
              </w:rPr>
            </w:pPr>
            <w:r>
              <w:rPr>
                <w:rFonts w:asciiTheme="minorHAnsi" w:hAnsiTheme="minorHAnsi" w:cstheme="minorHAnsi"/>
                <w:b/>
                <w:sz w:val="22"/>
                <w:szCs w:val="22"/>
              </w:rPr>
              <w:t>20 - 15</w:t>
            </w:r>
            <w:r w:rsidRPr="00427FF3">
              <w:rPr>
                <w:rFonts w:asciiTheme="minorHAnsi" w:hAnsiTheme="minorHAnsi" w:cstheme="minorHAnsi"/>
                <w:b/>
                <w:sz w:val="22"/>
                <w:szCs w:val="22"/>
              </w:rPr>
              <w:t xml:space="preserve"> points</w:t>
            </w:r>
          </w:p>
          <w:p w14:paraId="48085500" w14:textId="77777777" w:rsidR="00BB6227" w:rsidRPr="00427FF3" w:rsidRDefault="00BB6227" w:rsidP="001954C4">
            <w:pPr>
              <w:rPr>
                <w:rFonts w:asciiTheme="minorHAnsi" w:hAnsiTheme="minorHAnsi" w:cstheme="minorHAnsi"/>
                <w:bCs/>
                <w:sz w:val="22"/>
                <w:szCs w:val="22"/>
              </w:rPr>
            </w:pPr>
            <w:r w:rsidRPr="00427FF3">
              <w:rPr>
                <w:rFonts w:asciiTheme="minorHAnsi" w:hAnsiTheme="minorHAnsi" w:cstheme="minorHAnsi"/>
                <w:bCs/>
                <w:sz w:val="22"/>
                <w:szCs w:val="22"/>
              </w:rPr>
              <w:t>Demonstrates critical thinking, including analysis and the ability to apply concepts from text and class discussions.</w:t>
            </w:r>
          </w:p>
        </w:tc>
        <w:tc>
          <w:tcPr>
            <w:tcW w:w="2522" w:type="dxa"/>
            <w:shd w:val="clear" w:color="auto" w:fill="auto"/>
          </w:tcPr>
          <w:p w14:paraId="02B1C256" w14:textId="278013AB" w:rsidR="00BB6227" w:rsidRPr="00427FF3" w:rsidRDefault="00E73532" w:rsidP="001954C4">
            <w:pPr>
              <w:rPr>
                <w:rFonts w:asciiTheme="minorHAnsi" w:hAnsiTheme="minorHAnsi" w:cstheme="minorHAnsi"/>
                <w:b/>
                <w:sz w:val="22"/>
                <w:szCs w:val="22"/>
              </w:rPr>
            </w:pPr>
            <w:r>
              <w:rPr>
                <w:rFonts w:asciiTheme="minorHAnsi" w:hAnsiTheme="minorHAnsi" w:cstheme="minorHAnsi"/>
                <w:b/>
                <w:sz w:val="22"/>
                <w:szCs w:val="22"/>
              </w:rPr>
              <w:t>20 -</w:t>
            </w:r>
            <w:r w:rsidR="00BB6227" w:rsidRPr="00427FF3">
              <w:rPr>
                <w:rFonts w:asciiTheme="minorHAnsi" w:hAnsiTheme="minorHAnsi" w:cstheme="minorHAnsi"/>
                <w:b/>
                <w:sz w:val="22"/>
                <w:szCs w:val="22"/>
              </w:rPr>
              <w:t>15 points</w:t>
            </w:r>
          </w:p>
          <w:p w14:paraId="78790ED7" w14:textId="77777777" w:rsidR="00BB6227" w:rsidRPr="00427FF3" w:rsidRDefault="00BB6227" w:rsidP="001954C4">
            <w:pPr>
              <w:rPr>
                <w:rFonts w:asciiTheme="minorHAnsi" w:hAnsiTheme="minorHAnsi" w:cstheme="minorHAnsi"/>
                <w:bCs/>
                <w:sz w:val="22"/>
                <w:szCs w:val="22"/>
              </w:rPr>
            </w:pPr>
            <w:r w:rsidRPr="00427FF3">
              <w:rPr>
                <w:rFonts w:asciiTheme="minorHAnsi" w:hAnsiTheme="minorHAnsi" w:cstheme="minorHAnsi"/>
                <w:bCs/>
                <w:sz w:val="22"/>
                <w:szCs w:val="22"/>
              </w:rPr>
              <w:t>Well-developed thoughts, ideas, and details showing evidence of reflection.</w:t>
            </w:r>
          </w:p>
        </w:tc>
        <w:tc>
          <w:tcPr>
            <w:tcW w:w="2522" w:type="dxa"/>
            <w:shd w:val="clear" w:color="auto" w:fill="auto"/>
          </w:tcPr>
          <w:p w14:paraId="573B57C0" w14:textId="51A4D2B9" w:rsidR="00BB6227" w:rsidRPr="00427FF3" w:rsidRDefault="00E73532" w:rsidP="001954C4">
            <w:pPr>
              <w:rPr>
                <w:rFonts w:asciiTheme="minorHAnsi" w:hAnsiTheme="minorHAnsi" w:cstheme="minorHAnsi"/>
                <w:b/>
                <w:sz w:val="22"/>
                <w:szCs w:val="22"/>
              </w:rPr>
            </w:pPr>
            <w:r>
              <w:rPr>
                <w:rFonts w:asciiTheme="minorHAnsi" w:hAnsiTheme="minorHAnsi" w:cstheme="minorHAnsi"/>
                <w:b/>
                <w:sz w:val="22"/>
                <w:szCs w:val="22"/>
              </w:rPr>
              <w:t xml:space="preserve">8 - </w:t>
            </w:r>
            <w:r w:rsidR="00BB6227" w:rsidRPr="00427FF3">
              <w:rPr>
                <w:rFonts w:asciiTheme="minorHAnsi" w:hAnsiTheme="minorHAnsi" w:cstheme="minorHAnsi"/>
                <w:b/>
                <w:sz w:val="22"/>
                <w:szCs w:val="22"/>
              </w:rPr>
              <w:t>10 points</w:t>
            </w:r>
          </w:p>
          <w:p w14:paraId="1AA24515" w14:textId="77777777" w:rsidR="00BB6227" w:rsidRPr="00427FF3" w:rsidRDefault="00BB6227" w:rsidP="001954C4">
            <w:pPr>
              <w:rPr>
                <w:rFonts w:asciiTheme="minorHAnsi" w:hAnsiTheme="minorHAnsi" w:cstheme="minorHAnsi"/>
                <w:bCs/>
                <w:sz w:val="22"/>
                <w:szCs w:val="22"/>
              </w:rPr>
            </w:pPr>
            <w:r w:rsidRPr="00427FF3">
              <w:rPr>
                <w:rFonts w:asciiTheme="minorHAnsi" w:hAnsiTheme="minorHAnsi" w:cstheme="minorHAnsi"/>
                <w:bCs/>
                <w:sz w:val="22"/>
                <w:szCs w:val="22"/>
              </w:rPr>
              <w:t>Well-written, clear organization, and contains few, if any, grammatical or structural errors.</w:t>
            </w:r>
          </w:p>
        </w:tc>
      </w:tr>
      <w:tr w:rsidR="00BB6227" w:rsidRPr="00427FF3" w14:paraId="330F6AF7" w14:textId="77777777" w:rsidTr="001954C4">
        <w:trPr>
          <w:trHeight w:val="1622"/>
        </w:trPr>
        <w:tc>
          <w:tcPr>
            <w:tcW w:w="1826" w:type="dxa"/>
            <w:shd w:val="clear" w:color="auto" w:fill="F2F2F2"/>
          </w:tcPr>
          <w:p w14:paraId="7CA0F11F" w14:textId="77777777" w:rsidR="00BB6227" w:rsidRPr="00427FF3" w:rsidRDefault="00BB6227" w:rsidP="001954C4">
            <w:pPr>
              <w:rPr>
                <w:rFonts w:asciiTheme="minorHAnsi" w:hAnsiTheme="minorHAnsi" w:cstheme="minorHAnsi"/>
                <w:b/>
                <w:sz w:val="22"/>
                <w:szCs w:val="22"/>
              </w:rPr>
            </w:pPr>
            <w:r w:rsidRPr="00427FF3">
              <w:rPr>
                <w:rFonts w:asciiTheme="minorHAnsi" w:hAnsiTheme="minorHAnsi" w:cstheme="minorHAnsi"/>
                <w:b/>
                <w:sz w:val="22"/>
                <w:szCs w:val="22"/>
              </w:rPr>
              <w:lastRenderedPageBreak/>
              <w:t>Making Progress</w:t>
            </w:r>
          </w:p>
        </w:tc>
        <w:tc>
          <w:tcPr>
            <w:tcW w:w="2522" w:type="dxa"/>
            <w:shd w:val="clear" w:color="auto" w:fill="auto"/>
          </w:tcPr>
          <w:p w14:paraId="454F34F0" w14:textId="1FAD0619" w:rsidR="00BB6227" w:rsidRPr="00427FF3" w:rsidRDefault="00E73532" w:rsidP="001954C4">
            <w:pPr>
              <w:rPr>
                <w:rFonts w:asciiTheme="minorHAnsi" w:hAnsiTheme="minorHAnsi" w:cstheme="minorHAnsi"/>
                <w:b/>
                <w:sz w:val="22"/>
                <w:szCs w:val="22"/>
              </w:rPr>
            </w:pPr>
            <w:r>
              <w:rPr>
                <w:rFonts w:asciiTheme="minorHAnsi" w:hAnsiTheme="minorHAnsi" w:cstheme="minorHAnsi"/>
                <w:b/>
                <w:sz w:val="22"/>
                <w:szCs w:val="22"/>
              </w:rPr>
              <w:t xml:space="preserve">9 -14 </w:t>
            </w:r>
            <w:r w:rsidR="00BB6227" w:rsidRPr="00427FF3">
              <w:rPr>
                <w:rFonts w:asciiTheme="minorHAnsi" w:hAnsiTheme="minorHAnsi" w:cstheme="minorHAnsi"/>
                <w:b/>
                <w:sz w:val="22"/>
                <w:szCs w:val="22"/>
              </w:rPr>
              <w:t>points</w:t>
            </w:r>
          </w:p>
          <w:p w14:paraId="0AAEACA3" w14:textId="77777777" w:rsidR="00BB6227" w:rsidRPr="00427FF3" w:rsidRDefault="00BB6227" w:rsidP="001954C4">
            <w:pPr>
              <w:rPr>
                <w:rFonts w:asciiTheme="minorHAnsi" w:hAnsiTheme="minorHAnsi" w:cstheme="minorHAnsi"/>
                <w:sz w:val="22"/>
                <w:szCs w:val="22"/>
              </w:rPr>
            </w:pPr>
            <w:r w:rsidRPr="00427FF3">
              <w:rPr>
                <w:rFonts w:asciiTheme="minorHAnsi" w:hAnsiTheme="minorHAnsi" w:cstheme="minorHAnsi"/>
                <w:sz w:val="22"/>
                <w:szCs w:val="22"/>
              </w:rPr>
              <w:t>Demonstrates some critical thinking and application of concepts; may lack adequate support from text.</w:t>
            </w:r>
          </w:p>
        </w:tc>
        <w:tc>
          <w:tcPr>
            <w:tcW w:w="2522" w:type="dxa"/>
            <w:shd w:val="clear" w:color="auto" w:fill="auto"/>
          </w:tcPr>
          <w:p w14:paraId="6A21ADB2" w14:textId="19C774A4" w:rsidR="00BB6227" w:rsidRPr="00427FF3" w:rsidRDefault="00E73532" w:rsidP="001954C4">
            <w:pPr>
              <w:rPr>
                <w:rFonts w:asciiTheme="minorHAnsi" w:hAnsiTheme="minorHAnsi" w:cstheme="minorHAnsi"/>
                <w:b/>
                <w:sz w:val="22"/>
                <w:szCs w:val="22"/>
              </w:rPr>
            </w:pPr>
            <w:r>
              <w:rPr>
                <w:rFonts w:asciiTheme="minorHAnsi" w:hAnsiTheme="minorHAnsi" w:cstheme="minorHAnsi"/>
                <w:b/>
                <w:sz w:val="22"/>
                <w:szCs w:val="22"/>
              </w:rPr>
              <w:t>9 - 14</w:t>
            </w:r>
            <w:r w:rsidR="00BB6227" w:rsidRPr="00427FF3">
              <w:rPr>
                <w:rFonts w:asciiTheme="minorHAnsi" w:hAnsiTheme="minorHAnsi" w:cstheme="minorHAnsi"/>
                <w:b/>
                <w:sz w:val="22"/>
                <w:szCs w:val="22"/>
              </w:rPr>
              <w:t xml:space="preserve"> points</w:t>
            </w:r>
          </w:p>
          <w:p w14:paraId="2911869E" w14:textId="77777777" w:rsidR="00BB6227" w:rsidRPr="00427FF3" w:rsidRDefault="00BB6227" w:rsidP="001954C4">
            <w:pPr>
              <w:rPr>
                <w:rFonts w:asciiTheme="minorHAnsi" w:hAnsiTheme="minorHAnsi" w:cstheme="minorHAnsi"/>
                <w:bCs/>
                <w:sz w:val="22"/>
                <w:szCs w:val="22"/>
              </w:rPr>
            </w:pPr>
            <w:r w:rsidRPr="00427FF3">
              <w:rPr>
                <w:rFonts w:asciiTheme="minorHAnsi" w:hAnsiTheme="minorHAnsi" w:cstheme="minorHAnsi"/>
                <w:sz w:val="22"/>
                <w:szCs w:val="22"/>
              </w:rPr>
              <w:t>Shows some evidence of reflection, but ideas may not be well-developed.</w:t>
            </w:r>
          </w:p>
        </w:tc>
        <w:tc>
          <w:tcPr>
            <w:tcW w:w="2522" w:type="dxa"/>
            <w:shd w:val="clear" w:color="auto" w:fill="auto"/>
          </w:tcPr>
          <w:p w14:paraId="20662607" w14:textId="79528186" w:rsidR="00BB6227" w:rsidRPr="00427FF3" w:rsidRDefault="00E73532" w:rsidP="001954C4">
            <w:pPr>
              <w:rPr>
                <w:rFonts w:asciiTheme="minorHAnsi" w:hAnsiTheme="minorHAnsi" w:cstheme="minorHAnsi"/>
                <w:b/>
                <w:sz w:val="22"/>
                <w:szCs w:val="22"/>
              </w:rPr>
            </w:pPr>
            <w:r>
              <w:rPr>
                <w:rFonts w:asciiTheme="minorHAnsi" w:hAnsiTheme="minorHAnsi" w:cstheme="minorHAnsi"/>
                <w:b/>
                <w:sz w:val="22"/>
                <w:szCs w:val="22"/>
              </w:rPr>
              <w:t>5-</w:t>
            </w:r>
            <w:r w:rsidR="00BB6227" w:rsidRPr="00427FF3">
              <w:rPr>
                <w:rFonts w:asciiTheme="minorHAnsi" w:hAnsiTheme="minorHAnsi" w:cstheme="minorHAnsi"/>
                <w:b/>
                <w:sz w:val="22"/>
                <w:szCs w:val="22"/>
              </w:rPr>
              <w:t>7 points</w:t>
            </w:r>
          </w:p>
          <w:p w14:paraId="09CDB117" w14:textId="77777777" w:rsidR="00BB6227" w:rsidRPr="00427FF3" w:rsidRDefault="00BB6227" w:rsidP="001954C4">
            <w:pPr>
              <w:rPr>
                <w:rFonts w:asciiTheme="minorHAnsi" w:hAnsiTheme="minorHAnsi" w:cstheme="minorHAnsi"/>
                <w:bCs/>
                <w:sz w:val="22"/>
                <w:szCs w:val="22"/>
              </w:rPr>
            </w:pPr>
            <w:r w:rsidRPr="00427FF3">
              <w:rPr>
                <w:rFonts w:asciiTheme="minorHAnsi" w:hAnsiTheme="minorHAnsi" w:cstheme="minorHAnsi"/>
                <w:bCs/>
                <w:sz w:val="22"/>
                <w:szCs w:val="22"/>
              </w:rPr>
              <w:t>Some evidence of organization and structure. Errors in grammar and usage are present.</w:t>
            </w:r>
          </w:p>
        </w:tc>
      </w:tr>
      <w:tr w:rsidR="00BB6227" w:rsidRPr="00427FF3" w14:paraId="533C2AD9" w14:textId="77777777" w:rsidTr="001954C4">
        <w:trPr>
          <w:trHeight w:val="1700"/>
        </w:trPr>
        <w:tc>
          <w:tcPr>
            <w:tcW w:w="1826" w:type="dxa"/>
            <w:shd w:val="clear" w:color="auto" w:fill="F2F2F2"/>
          </w:tcPr>
          <w:p w14:paraId="718754A1" w14:textId="77777777" w:rsidR="00BB6227" w:rsidRPr="00427FF3" w:rsidRDefault="00BB6227" w:rsidP="001954C4">
            <w:pPr>
              <w:rPr>
                <w:rFonts w:asciiTheme="minorHAnsi" w:hAnsiTheme="minorHAnsi" w:cstheme="minorHAnsi"/>
                <w:b/>
                <w:sz w:val="22"/>
                <w:szCs w:val="22"/>
              </w:rPr>
            </w:pPr>
            <w:r w:rsidRPr="00427FF3">
              <w:rPr>
                <w:rFonts w:asciiTheme="minorHAnsi" w:hAnsiTheme="minorHAnsi" w:cstheme="minorHAnsi"/>
                <w:b/>
                <w:sz w:val="22"/>
                <w:szCs w:val="22"/>
              </w:rPr>
              <w:t>Needs Improvement</w:t>
            </w:r>
          </w:p>
        </w:tc>
        <w:tc>
          <w:tcPr>
            <w:tcW w:w="2522" w:type="dxa"/>
            <w:shd w:val="clear" w:color="auto" w:fill="auto"/>
          </w:tcPr>
          <w:p w14:paraId="6FC68897" w14:textId="7D7A5863" w:rsidR="00BB6227" w:rsidRPr="00427FF3" w:rsidRDefault="00E73532" w:rsidP="001954C4">
            <w:pPr>
              <w:rPr>
                <w:rFonts w:asciiTheme="minorHAnsi" w:hAnsiTheme="minorHAnsi" w:cstheme="minorHAnsi"/>
                <w:b/>
                <w:sz w:val="22"/>
                <w:szCs w:val="22"/>
              </w:rPr>
            </w:pPr>
            <w:r>
              <w:rPr>
                <w:rFonts w:asciiTheme="minorHAnsi" w:hAnsiTheme="minorHAnsi" w:cstheme="minorHAnsi"/>
                <w:b/>
                <w:sz w:val="22"/>
                <w:szCs w:val="22"/>
              </w:rPr>
              <w:t xml:space="preserve">1 - </w:t>
            </w:r>
            <w:proofErr w:type="gramStart"/>
            <w:r w:rsidR="00BB6227" w:rsidRPr="00427FF3">
              <w:rPr>
                <w:rFonts w:asciiTheme="minorHAnsi" w:hAnsiTheme="minorHAnsi" w:cstheme="minorHAnsi"/>
                <w:b/>
                <w:sz w:val="22"/>
                <w:szCs w:val="22"/>
              </w:rPr>
              <w:t>8</w:t>
            </w:r>
            <w:r>
              <w:rPr>
                <w:rFonts w:asciiTheme="minorHAnsi" w:hAnsiTheme="minorHAnsi" w:cstheme="minorHAnsi"/>
                <w:b/>
                <w:sz w:val="22"/>
                <w:szCs w:val="22"/>
              </w:rPr>
              <w:t xml:space="preserve"> </w:t>
            </w:r>
            <w:r w:rsidR="00BB6227" w:rsidRPr="00427FF3">
              <w:rPr>
                <w:rFonts w:asciiTheme="minorHAnsi" w:hAnsiTheme="minorHAnsi" w:cstheme="minorHAnsi"/>
                <w:b/>
                <w:sz w:val="22"/>
                <w:szCs w:val="22"/>
              </w:rPr>
              <w:t xml:space="preserve"> points</w:t>
            </w:r>
            <w:proofErr w:type="gramEnd"/>
          </w:p>
          <w:p w14:paraId="2E72FC79" w14:textId="77777777" w:rsidR="00BB6227" w:rsidRPr="00427FF3" w:rsidRDefault="00BB6227" w:rsidP="001954C4">
            <w:pPr>
              <w:rPr>
                <w:rFonts w:asciiTheme="minorHAnsi" w:hAnsiTheme="minorHAnsi" w:cstheme="minorHAnsi"/>
                <w:sz w:val="22"/>
                <w:szCs w:val="22"/>
              </w:rPr>
            </w:pPr>
            <w:r w:rsidRPr="00427FF3">
              <w:rPr>
                <w:rFonts w:asciiTheme="minorHAnsi" w:hAnsiTheme="minorHAnsi" w:cstheme="minorHAnsi"/>
                <w:sz w:val="22"/>
                <w:szCs w:val="22"/>
              </w:rPr>
              <w:t>Does not exhibit critical thinking skills, application, or provide relevant support from text.</w:t>
            </w:r>
          </w:p>
        </w:tc>
        <w:tc>
          <w:tcPr>
            <w:tcW w:w="2522" w:type="dxa"/>
            <w:shd w:val="clear" w:color="auto" w:fill="auto"/>
          </w:tcPr>
          <w:p w14:paraId="0C4C6BED" w14:textId="09A1C6F0" w:rsidR="00BB6227" w:rsidRPr="00427FF3" w:rsidRDefault="00E73532" w:rsidP="001954C4">
            <w:pPr>
              <w:rPr>
                <w:rFonts w:asciiTheme="minorHAnsi" w:hAnsiTheme="minorHAnsi" w:cstheme="minorHAnsi"/>
                <w:b/>
                <w:sz w:val="22"/>
                <w:szCs w:val="22"/>
              </w:rPr>
            </w:pPr>
            <w:r>
              <w:rPr>
                <w:rFonts w:asciiTheme="minorHAnsi" w:hAnsiTheme="minorHAnsi" w:cstheme="minorHAnsi"/>
                <w:b/>
                <w:sz w:val="22"/>
                <w:szCs w:val="22"/>
              </w:rPr>
              <w:t>1 -</w:t>
            </w:r>
            <w:r w:rsidR="00BB6227" w:rsidRPr="00427FF3">
              <w:rPr>
                <w:rFonts w:asciiTheme="minorHAnsi" w:hAnsiTheme="minorHAnsi" w:cstheme="minorHAnsi"/>
                <w:b/>
                <w:sz w:val="22"/>
                <w:szCs w:val="22"/>
              </w:rPr>
              <w:t>8 points</w:t>
            </w:r>
          </w:p>
          <w:p w14:paraId="6AD51EE3" w14:textId="77777777" w:rsidR="00BB6227" w:rsidRPr="00427FF3" w:rsidRDefault="00BB6227" w:rsidP="001954C4">
            <w:pPr>
              <w:rPr>
                <w:rFonts w:asciiTheme="minorHAnsi" w:hAnsiTheme="minorHAnsi" w:cstheme="minorHAnsi"/>
                <w:sz w:val="22"/>
                <w:szCs w:val="22"/>
              </w:rPr>
            </w:pPr>
            <w:r w:rsidRPr="00427FF3">
              <w:rPr>
                <w:rFonts w:asciiTheme="minorHAnsi" w:hAnsiTheme="minorHAnsi" w:cstheme="minorHAnsi"/>
                <w:sz w:val="22"/>
                <w:szCs w:val="22"/>
              </w:rPr>
              <w:t>Not much thought or detail; shows little evidence of reflection or grasp of concepts.</w:t>
            </w:r>
          </w:p>
        </w:tc>
        <w:tc>
          <w:tcPr>
            <w:tcW w:w="2522" w:type="dxa"/>
            <w:shd w:val="clear" w:color="auto" w:fill="auto"/>
          </w:tcPr>
          <w:p w14:paraId="0D0EE8B9" w14:textId="3BEA7DBE" w:rsidR="00BB6227" w:rsidRPr="00427FF3" w:rsidRDefault="00E73532" w:rsidP="001954C4">
            <w:pPr>
              <w:rPr>
                <w:rFonts w:asciiTheme="minorHAnsi" w:hAnsiTheme="minorHAnsi" w:cstheme="minorHAnsi"/>
                <w:b/>
                <w:sz w:val="22"/>
                <w:szCs w:val="22"/>
              </w:rPr>
            </w:pPr>
            <w:r>
              <w:rPr>
                <w:rFonts w:asciiTheme="minorHAnsi" w:hAnsiTheme="minorHAnsi" w:cstheme="minorHAnsi"/>
                <w:b/>
                <w:sz w:val="22"/>
                <w:szCs w:val="22"/>
              </w:rPr>
              <w:t>1-4</w:t>
            </w:r>
            <w:r w:rsidR="00BB6227" w:rsidRPr="00427FF3">
              <w:rPr>
                <w:rFonts w:asciiTheme="minorHAnsi" w:hAnsiTheme="minorHAnsi" w:cstheme="minorHAnsi"/>
                <w:b/>
                <w:sz w:val="22"/>
                <w:szCs w:val="22"/>
              </w:rPr>
              <w:t xml:space="preserve"> points</w:t>
            </w:r>
          </w:p>
          <w:p w14:paraId="1002B73C" w14:textId="77777777" w:rsidR="00BB6227" w:rsidRPr="00427FF3" w:rsidRDefault="00BB6227" w:rsidP="001954C4">
            <w:pPr>
              <w:rPr>
                <w:rFonts w:asciiTheme="minorHAnsi" w:hAnsiTheme="minorHAnsi" w:cstheme="minorHAnsi"/>
                <w:bCs/>
                <w:sz w:val="22"/>
                <w:szCs w:val="22"/>
              </w:rPr>
            </w:pPr>
            <w:r w:rsidRPr="00427FF3">
              <w:rPr>
                <w:rFonts w:asciiTheme="minorHAnsi" w:hAnsiTheme="minorHAnsi" w:cstheme="minorHAnsi"/>
                <w:bCs/>
                <w:sz w:val="22"/>
                <w:szCs w:val="22"/>
              </w:rPr>
              <w:t>Lack of organization or clarity in writing. May contain several errors in grammar and usage.</w:t>
            </w:r>
          </w:p>
        </w:tc>
      </w:tr>
    </w:tbl>
    <w:p w14:paraId="2D3A8A4D" w14:textId="77777777" w:rsidR="00BB6227" w:rsidRDefault="00BB6227" w:rsidP="00362204">
      <w:pPr>
        <w:outlineLvl w:val="0"/>
        <w:rPr>
          <w:rFonts w:asciiTheme="minorHAnsi" w:hAnsiTheme="minorHAnsi" w:cstheme="minorHAnsi"/>
          <w:b/>
          <w:sz w:val="20"/>
          <w:szCs w:val="20"/>
        </w:rPr>
      </w:pPr>
    </w:p>
    <w:p w14:paraId="5883EDCD" w14:textId="77777777" w:rsidR="00BB6227" w:rsidRDefault="00BB6227" w:rsidP="00362204">
      <w:pPr>
        <w:outlineLvl w:val="0"/>
        <w:rPr>
          <w:rFonts w:asciiTheme="minorHAnsi" w:hAnsiTheme="minorHAnsi" w:cstheme="minorHAnsi"/>
          <w:b/>
          <w:sz w:val="20"/>
          <w:szCs w:val="20"/>
        </w:rPr>
      </w:pPr>
    </w:p>
    <w:p w14:paraId="431C61E9" w14:textId="0826EDF8" w:rsidR="00C42EA4" w:rsidRPr="003E2B87" w:rsidRDefault="00C42EA4" w:rsidP="00362204">
      <w:pPr>
        <w:outlineLvl w:val="0"/>
        <w:rPr>
          <w:rFonts w:asciiTheme="minorHAnsi" w:hAnsiTheme="minorHAnsi" w:cstheme="minorHAnsi"/>
          <w:b/>
          <w:sz w:val="20"/>
          <w:szCs w:val="20"/>
        </w:rPr>
      </w:pPr>
      <w:r w:rsidRPr="003E2B87">
        <w:rPr>
          <w:rFonts w:asciiTheme="minorHAnsi" w:hAnsiTheme="minorHAnsi" w:cstheme="minorHAnsi"/>
          <w:b/>
          <w:sz w:val="20"/>
          <w:szCs w:val="20"/>
        </w:rPr>
        <w:t>GRADING POLICY:</w:t>
      </w:r>
    </w:p>
    <w:p w14:paraId="32E4F233" w14:textId="77777777" w:rsidR="00893253" w:rsidRPr="003E2B87" w:rsidRDefault="0025396F" w:rsidP="00893253">
      <w:pPr>
        <w:rPr>
          <w:rFonts w:asciiTheme="minorHAnsi" w:hAnsiTheme="minorHAnsi" w:cstheme="minorHAnsi"/>
          <w:sz w:val="20"/>
          <w:szCs w:val="20"/>
        </w:rPr>
      </w:pPr>
      <w:r w:rsidRPr="003E2B87">
        <w:rPr>
          <w:rFonts w:asciiTheme="minorHAnsi" w:hAnsiTheme="minorHAnsi" w:cstheme="minorHAnsi"/>
          <w:sz w:val="20"/>
          <w:szCs w:val="20"/>
        </w:rPr>
        <w:t xml:space="preserve">BS 170 </w:t>
      </w:r>
      <w:r w:rsidR="00067C86" w:rsidRPr="003E2B87">
        <w:rPr>
          <w:rFonts w:asciiTheme="minorHAnsi" w:hAnsiTheme="minorHAnsi" w:cstheme="minorHAnsi"/>
          <w:sz w:val="20"/>
          <w:szCs w:val="20"/>
        </w:rPr>
        <w:t>grades</w:t>
      </w:r>
      <w:r w:rsidR="00E80A70" w:rsidRPr="003E2B87">
        <w:rPr>
          <w:rFonts w:asciiTheme="minorHAnsi" w:hAnsiTheme="minorHAnsi" w:cstheme="minorHAnsi"/>
          <w:sz w:val="20"/>
          <w:szCs w:val="20"/>
        </w:rPr>
        <w:t xml:space="preserve"> will </w:t>
      </w:r>
      <w:r w:rsidR="00345A8D" w:rsidRPr="003E2B87">
        <w:rPr>
          <w:rFonts w:asciiTheme="minorHAnsi" w:hAnsiTheme="minorHAnsi" w:cstheme="minorHAnsi"/>
          <w:sz w:val="20"/>
          <w:szCs w:val="20"/>
        </w:rPr>
        <w:t>b</w:t>
      </w:r>
      <w:r w:rsidR="00893253" w:rsidRPr="003E2B87">
        <w:rPr>
          <w:rFonts w:asciiTheme="minorHAnsi" w:hAnsiTheme="minorHAnsi" w:cstheme="minorHAnsi"/>
          <w:sz w:val="20"/>
          <w:szCs w:val="20"/>
        </w:rPr>
        <w:t xml:space="preserve">e determined </w:t>
      </w:r>
      <w:r w:rsidR="00E80A70" w:rsidRPr="003E2B87">
        <w:rPr>
          <w:rFonts w:asciiTheme="minorHAnsi" w:hAnsiTheme="minorHAnsi" w:cstheme="minorHAnsi"/>
          <w:sz w:val="20"/>
          <w:szCs w:val="20"/>
        </w:rPr>
        <w:t xml:space="preserve">by </w:t>
      </w:r>
      <w:r w:rsidR="00893253" w:rsidRPr="003E2B87">
        <w:rPr>
          <w:rFonts w:asciiTheme="minorHAnsi" w:hAnsiTheme="minorHAnsi" w:cstheme="minorHAnsi"/>
          <w:sz w:val="20"/>
          <w:szCs w:val="20"/>
        </w:rPr>
        <w:t>student attendance and</w:t>
      </w:r>
      <w:r w:rsidR="00345A8D" w:rsidRPr="003E2B87">
        <w:rPr>
          <w:rFonts w:asciiTheme="minorHAnsi" w:hAnsiTheme="minorHAnsi" w:cstheme="minorHAnsi"/>
          <w:sz w:val="20"/>
          <w:szCs w:val="20"/>
        </w:rPr>
        <w:t xml:space="preserve"> completion of </w:t>
      </w:r>
      <w:r w:rsidR="00893253" w:rsidRPr="003E2B87">
        <w:rPr>
          <w:rFonts w:asciiTheme="minorHAnsi" w:hAnsiTheme="minorHAnsi" w:cstheme="minorHAnsi"/>
          <w:sz w:val="20"/>
          <w:szCs w:val="20"/>
        </w:rPr>
        <w:t>in class and out of class assignments. There will be no tests, quizzes, or final exam. Students should be prepared to:</w:t>
      </w:r>
    </w:p>
    <w:p w14:paraId="142C5E1B" w14:textId="77777777" w:rsidR="00893253" w:rsidRPr="003E2B87" w:rsidRDefault="00893253" w:rsidP="00893253">
      <w:pPr>
        <w:numPr>
          <w:ilvl w:val="0"/>
          <w:numId w:val="9"/>
        </w:numPr>
        <w:rPr>
          <w:rFonts w:asciiTheme="minorHAnsi" w:hAnsiTheme="minorHAnsi" w:cstheme="minorHAnsi"/>
          <w:sz w:val="20"/>
          <w:szCs w:val="20"/>
        </w:rPr>
      </w:pPr>
      <w:r w:rsidRPr="003E2B87">
        <w:rPr>
          <w:rFonts w:asciiTheme="minorHAnsi" w:hAnsiTheme="minorHAnsi" w:cstheme="minorHAnsi"/>
          <w:sz w:val="20"/>
          <w:szCs w:val="20"/>
        </w:rPr>
        <w:t>Arrive on time and look forward to learning a lot about yourself and the world of work</w:t>
      </w:r>
    </w:p>
    <w:p w14:paraId="0522E18B" w14:textId="77777777" w:rsidR="00893253" w:rsidRPr="003E2B87" w:rsidRDefault="00893253" w:rsidP="00893253">
      <w:pPr>
        <w:numPr>
          <w:ilvl w:val="0"/>
          <w:numId w:val="9"/>
        </w:numPr>
        <w:rPr>
          <w:rFonts w:asciiTheme="minorHAnsi" w:hAnsiTheme="minorHAnsi" w:cstheme="minorHAnsi"/>
          <w:sz w:val="20"/>
          <w:szCs w:val="20"/>
        </w:rPr>
      </w:pPr>
      <w:r w:rsidRPr="003E2B87">
        <w:rPr>
          <w:rFonts w:asciiTheme="minorHAnsi" w:hAnsiTheme="minorHAnsi" w:cstheme="minorHAnsi"/>
          <w:sz w:val="20"/>
          <w:szCs w:val="20"/>
        </w:rPr>
        <w:t xml:space="preserve">Participate in class discussions and activities. </w:t>
      </w:r>
    </w:p>
    <w:p w14:paraId="263339A9" w14:textId="77777777" w:rsidR="00893253" w:rsidRPr="003E2B87" w:rsidRDefault="00893253" w:rsidP="00893253">
      <w:pPr>
        <w:numPr>
          <w:ilvl w:val="0"/>
          <w:numId w:val="9"/>
        </w:numPr>
        <w:rPr>
          <w:rFonts w:asciiTheme="minorHAnsi" w:hAnsiTheme="minorHAnsi" w:cstheme="minorHAnsi"/>
          <w:sz w:val="20"/>
          <w:szCs w:val="20"/>
        </w:rPr>
      </w:pPr>
      <w:r w:rsidRPr="003E2B87">
        <w:rPr>
          <w:rFonts w:asciiTheme="minorHAnsi" w:hAnsiTheme="minorHAnsi" w:cstheme="minorHAnsi"/>
          <w:sz w:val="20"/>
          <w:szCs w:val="20"/>
        </w:rPr>
        <w:t xml:space="preserve">Invest time and energy to enjoy the benefits of this class. </w:t>
      </w:r>
    </w:p>
    <w:p w14:paraId="1637C9A9" w14:textId="1C27FCE7" w:rsidR="00893253" w:rsidRPr="003E2B87" w:rsidRDefault="00893253" w:rsidP="00893253">
      <w:pPr>
        <w:numPr>
          <w:ilvl w:val="0"/>
          <w:numId w:val="9"/>
        </w:numPr>
        <w:rPr>
          <w:rFonts w:asciiTheme="minorHAnsi" w:hAnsiTheme="minorHAnsi" w:cstheme="minorHAnsi"/>
          <w:sz w:val="20"/>
          <w:szCs w:val="20"/>
        </w:rPr>
      </w:pPr>
      <w:r w:rsidRPr="003E2B87">
        <w:rPr>
          <w:rFonts w:asciiTheme="minorHAnsi" w:hAnsiTheme="minorHAnsi" w:cstheme="minorHAnsi"/>
          <w:sz w:val="20"/>
          <w:szCs w:val="20"/>
        </w:rPr>
        <w:t xml:space="preserve">Spend time out of class working on class assignments including a </w:t>
      </w:r>
      <w:proofErr w:type="gramStart"/>
      <w:r w:rsidRPr="003E2B87">
        <w:rPr>
          <w:rFonts w:asciiTheme="minorHAnsi" w:hAnsiTheme="minorHAnsi" w:cstheme="minorHAnsi"/>
          <w:sz w:val="20"/>
          <w:szCs w:val="20"/>
        </w:rPr>
        <w:t>4 hour</w:t>
      </w:r>
      <w:proofErr w:type="gramEnd"/>
      <w:r w:rsidRPr="003E2B87">
        <w:rPr>
          <w:rFonts w:asciiTheme="minorHAnsi" w:hAnsiTheme="minorHAnsi" w:cstheme="minorHAnsi"/>
          <w:sz w:val="20"/>
          <w:szCs w:val="20"/>
        </w:rPr>
        <w:t xml:space="preserve"> block of time for </w:t>
      </w:r>
      <w:r w:rsidR="000A6FB8" w:rsidRPr="003E2B87">
        <w:rPr>
          <w:rFonts w:asciiTheme="minorHAnsi" w:hAnsiTheme="minorHAnsi" w:cstheme="minorHAnsi"/>
          <w:sz w:val="20"/>
          <w:szCs w:val="20"/>
        </w:rPr>
        <w:t>informational interviews</w:t>
      </w:r>
    </w:p>
    <w:p w14:paraId="4C7021C7" w14:textId="51AFC7C8" w:rsidR="000B31C8" w:rsidRPr="003E2B87" w:rsidRDefault="00893253" w:rsidP="000B31C8">
      <w:pPr>
        <w:numPr>
          <w:ilvl w:val="0"/>
          <w:numId w:val="9"/>
        </w:numPr>
        <w:rPr>
          <w:rFonts w:asciiTheme="minorHAnsi" w:hAnsiTheme="minorHAnsi" w:cstheme="minorHAnsi"/>
          <w:sz w:val="20"/>
          <w:szCs w:val="20"/>
        </w:rPr>
      </w:pPr>
      <w:r w:rsidRPr="003E2B87">
        <w:rPr>
          <w:rFonts w:asciiTheme="minorHAnsi" w:hAnsiTheme="minorHAnsi" w:cstheme="minorHAnsi"/>
          <w:sz w:val="20"/>
          <w:szCs w:val="20"/>
        </w:rPr>
        <w:t xml:space="preserve">Participate in </w:t>
      </w:r>
      <w:r w:rsidR="000B31C8" w:rsidRPr="003E2B87">
        <w:rPr>
          <w:rFonts w:asciiTheme="minorHAnsi" w:hAnsiTheme="minorHAnsi" w:cstheme="minorHAnsi"/>
          <w:sz w:val="20"/>
          <w:szCs w:val="20"/>
        </w:rPr>
        <w:t xml:space="preserve">both </w:t>
      </w:r>
      <w:r w:rsidR="00524D8C">
        <w:rPr>
          <w:rFonts w:asciiTheme="minorHAnsi" w:hAnsiTheme="minorHAnsi" w:cstheme="minorHAnsi"/>
          <w:sz w:val="20"/>
          <w:szCs w:val="20"/>
        </w:rPr>
        <w:t>Internship</w:t>
      </w:r>
      <w:r w:rsidR="000B31C8" w:rsidRPr="003E2B87">
        <w:rPr>
          <w:rFonts w:asciiTheme="minorHAnsi" w:hAnsiTheme="minorHAnsi" w:cstheme="minorHAnsi"/>
          <w:sz w:val="20"/>
          <w:szCs w:val="20"/>
        </w:rPr>
        <w:t xml:space="preserve"> Fair and Mock Interviews</w:t>
      </w:r>
      <w:r w:rsidR="00E80A70" w:rsidRPr="003E2B87">
        <w:rPr>
          <w:rFonts w:asciiTheme="minorHAnsi" w:hAnsiTheme="minorHAnsi" w:cstheme="minorHAnsi"/>
          <w:sz w:val="20"/>
          <w:szCs w:val="20"/>
        </w:rPr>
        <w:t xml:space="preserve"> </w:t>
      </w:r>
      <w:r w:rsidRPr="003E2B87">
        <w:rPr>
          <w:rFonts w:asciiTheme="minorHAnsi" w:hAnsiTheme="minorHAnsi" w:cstheme="minorHAnsi"/>
          <w:sz w:val="20"/>
          <w:szCs w:val="20"/>
        </w:rPr>
        <w:t xml:space="preserve">this semester. </w:t>
      </w:r>
    </w:p>
    <w:p w14:paraId="6C982DE6" w14:textId="4A78E104" w:rsidR="000B31C8" w:rsidRPr="003E2B87" w:rsidRDefault="000B31C8" w:rsidP="000B31C8">
      <w:pPr>
        <w:numPr>
          <w:ilvl w:val="0"/>
          <w:numId w:val="9"/>
        </w:numPr>
        <w:rPr>
          <w:rFonts w:asciiTheme="minorHAnsi" w:hAnsiTheme="minorHAnsi" w:cstheme="minorHAnsi"/>
          <w:sz w:val="20"/>
          <w:szCs w:val="20"/>
        </w:rPr>
      </w:pPr>
      <w:r w:rsidRPr="003E2B87">
        <w:rPr>
          <w:rFonts w:asciiTheme="minorHAnsi" w:hAnsiTheme="minorHAnsi" w:cstheme="minorHAnsi"/>
          <w:sz w:val="20"/>
          <w:szCs w:val="20"/>
        </w:rPr>
        <w:t>Complete an Informational interview with a professional that is not a current or former teacher, employer, or family member.</w:t>
      </w:r>
    </w:p>
    <w:p w14:paraId="546DA26B" w14:textId="2525BA21" w:rsidR="000B31C8" w:rsidRPr="003E2B87" w:rsidRDefault="000B31C8" w:rsidP="000B31C8">
      <w:pPr>
        <w:ind w:left="720"/>
        <w:rPr>
          <w:rFonts w:asciiTheme="minorHAnsi" w:hAnsiTheme="minorHAnsi" w:cstheme="minorHAnsi"/>
          <w:sz w:val="20"/>
          <w:szCs w:val="20"/>
        </w:rPr>
      </w:pPr>
    </w:p>
    <w:p w14:paraId="25452722" w14:textId="77777777" w:rsidR="00893253" w:rsidRPr="003E2B87" w:rsidRDefault="00893253">
      <w:pPr>
        <w:rPr>
          <w:rFonts w:asciiTheme="minorHAnsi" w:hAnsiTheme="minorHAnsi" w:cstheme="minorHAnsi"/>
          <w:sz w:val="20"/>
          <w:szCs w:val="20"/>
        </w:rPr>
      </w:pPr>
    </w:p>
    <w:p w14:paraId="5CFEDD61" w14:textId="4379F330" w:rsidR="009178E4" w:rsidRPr="003E2B87" w:rsidRDefault="00E74B9E">
      <w:pPr>
        <w:rPr>
          <w:rFonts w:asciiTheme="minorHAnsi" w:hAnsiTheme="minorHAnsi" w:cstheme="minorHAnsi"/>
          <w:sz w:val="20"/>
          <w:szCs w:val="20"/>
        </w:rPr>
      </w:pPr>
      <w:r w:rsidRPr="003E2B87">
        <w:rPr>
          <w:rFonts w:asciiTheme="minorHAnsi" w:hAnsiTheme="minorHAnsi" w:cstheme="minorHAnsi"/>
          <w:sz w:val="20"/>
          <w:szCs w:val="20"/>
        </w:rPr>
        <w:t xml:space="preserve">Grading will be as follows: </w:t>
      </w:r>
    </w:p>
    <w:p w14:paraId="1041B7F4" w14:textId="63C957C1" w:rsidR="00E74B9E" w:rsidRPr="003E2B87" w:rsidRDefault="009178E4" w:rsidP="007E7CAF">
      <w:pPr>
        <w:ind w:left="2880"/>
        <w:rPr>
          <w:rFonts w:asciiTheme="minorHAnsi" w:hAnsiTheme="minorHAnsi" w:cstheme="minorHAnsi"/>
          <w:sz w:val="20"/>
          <w:szCs w:val="20"/>
        </w:rPr>
      </w:pPr>
      <w:r w:rsidRPr="003E2B87">
        <w:rPr>
          <w:rFonts w:asciiTheme="minorHAnsi" w:hAnsiTheme="minorHAnsi" w:cstheme="minorHAnsi"/>
          <w:sz w:val="20"/>
          <w:szCs w:val="20"/>
        </w:rPr>
        <w:t>Total points</w:t>
      </w:r>
      <w:r w:rsidRPr="003E2B87">
        <w:rPr>
          <w:rFonts w:asciiTheme="minorHAnsi" w:hAnsiTheme="minorHAnsi" w:cstheme="minorHAnsi"/>
          <w:sz w:val="20"/>
          <w:szCs w:val="20"/>
        </w:rPr>
        <w:tab/>
        <w:t xml:space="preserve">           </w:t>
      </w:r>
      <w:r w:rsidR="00E04CE7" w:rsidRPr="003E2B87">
        <w:rPr>
          <w:rFonts w:asciiTheme="minorHAnsi" w:hAnsiTheme="minorHAnsi" w:cstheme="minorHAnsi"/>
          <w:sz w:val="20"/>
          <w:szCs w:val="20"/>
        </w:rPr>
        <w:t>1</w:t>
      </w:r>
      <w:r w:rsidR="00870225">
        <w:rPr>
          <w:rFonts w:asciiTheme="minorHAnsi" w:hAnsiTheme="minorHAnsi" w:cstheme="minorHAnsi"/>
          <w:sz w:val="20"/>
          <w:szCs w:val="20"/>
        </w:rPr>
        <w:t>0</w:t>
      </w:r>
      <w:r w:rsidR="002D2DB9" w:rsidRPr="003E2B87">
        <w:rPr>
          <w:rFonts w:asciiTheme="minorHAnsi" w:hAnsiTheme="minorHAnsi" w:cstheme="minorHAnsi"/>
          <w:sz w:val="20"/>
          <w:szCs w:val="20"/>
        </w:rPr>
        <w:t>00</w:t>
      </w:r>
      <w:r w:rsidR="007C77C0" w:rsidRPr="003E2B87">
        <w:rPr>
          <w:rFonts w:asciiTheme="minorHAnsi" w:hAnsiTheme="minorHAnsi" w:cstheme="minorHAnsi"/>
          <w:sz w:val="20"/>
          <w:szCs w:val="20"/>
        </w:rPr>
        <w:tab/>
      </w:r>
      <w:r w:rsidR="007C77C0" w:rsidRPr="003E2B87">
        <w:rPr>
          <w:rFonts w:asciiTheme="minorHAnsi" w:hAnsiTheme="minorHAnsi" w:cstheme="minorHAnsi"/>
          <w:sz w:val="20"/>
          <w:szCs w:val="20"/>
        </w:rPr>
        <w:tab/>
      </w:r>
      <w:r w:rsidR="007C77C0" w:rsidRPr="003E2B87">
        <w:rPr>
          <w:rFonts w:asciiTheme="minorHAnsi" w:hAnsiTheme="minorHAnsi" w:cstheme="minorHAnsi"/>
          <w:sz w:val="20"/>
          <w:szCs w:val="20"/>
        </w:rPr>
        <w:tab/>
      </w:r>
      <w:r w:rsidR="007C77C0" w:rsidRPr="003E2B87">
        <w:rPr>
          <w:rFonts w:asciiTheme="minorHAnsi" w:hAnsiTheme="minorHAnsi" w:cstheme="minorHAnsi"/>
          <w:sz w:val="20"/>
          <w:szCs w:val="20"/>
        </w:rPr>
        <w:tab/>
      </w:r>
    </w:p>
    <w:p w14:paraId="64D42252" w14:textId="50CD5FC3" w:rsidR="00703D0C" w:rsidRPr="003E2B87" w:rsidRDefault="002D2DB9">
      <w:pPr>
        <w:rPr>
          <w:rFonts w:asciiTheme="minorHAnsi" w:hAnsiTheme="minorHAnsi" w:cstheme="minorHAnsi"/>
          <w:sz w:val="20"/>
          <w:szCs w:val="20"/>
        </w:rPr>
      </w:pPr>
      <w:r w:rsidRPr="003E2B87">
        <w:rPr>
          <w:rFonts w:asciiTheme="minorHAnsi" w:hAnsiTheme="minorHAnsi" w:cstheme="minorHAnsi"/>
          <w:sz w:val="20"/>
          <w:szCs w:val="20"/>
        </w:rPr>
        <w:t>Attendance</w:t>
      </w:r>
      <w:r w:rsidR="00E31D0B" w:rsidRPr="003E2B87">
        <w:rPr>
          <w:rFonts w:asciiTheme="minorHAnsi" w:hAnsiTheme="minorHAnsi" w:cstheme="minorHAnsi"/>
          <w:sz w:val="20"/>
          <w:szCs w:val="20"/>
        </w:rPr>
        <w:tab/>
        <w:t xml:space="preserve">           1</w:t>
      </w:r>
      <w:r w:rsidR="008D464E" w:rsidRPr="003E2B87">
        <w:rPr>
          <w:rFonts w:asciiTheme="minorHAnsi" w:hAnsiTheme="minorHAnsi" w:cstheme="minorHAnsi"/>
          <w:sz w:val="20"/>
          <w:szCs w:val="20"/>
        </w:rPr>
        <w:t>25</w:t>
      </w:r>
      <w:r w:rsidR="00E31D0B" w:rsidRPr="003E2B87">
        <w:rPr>
          <w:rFonts w:asciiTheme="minorHAnsi" w:hAnsiTheme="minorHAnsi" w:cstheme="minorHAnsi"/>
          <w:sz w:val="20"/>
          <w:szCs w:val="20"/>
        </w:rPr>
        <w:t xml:space="preserve"> points</w:t>
      </w:r>
      <w:r w:rsidR="00E31D0B" w:rsidRPr="003E2B87">
        <w:rPr>
          <w:rFonts w:asciiTheme="minorHAnsi" w:hAnsiTheme="minorHAnsi" w:cstheme="minorHAnsi"/>
          <w:sz w:val="20"/>
          <w:szCs w:val="20"/>
        </w:rPr>
        <w:tab/>
      </w:r>
    </w:p>
    <w:p w14:paraId="4D6E6D4D" w14:textId="3FBD1272" w:rsidR="00EE74A8" w:rsidRPr="003E2B87" w:rsidRDefault="00BB3F6F">
      <w:pPr>
        <w:rPr>
          <w:rFonts w:asciiTheme="minorHAnsi" w:hAnsiTheme="minorHAnsi" w:cstheme="minorHAnsi"/>
          <w:sz w:val="20"/>
          <w:szCs w:val="20"/>
        </w:rPr>
      </w:pPr>
      <w:r w:rsidRPr="003E2B87">
        <w:rPr>
          <w:rFonts w:asciiTheme="minorHAnsi" w:hAnsiTheme="minorHAnsi" w:cstheme="minorHAnsi"/>
          <w:sz w:val="20"/>
          <w:szCs w:val="20"/>
        </w:rPr>
        <w:t>Internship</w:t>
      </w:r>
      <w:r w:rsidR="00CF02F7" w:rsidRPr="003E2B87">
        <w:rPr>
          <w:rFonts w:asciiTheme="minorHAnsi" w:hAnsiTheme="minorHAnsi" w:cstheme="minorHAnsi"/>
          <w:sz w:val="20"/>
          <w:szCs w:val="20"/>
        </w:rPr>
        <w:t xml:space="preserve"> Fair</w:t>
      </w:r>
      <w:r w:rsidR="00703D0C" w:rsidRPr="003E2B87">
        <w:rPr>
          <w:rFonts w:asciiTheme="minorHAnsi" w:hAnsiTheme="minorHAnsi" w:cstheme="minorHAnsi"/>
          <w:sz w:val="20"/>
          <w:szCs w:val="20"/>
        </w:rPr>
        <w:t xml:space="preserve"> Atten</w:t>
      </w:r>
      <w:r w:rsidRPr="003E2B87">
        <w:rPr>
          <w:rFonts w:asciiTheme="minorHAnsi" w:hAnsiTheme="minorHAnsi" w:cstheme="minorHAnsi"/>
          <w:sz w:val="20"/>
          <w:szCs w:val="20"/>
        </w:rPr>
        <w:t>d</w:t>
      </w:r>
      <w:r w:rsidR="00CF02F7" w:rsidRPr="003E2B87">
        <w:rPr>
          <w:rFonts w:asciiTheme="minorHAnsi" w:hAnsiTheme="minorHAnsi" w:cstheme="minorHAnsi"/>
          <w:sz w:val="20"/>
          <w:szCs w:val="20"/>
        </w:rPr>
        <w:t xml:space="preserve">    </w:t>
      </w:r>
      <w:r w:rsidR="0006067D" w:rsidRPr="003E2B87">
        <w:rPr>
          <w:rFonts w:asciiTheme="minorHAnsi" w:hAnsiTheme="minorHAnsi" w:cstheme="minorHAnsi"/>
          <w:sz w:val="20"/>
          <w:szCs w:val="20"/>
        </w:rPr>
        <w:t xml:space="preserve">  </w:t>
      </w:r>
      <w:r w:rsidR="00CF02F7" w:rsidRPr="003E2B87">
        <w:rPr>
          <w:rFonts w:asciiTheme="minorHAnsi" w:hAnsiTheme="minorHAnsi" w:cstheme="minorHAnsi"/>
          <w:sz w:val="20"/>
          <w:szCs w:val="20"/>
        </w:rPr>
        <w:t xml:space="preserve">50 </w:t>
      </w:r>
      <w:r w:rsidR="007C77C0" w:rsidRPr="003E2B87">
        <w:rPr>
          <w:rFonts w:asciiTheme="minorHAnsi" w:hAnsiTheme="minorHAnsi" w:cstheme="minorHAnsi"/>
          <w:sz w:val="20"/>
          <w:szCs w:val="20"/>
        </w:rPr>
        <w:t>points</w:t>
      </w:r>
    </w:p>
    <w:p w14:paraId="49105F56" w14:textId="700D5F6B" w:rsidR="007C77C0" w:rsidRPr="003E2B87" w:rsidRDefault="00E31D0B">
      <w:pPr>
        <w:rPr>
          <w:rFonts w:asciiTheme="minorHAnsi" w:hAnsiTheme="minorHAnsi" w:cstheme="minorHAnsi"/>
          <w:sz w:val="20"/>
          <w:szCs w:val="20"/>
        </w:rPr>
      </w:pPr>
      <w:proofErr w:type="gramStart"/>
      <w:r w:rsidRPr="003E2B87">
        <w:rPr>
          <w:rFonts w:asciiTheme="minorHAnsi" w:hAnsiTheme="minorHAnsi" w:cstheme="minorHAnsi"/>
          <w:sz w:val="20"/>
          <w:szCs w:val="20"/>
        </w:rPr>
        <w:t xml:space="preserve">Homework </w:t>
      </w:r>
      <w:r w:rsidR="002D2DB9" w:rsidRPr="003E2B87">
        <w:rPr>
          <w:rFonts w:asciiTheme="minorHAnsi" w:hAnsiTheme="minorHAnsi" w:cstheme="minorHAnsi"/>
          <w:sz w:val="20"/>
          <w:szCs w:val="20"/>
        </w:rPr>
        <w:t xml:space="preserve"> </w:t>
      </w:r>
      <w:r w:rsidR="002D2DB9" w:rsidRPr="003E2B87">
        <w:rPr>
          <w:rFonts w:asciiTheme="minorHAnsi" w:hAnsiTheme="minorHAnsi" w:cstheme="minorHAnsi"/>
          <w:sz w:val="20"/>
          <w:szCs w:val="20"/>
        </w:rPr>
        <w:tab/>
      </w:r>
      <w:proofErr w:type="gramEnd"/>
      <w:r w:rsidR="002D2DB9" w:rsidRPr="003E2B87">
        <w:rPr>
          <w:rFonts w:asciiTheme="minorHAnsi" w:hAnsiTheme="minorHAnsi" w:cstheme="minorHAnsi"/>
          <w:sz w:val="20"/>
          <w:szCs w:val="20"/>
        </w:rPr>
        <w:t xml:space="preserve"> </w:t>
      </w:r>
      <w:r w:rsidR="006959DF">
        <w:rPr>
          <w:rFonts w:asciiTheme="minorHAnsi" w:hAnsiTheme="minorHAnsi" w:cstheme="minorHAnsi"/>
          <w:sz w:val="20"/>
          <w:szCs w:val="20"/>
        </w:rPr>
        <w:t xml:space="preserve"> </w:t>
      </w:r>
      <w:r w:rsidR="002D2DB9" w:rsidRPr="003E2B87">
        <w:rPr>
          <w:rFonts w:asciiTheme="minorHAnsi" w:hAnsiTheme="minorHAnsi" w:cstheme="minorHAnsi"/>
          <w:sz w:val="20"/>
          <w:szCs w:val="20"/>
        </w:rPr>
        <w:t xml:space="preserve">         </w:t>
      </w:r>
      <w:r w:rsidR="00310B29" w:rsidRPr="003E2B87">
        <w:rPr>
          <w:rFonts w:asciiTheme="minorHAnsi" w:hAnsiTheme="minorHAnsi" w:cstheme="minorHAnsi"/>
          <w:sz w:val="20"/>
          <w:szCs w:val="20"/>
        </w:rPr>
        <w:t>1</w:t>
      </w:r>
      <w:r w:rsidR="008D464E" w:rsidRPr="003E2B87">
        <w:rPr>
          <w:rFonts w:asciiTheme="minorHAnsi" w:hAnsiTheme="minorHAnsi" w:cstheme="minorHAnsi"/>
          <w:sz w:val="20"/>
          <w:szCs w:val="20"/>
        </w:rPr>
        <w:t>25</w:t>
      </w:r>
      <w:r w:rsidR="007C77C0" w:rsidRPr="003E2B87">
        <w:rPr>
          <w:rFonts w:asciiTheme="minorHAnsi" w:hAnsiTheme="minorHAnsi" w:cstheme="minorHAnsi"/>
          <w:sz w:val="20"/>
          <w:szCs w:val="20"/>
        </w:rPr>
        <w:t xml:space="preserve"> points</w:t>
      </w:r>
      <w:r w:rsidR="007C77C0" w:rsidRPr="003E2B87">
        <w:rPr>
          <w:rFonts w:asciiTheme="minorHAnsi" w:hAnsiTheme="minorHAnsi" w:cstheme="minorHAnsi"/>
          <w:sz w:val="20"/>
          <w:szCs w:val="20"/>
        </w:rPr>
        <w:tab/>
      </w:r>
      <w:r w:rsidR="007C77C0" w:rsidRPr="003E2B87">
        <w:rPr>
          <w:rFonts w:asciiTheme="minorHAnsi" w:hAnsiTheme="minorHAnsi" w:cstheme="minorHAnsi"/>
          <w:sz w:val="20"/>
          <w:szCs w:val="20"/>
        </w:rPr>
        <w:tab/>
      </w:r>
      <w:r w:rsidR="007C77C0" w:rsidRPr="003E2B87">
        <w:rPr>
          <w:rFonts w:asciiTheme="minorHAnsi" w:hAnsiTheme="minorHAnsi" w:cstheme="minorHAnsi"/>
          <w:sz w:val="20"/>
          <w:szCs w:val="20"/>
        </w:rPr>
        <w:tab/>
      </w:r>
      <w:r w:rsidR="007C77C0" w:rsidRPr="003E2B87">
        <w:rPr>
          <w:rFonts w:asciiTheme="minorHAnsi" w:hAnsiTheme="minorHAnsi" w:cstheme="minorHAnsi"/>
          <w:sz w:val="20"/>
          <w:szCs w:val="20"/>
        </w:rPr>
        <w:tab/>
      </w:r>
    </w:p>
    <w:p w14:paraId="617A89E8" w14:textId="38BA56C9" w:rsidR="00703D0C" w:rsidRPr="003E2B87" w:rsidRDefault="00E04CE7">
      <w:pPr>
        <w:rPr>
          <w:rFonts w:asciiTheme="minorHAnsi" w:hAnsiTheme="minorHAnsi" w:cstheme="minorHAnsi"/>
          <w:sz w:val="20"/>
          <w:szCs w:val="20"/>
        </w:rPr>
      </w:pPr>
      <w:r w:rsidRPr="003E2B87">
        <w:rPr>
          <w:rFonts w:asciiTheme="minorHAnsi" w:hAnsiTheme="minorHAnsi" w:cstheme="minorHAnsi"/>
          <w:sz w:val="20"/>
          <w:szCs w:val="20"/>
        </w:rPr>
        <w:t>Resume</w:t>
      </w:r>
      <w:r w:rsidRPr="003E2B87">
        <w:rPr>
          <w:rFonts w:asciiTheme="minorHAnsi" w:hAnsiTheme="minorHAnsi" w:cstheme="minorHAnsi"/>
          <w:sz w:val="20"/>
          <w:szCs w:val="20"/>
        </w:rPr>
        <w:tab/>
      </w:r>
      <w:r w:rsidR="00703D0C" w:rsidRPr="003E2B87">
        <w:rPr>
          <w:rFonts w:asciiTheme="minorHAnsi" w:hAnsiTheme="minorHAnsi" w:cstheme="minorHAnsi"/>
          <w:sz w:val="20"/>
          <w:szCs w:val="20"/>
        </w:rPr>
        <w:t xml:space="preserve"> </w:t>
      </w:r>
      <w:r w:rsidR="00703D0C" w:rsidRPr="003E2B87">
        <w:rPr>
          <w:rFonts w:asciiTheme="minorHAnsi" w:hAnsiTheme="minorHAnsi" w:cstheme="minorHAnsi"/>
          <w:sz w:val="20"/>
          <w:szCs w:val="20"/>
        </w:rPr>
        <w:tab/>
        <w:t xml:space="preserve">           </w:t>
      </w:r>
      <w:r w:rsidR="00EE74A8" w:rsidRPr="003E2B87">
        <w:rPr>
          <w:rFonts w:asciiTheme="minorHAnsi" w:hAnsiTheme="minorHAnsi" w:cstheme="minorHAnsi"/>
          <w:sz w:val="20"/>
          <w:szCs w:val="20"/>
        </w:rPr>
        <w:t xml:space="preserve">100 </w:t>
      </w:r>
      <w:r w:rsidR="007C77C0" w:rsidRPr="003E2B87">
        <w:rPr>
          <w:rFonts w:asciiTheme="minorHAnsi" w:hAnsiTheme="minorHAnsi" w:cstheme="minorHAnsi"/>
          <w:sz w:val="20"/>
          <w:szCs w:val="20"/>
        </w:rPr>
        <w:t>points</w:t>
      </w:r>
      <w:r w:rsidR="00703D0C" w:rsidRPr="003E2B87">
        <w:rPr>
          <w:rFonts w:asciiTheme="minorHAnsi" w:hAnsiTheme="minorHAnsi" w:cstheme="minorHAnsi"/>
          <w:sz w:val="20"/>
          <w:szCs w:val="20"/>
        </w:rPr>
        <w:tab/>
      </w:r>
      <w:r w:rsidR="00703D0C" w:rsidRPr="003E2B87">
        <w:rPr>
          <w:rFonts w:asciiTheme="minorHAnsi" w:hAnsiTheme="minorHAnsi" w:cstheme="minorHAnsi"/>
          <w:sz w:val="20"/>
          <w:szCs w:val="20"/>
        </w:rPr>
        <w:tab/>
      </w:r>
      <w:r w:rsidR="00703D0C" w:rsidRPr="003E2B87">
        <w:rPr>
          <w:rFonts w:asciiTheme="minorHAnsi" w:hAnsiTheme="minorHAnsi" w:cstheme="minorHAnsi"/>
          <w:sz w:val="20"/>
          <w:szCs w:val="20"/>
        </w:rPr>
        <w:tab/>
      </w:r>
      <w:r w:rsidR="00703D0C" w:rsidRPr="003E2B87">
        <w:rPr>
          <w:rFonts w:asciiTheme="minorHAnsi" w:hAnsiTheme="minorHAnsi" w:cstheme="minorHAnsi"/>
          <w:sz w:val="20"/>
          <w:szCs w:val="20"/>
        </w:rPr>
        <w:tab/>
      </w:r>
    </w:p>
    <w:p w14:paraId="396D8A04" w14:textId="77777777" w:rsidR="00EE74A8" w:rsidRPr="003E2B87" w:rsidRDefault="00E04CE7">
      <w:pPr>
        <w:rPr>
          <w:rFonts w:asciiTheme="minorHAnsi" w:hAnsiTheme="minorHAnsi" w:cstheme="minorHAnsi"/>
          <w:sz w:val="20"/>
          <w:szCs w:val="20"/>
        </w:rPr>
      </w:pPr>
      <w:r w:rsidRPr="003E2B87">
        <w:rPr>
          <w:rFonts w:asciiTheme="minorHAnsi" w:hAnsiTheme="minorHAnsi" w:cstheme="minorHAnsi"/>
          <w:sz w:val="20"/>
          <w:szCs w:val="20"/>
        </w:rPr>
        <w:t>Cover Letter</w:t>
      </w:r>
      <w:r w:rsidRPr="003E2B87">
        <w:rPr>
          <w:rFonts w:asciiTheme="minorHAnsi" w:hAnsiTheme="minorHAnsi" w:cstheme="minorHAnsi"/>
          <w:sz w:val="20"/>
          <w:szCs w:val="20"/>
        </w:rPr>
        <w:tab/>
        <w:t xml:space="preserve">           </w:t>
      </w:r>
      <w:r w:rsidR="00EE74A8" w:rsidRPr="003E2B87">
        <w:rPr>
          <w:rFonts w:asciiTheme="minorHAnsi" w:hAnsiTheme="minorHAnsi" w:cstheme="minorHAnsi"/>
          <w:sz w:val="20"/>
          <w:szCs w:val="20"/>
        </w:rPr>
        <w:t>100</w:t>
      </w:r>
      <w:r w:rsidRPr="003E2B87">
        <w:rPr>
          <w:rFonts w:asciiTheme="minorHAnsi" w:hAnsiTheme="minorHAnsi" w:cstheme="minorHAnsi"/>
          <w:sz w:val="20"/>
          <w:szCs w:val="20"/>
        </w:rPr>
        <w:t xml:space="preserve"> points</w:t>
      </w:r>
      <w:r w:rsidRPr="003E2B87">
        <w:rPr>
          <w:rFonts w:asciiTheme="minorHAnsi" w:hAnsiTheme="minorHAnsi" w:cstheme="minorHAnsi"/>
          <w:sz w:val="20"/>
          <w:szCs w:val="20"/>
        </w:rPr>
        <w:tab/>
      </w:r>
    </w:p>
    <w:p w14:paraId="72D78842" w14:textId="5AB73BB5" w:rsidR="00E04CE7" w:rsidRPr="003E2B87" w:rsidRDefault="00EE74A8">
      <w:pPr>
        <w:rPr>
          <w:rFonts w:asciiTheme="minorHAnsi" w:hAnsiTheme="minorHAnsi" w:cstheme="minorHAnsi"/>
          <w:sz w:val="20"/>
          <w:szCs w:val="20"/>
        </w:rPr>
      </w:pPr>
      <w:r w:rsidRPr="003E2B87">
        <w:rPr>
          <w:rFonts w:asciiTheme="minorHAnsi" w:hAnsiTheme="minorHAnsi" w:cstheme="minorHAnsi"/>
          <w:sz w:val="20"/>
          <w:szCs w:val="20"/>
        </w:rPr>
        <w:t xml:space="preserve">Mock </w:t>
      </w:r>
      <w:r w:rsidR="0006067D" w:rsidRPr="003E2B87">
        <w:rPr>
          <w:rFonts w:asciiTheme="minorHAnsi" w:hAnsiTheme="minorHAnsi" w:cstheme="minorHAnsi"/>
          <w:sz w:val="20"/>
          <w:szCs w:val="20"/>
        </w:rPr>
        <w:t>Interview</w:t>
      </w:r>
      <w:r w:rsidR="00CF02F7" w:rsidRPr="003E2B87">
        <w:rPr>
          <w:rFonts w:asciiTheme="minorHAnsi" w:hAnsiTheme="minorHAnsi" w:cstheme="minorHAnsi"/>
          <w:sz w:val="20"/>
          <w:szCs w:val="20"/>
        </w:rPr>
        <w:t xml:space="preserve"> Eval.     </w:t>
      </w:r>
      <w:r w:rsidR="00293A92" w:rsidRPr="003E2B87">
        <w:rPr>
          <w:rFonts w:asciiTheme="minorHAnsi" w:hAnsiTheme="minorHAnsi" w:cstheme="minorHAnsi"/>
          <w:sz w:val="20"/>
          <w:szCs w:val="20"/>
        </w:rPr>
        <w:t xml:space="preserve"> 50</w:t>
      </w:r>
      <w:r w:rsidRPr="003E2B87">
        <w:rPr>
          <w:rFonts w:asciiTheme="minorHAnsi" w:hAnsiTheme="minorHAnsi" w:cstheme="minorHAnsi"/>
          <w:sz w:val="20"/>
          <w:szCs w:val="20"/>
        </w:rPr>
        <w:t xml:space="preserve"> points</w:t>
      </w:r>
      <w:r w:rsidR="00E04CE7" w:rsidRPr="003E2B87">
        <w:rPr>
          <w:rFonts w:asciiTheme="minorHAnsi" w:hAnsiTheme="minorHAnsi" w:cstheme="minorHAnsi"/>
          <w:sz w:val="20"/>
          <w:szCs w:val="20"/>
        </w:rPr>
        <w:tab/>
      </w:r>
      <w:r w:rsidR="00E04CE7" w:rsidRPr="003E2B87">
        <w:rPr>
          <w:rFonts w:asciiTheme="minorHAnsi" w:hAnsiTheme="minorHAnsi" w:cstheme="minorHAnsi"/>
          <w:sz w:val="20"/>
          <w:szCs w:val="20"/>
        </w:rPr>
        <w:tab/>
      </w:r>
      <w:r w:rsidR="00E04CE7" w:rsidRPr="003E2B87">
        <w:rPr>
          <w:rFonts w:asciiTheme="minorHAnsi" w:hAnsiTheme="minorHAnsi" w:cstheme="minorHAnsi"/>
          <w:sz w:val="20"/>
          <w:szCs w:val="20"/>
        </w:rPr>
        <w:tab/>
      </w:r>
    </w:p>
    <w:p w14:paraId="32693B17" w14:textId="2B4AC65A" w:rsidR="00703D0C" w:rsidRPr="003E2B87" w:rsidRDefault="00703D0C">
      <w:pPr>
        <w:rPr>
          <w:rFonts w:asciiTheme="minorHAnsi" w:hAnsiTheme="minorHAnsi" w:cstheme="minorHAnsi"/>
          <w:sz w:val="20"/>
          <w:szCs w:val="20"/>
        </w:rPr>
      </w:pPr>
      <w:r w:rsidRPr="003E2B87">
        <w:rPr>
          <w:rFonts w:asciiTheme="minorHAnsi" w:hAnsiTheme="minorHAnsi" w:cstheme="minorHAnsi"/>
          <w:sz w:val="20"/>
          <w:szCs w:val="20"/>
        </w:rPr>
        <w:t>Reflecti</w:t>
      </w:r>
      <w:r w:rsidR="00E04CE7" w:rsidRPr="003E2B87">
        <w:rPr>
          <w:rFonts w:asciiTheme="minorHAnsi" w:hAnsiTheme="minorHAnsi" w:cstheme="minorHAnsi"/>
          <w:sz w:val="20"/>
          <w:szCs w:val="20"/>
        </w:rPr>
        <w:t>ons</w:t>
      </w:r>
      <w:r w:rsidR="00E04CE7" w:rsidRPr="003E2B87">
        <w:rPr>
          <w:rFonts w:asciiTheme="minorHAnsi" w:hAnsiTheme="minorHAnsi" w:cstheme="minorHAnsi"/>
          <w:sz w:val="20"/>
          <w:szCs w:val="20"/>
        </w:rPr>
        <w:tab/>
        <w:t xml:space="preserve">           </w:t>
      </w:r>
      <w:r w:rsidR="00CF02F7" w:rsidRPr="003E2B87">
        <w:rPr>
          <w:rFonts w:asciiTheme="minorHAnsi" w:hAnsiTheme="minorHAnsi" w:cstheme="minorHAnsi"/>
          <w:sz w:val="20"/>
          <w:szCs w:val="20"/>
        </w:rPr>
        <w:t>150</w:t>
      </w:r>
      <w:r w:rsidRPr="003E2B87">
        <w:rPr>
          <w:rFonts w:asciiTheme="minorHAnsi" w:hAnsiTheme="minorHAnsi" w:cstheme="minorHAnsi"/>
          <w:sz w:val="20"/>
          <w:szCs w:val="20"/>
        </w:rPr>
        <w:t xml:space="preserve"> points</w:t>
      </w:r>
      <w:r w:rsidR="007C77C0" w:rsidRPr="003E2B87">
        <w:rPr>
          <w:rFonts w:asciiTheme="minorHAnsi" w:hAnsiTheme="minorHAnsi" w:cstheme="minorHAnsi"/>
          <w:sz w:val="20"/>
          <w:szCs w:val="20"/>
        </w:rPr>
        <w:tab/>
      </w:r>
      <w:r w:rsidR="00E04CE7" w:rsidRPr="003E2B87">
        <w:rPr>
          <w:rFonts w:asciiTheme="minorHAnsi" w:hAnsiTheme="minorHAnsi" w:cstheme="minorHAnsi"/>
          <w:sz w:val="20"/>
          <w:szCs w:val="20"/>
        </w:rPr>
        <w:tab/>
      </w:r>
      <w:r w:rsidR="00E04CE7" w:rsidRPr="003E2B87">
        <w:rPr>
          <w:rFonts w:asciiTheme="minorHAnsi" w:hAnsiTheme="minorHAnsi" w:cstheme="minorHAnsi"/>
          <w:sz w:val="20"/>
          <w:szCs w:val="20"/>
        </w:rPr>
        <w:tab/>
      </w:r>
      <w:r w:rsidR="00E04CE7" w:rsidRPr="003E2B87">
        <w:rPr>
          <w:rFonts w:asciiTheme="minorHAnsi" w:hAnsiTheme="minorHAnsi" w:cstheme="minorHAnsi"/>
          <w:sz w:val="20"/>
          <w:szCs w:val="20"/>
        </w:rPr>
        <w:tab/>
      </w:r>
      <w:r w:rsidRPr="003E2B87">
        <w:rPr>
          <w:rFonts w:asciiTheme="minorHAnsi" w:hAnsiTheme="minorHAnsi" w:cstheme="minorHAnsi"/>
          <w:sz w:val="20"/>
          <w:szCs w:val="20"/>
        </w:rPr>
        <w:tab/>
      </w:r>
      <w:r w:rsidRPr="003E2B87">
        <w:rPr>
          <w:rFonts w:asciiTheme="minorHAnsi" w:hAnsiTheme="minorHAnsi" w:cstheme="minorHAnsi"/>
          <w:sz w:val="20"/>
          <w:szCs w:val="20"/>
        </w:rPr>
        <w:tab/>
      </w:r>
      <w:r w:rsidRPr="003E2B87">
        <w:rPr>
          <w:rFonts w:asciiTheme="minorHAnsi" w:hAnsiTheme="minorHAnsi" w:cstheme="minorHAnsi"/>
          <w:sz w:val="20"/>
          <w:szCs w:val="20"/>
        </w:rPr>
        <w:tab/>
      </w:r>
    </w:p>
    <w:p w14:paraId="68FAFDA5" w14:textId="6221F949" w:rsidR="00C42EA4" w:rsidRPr="003E2B87" w:rsidRDefault="00703D0C">
      <w:pPr>
        <w:rPr>
          <w:rFonts w:asciiTheme="minorHAnsi" w:hAnsiTheme="minorHAnsi" w:cstheme="minorHAnsi"/>
          <w:sz w:val="20"/>
          <w:szCs w:val="20"/>
        </w:rPr>
      </w:pPr>
      <w:r w:rsidRPr="003E2B87">
        <w:rPr>
          <w:rFonts w:asciiTheme="minorHAnsi" w:hAnsiTheme="minorHAnsi" w:cstheme="minorHAnsi"/>
          <w:sz w:val="20"/>
          <w:szCs w:val="20"/>
        </w:rPr>
        <w:t>Interview Project</w:t>
      </w:r>
      <w:r w:rsidRPr="003E2B87">
        <w:rPr>
          <w:rFonts w:asciiTheme="minorHAnsi" w:hAnsiTheme="minorHAnsi" w:cstheme="minorHAnsi"/>
          <w:sz w:val="20"/>
          <w:szCs w:val="20"/>
        </w:rPr>
        <w:tab/>
        <w:t xml:space="preserve">           </w:t>
      </w:r>
      <w:r w:rsidR="008D464E" w:rsidRPr="003E2B87">
        <w:rPr>
          <w:rFonts w:asciiTheme="minorHAnsi" w:hAnsiTheme="minorHAnsi" w:cstheme="minorHAnsi"/>
          <w:sz w:val="20"/>
          <w:szCs w:val="20"/>
        </w:rPr>
        <w:t>200</w:t>
      </w:r>
      <w:r w:rsidRPr="003E2B87">
        <w:rPr>
          <w:rFonts w:asciiTheme="minorHAnsi" w:hAnsiTheme="minorHAnsi" w:cstheme="minorHAnsi"/>
          <w:sz w:val="20"/>
          <w:szCs w:val="20"/>
        </w:rPr>
        <w:t xml:space="preserve"> points</w:t>
      </w:r>
      <w:r w:rsidRPr="003E2B87">
        <w:rPr>
          <w:rFonts w:asciiTheme="minorHAnsi" w:hAnsiTheme="minorHAnsi" w:cstheme="minorHAnsi"/>
          <w:sz w:val="20"/>
          <w:szCs w:val="20"/>
        </w:rPr>
        <w:tab/>
      </w:r>
      <w:r w:rsidRPr="003E2B87">
        <w:rPr>
          <w:rFonts w:asciiTheme="minorHAnsi" w:hAnsiTheme="minorHAnsi" w:cstheme="minorHAnsi"/>
          <w:sz w:val="20"/>
          <w:szCs w:val="20"/>
        </w:rPr>
        <w:tab/>
      </w:r>
      <w:r w:rsidRPr="003E2B87">
        <w:rPr>
          <w:rFonts w:asciiTheme="minorHAnsi" w:hAnsiTheme="minorHAnsi" w:cstheme="minorHAnsi"/>
          <w:sz w:val="20"/>
          <w:szCs w:val="20"/>
        </w:rPr>
        <w:tab/>
      </w:r>
      <w:r w:rsidRPr="003E2B87">
        <w:rPr>
          <w:rFonts w:asciiTheme="minorHAnsi" w:hAnsiTheme="minorHAnsi" w:cstheme="minorHAnsi"/>
          <w:sz w:val="20"/>
          <w:szCs w:val="20"/>
        </w:rPr>
        <w:tab/>
      </w:r>
      <w:r w:rsidRPr="003E2B87">
        <w:rPr>
          <w:rFonts w:asciiTheme="minorHAnsi" w:hAnsiTheme="minorHAnsi" w:cstheme="minorHAnsi"/>
          <w:sz w:val="20"/>
          <w:szCs w:val="20"/>
        </w:rPr>
        <w:tab/>
      </w:r>
    </w:p>
    <w:p w14:paraId="63FD5532" w14:textId="77777777" w:rsidR="00FA1DF4" w:rsidRPr="003E2B87" w:rsidRDefault="00E04CE7" w:rsidP="00F00E25">
      <w:pPr>
        <w:rPr>
          <w:rFonts w:asciiTheme="minorHAnsi" w:hAnsiTheme="minorHAnsi" w:cstheme="minorHAnsi"/>
          <w:sz w:val="20"/>
          <w:szCs w:val="20"/>
        </w:rPr>
      </w:pPr>
      <w:r w:rsidRPr="003E2B87">
        <w:rPr>
          <w:rFonts w:asciiTheme="minorHAnsi" w:hAnsiTheme="minorHAnsi" w:cstheme="minorHAnsi"/>
          <w:sz w:val="20"/>
          <w:szCs w:val="20"/>
        </w:rPr>
        <w:t>Final Essay</w:t>
      </w:r>
      <w:r w:rsidRPr="003E2B87">
        <w:rPr>
          <w:rFonts w:asciiTheme="minorHAnsi" w:hAnsiTheme="minorHAnsi" w:cstheme="minorHAnsi"/>
          <w:sz w:val="20"/>
          <w:szCs w:val="20"/>
        </w:rPr>
        <w:tab/>
        <w:t xml:space="preserve">           100 points</w:t>
      </w:r>
      <w:r w:rsidR="007C77C0" w:rsidRPr="003E2B87">
        <w:rPr>
          <w:rFonts w:asciiTheme="minorHAnsi" w:hAnsiTheme="minorHAnsi" w:cstheme="minorHAnsi"/>
          <w:sz w:val="20"/>
          <w:szCs w:val="20"/>
        </w:rPr>
        <w:tab/>
      </w:r>
      <w:r w:rsidR="007C77C0" w:rsidRPr="003E2B87">
        <w:rPr>
          <w:rFonts w:asciiTheme="minorHAnsi" w:hAnsiTheme="minorHAnsi" w:cstheme="minorHAnsi"/>
          <w:sz w:val="20"/>
          <w:szCs w:val="20"/>
        </w:rPr>
        <w:tab/>
      </w:r>
    </w:p>
    <w:p w14:paraId="6FD8571B" w14:textId="77777777" w:rsidR="00FA1DF4" w:rsidRPr="003E2B87" w:rsidRDefault="00FA1DF4" w:rsidP="00F00E25">
      <w:pPr>
        <w:rPr>
          <w:rFonts w:asciiTheme="minorHAnsi" w:hAnsiTheme="minorHAnsi" w:cstheme="minorHAnsi"/>
          <w:sz w:val="20"/>
          <w:szCs w:val="20"/>
        </w:rPr>
      </w:pPr>
    </w:p>
    <w:p w14:paraId="7EDC6F92" w14:textId="65903238" w:rsidR="00ED4993" w:rsidRPr="00524D8C" w:rsidRDefault="00FA1DF4" w:rsidP="00F00E25">
      <w:pPr>
        <w:rPr>
          <w:rFonts w:asciiTheme="minorHAnsi" w:hAnsiTheme="minorHAnsi" w:cstheme="minorHAnsi"/>
          <w:b/>
          <w:sz w:val="20"/>
          <w:szCs w:val="20"/>
        </w:rPr>
      </w:pPr>
      <w:r w:rsidRPr="003E2B87">
        <w:rPr>
          <w:rFonts w:asciiTheme="minorHAnsi" w:hAnsiTheme="minorHAnsi" w:cstheme="minorHAnsi"/>
          <w:b/>
          <w:sz w:val="20"/>
          <w:szCs w:val="20"/>
        </w:rPr>
        <w:t xml:space="preserve">Instructor’s note: This is a 1 credit course, and although lots of time will be allotted for you to do work in class, outside work will still be required. There are two events that are mandatory, several available for extra credit, and an interview project that will take time outside class. The average 2 hours out of class for every class hour is followed which means that some weeks you may need to do 3 or 4 hours of outside work, while others, there may be no work assigned. Please understand this before the class begins and make sure that you have time available to you to complete these projects! Thank you. </w:t>
      </w:r>
      <w:r w:rsidR="007C77C0" w:rsidRPr="003E2B87">
        <w:rPr>
          <w:rFonts w:asciiTheme="minorHAnsi" w:hAnsiTheme="minorHAnsi" w:cstheme="minorHAnsi"/>
          <w:sz w:val="20"/>
          <w:szCs w:val="20"/>
        </w:rPr>
        <w:tab/>
      </w:r>
      <w:r w:rsidR="007E7CAF" w:rsidRPr="003E2B87">
        <w:rPr>
          <w:rFonts w:asciiTheme="minorHAnsi" w:hAnsiTheme="minorHAnsi" w:cstheme="minorHAnsi"/>
          <w:sz w:val="20"/>
          <w:szCs w:val="20"/>
        </w:rPr>
        <w:tab/>
      </w:r>
      <w:r w:rsidR="00F00E25" w:rsidRPr="003E2B87">
        <w:rPr>
          <w:rFonts w:asciiTheme="minorHAnsi" w:hAnsiTheme="minorHAnsi" w:cstheme="minorHAnsi"/>
          <w:sz w:val="20"/>
          <w:szCs w:val="20"/>
        </w:rPr>
        <w:tab/>
      </w:r>
      <w:r w:rsidR="009178E4" w:rsidRPr="003E2B87">
        <w:rPr>
          <w:rFonts w:asciiTheme="minorHAnsi" w:hAnsiTheme="minorHAnsi" w:cstheme="minorHAnsi"/>
          <w:sz w:val="20"/>
          <w:szCs w:val="20"/>
        </w:rPr>
        <w:tab/>
      </w:r>
      <w:r w:rsidR="009178E4" w:rsidRPr="003E2B87">
        <w:rPr>
          <w:rFonts w:asciiTheme="minorHAnsi" w:hAnsiTheme="minorHAnsi" w:cstheme="minorHAnsi"/>
          <w:sz w:val="20"/>
          <w:szCs w:val="20"/>
        </w:rPr>
        <w:tab/>
      </w:r>
      <w:r w:rsidR="009178E4" w:rsidRPr="003E2B87">
        <w:rPr>
          <w:rFonts w:asciiTheme="minorHAnsi" w:hAnsiTheme="minorHAnsi" w:cstheme="minorHAnsi"/>
          <w:sz w:val="20"/>
          <w:szCs w:val="20"/>
        </w:rPr>
        <w:tab/>
      </w:r>
      <w:r w:rsidR="007C77C0" w:rsidRPr="003E2B87">
        <w:rPr>
          <w:rFonts w:asciiTheme="minorHAnsi" w:hAnsiTheme="minorHAnsi" w:cstheme="minorHAnsi"/>
          <w:sz w:val="20"/>
          <w:szCs w:val="20"/>
        </w:rPr>
        <w:tab/>
      </w:r>
      <w:r w:rsidR="007C77C0" w:rsidRPr="003E2B87">
        <w:rPr>
          <w:rFonts w:asciiTheme="minorHAnsi" w:hAnsiTheme="minorHAnsi" w:cstheme="minorHAnsi"/>
          <w:sz w:val="20"/>
          <w:szCs w:val="20"/>
        </w:rPr>
        <w:tab/>
      </w:r>
      <w:r w:rsidR="007C77C0" w:rsidRPr="003E2B87">
        <w:rPr>
          <w:rFonts w:asciiTheme="minorHAnsi" w:hAnsiTheme="minorHAnsi" w:cstheme="minorHAnsi"/>
          <w:sz w:val="20"/>
          <w:szCs w:val="20"/>
        </w:rPr>
        <w:tab/>
      </w:r>
    </w:p>
    <w:p w14:paraId="4DEDD968" w14:textId="5E50703B" w:rsidR="00FA1DF4" w:rsidRPr="003E2B87" w:rsidRDefault="00FA1DF4" w:rsidP="00F00E25">
      <w:pPr>
        <w:rPr>
          <w:rFonts w:asciiTheme="minorHAnsi" w:hAnsiTheme="minorHAnsi" w:cstheme="minorHAnsi"/>
          <w:sz w:val="20"/>
          <w:szCs w:val="20"/>
        </w:rPr>
      </w:pPr>
      <w:r w:rsidRPr="003E2B87">
        <w:rPr>
          <w:rFonts w:asciiTheme="minorHAnsi" w:hAnsiTheme="minorHAnsi" w:cstheme="minorHAnsi"/>
          <w:b/>
          <w:sz w:val="22"/>
          <w:szCs w:val="22"/>
        </w:rPr>
        <w:t>GRADING SCALE</w:t>
      </w:r>
    </w:p>
    <w:p w14:paraId="5B93DD84" w14:textId="0418852A" w:rsidR="00FA1DF4" w:rsidRPr="003E2B87" w:rsidRDefault="00FA1DF4" w:rsidP="00F00E25">
      <w:pPr>
        <w:rPr>
          <w:rFonts w:asciiTheme="minorHAnsi" w:hAnsiTheme="minorHAnsi" w:cstheme="minorHAnsi"/>
          <w:sz w:val="20"/>
          <w:szCs w:val="20"/>
        </w:rPr>
      </w:pPr>
      <w:r w:rsidRPr="003E2B87">
        <w:rPr>
          <w:rFonts w:asciiTheme="minorHAnsi" w:hAnsiTheme="minorHAnsi" w:cstheme="minorHAnsi"/>
          <w:sz w:val="20"/>
          <w:szCs w:val="20"/>
        </w:rPr>
        <w:t>Total Points 1000</w:t>
      </w:r>
    </w:p>
    <w:p w14:paraId="08EC6EF5" w14:textId="7169657F" w:rsidR="00FA1DF4" w:rsidRPr="003E2B87" w:rsidRDefault="00FA1DF4" w:rsidP="00F00E25">
      <w:pPr>
        <w:rPr>
          <w:rFonts w:asciiTheme="minorHAnsi" w:hAnsiTheme="minorHAnsi" w:cstheme="minorHAnsi"/>
          <w:sz w:val="20"/>
          <w:szCs w:val="20"/>
        </w:rPr>
      </w:pPr>
    </w:p>
    <w:p w14:paraId="6CFED332" w14:textId="271653C6" w:rsidR="00FA1DF4" w:rsidRPr="003E2B87" w:rsidRDefault="00FA1DF4" w:rsidP="00FA1DF4">
      <w:pPr>
        <w:rPr>
          <w:rFonts w:asciiTheme="minorHAnsi" w:hAnsiTheme="minorHAnsi" w:cstheme="minorHAnsi"/>
          <w:sz w:val="20"/>
          <w:szCs w:val="20"/>
        </w:rPr>
      </w:pPr>
      <w:r w:rsidRPr="003E2B87">
        <w:rPr>
          <w:rFonts w:asciiTheme="minorHAnsi" w:hAnsiTheme="minorHAnsi" w:cstheme="minorHAnsi"/>
          <w:sz w:val="20"/>
          <w:szCs w:val="20"/>
        </w:rPr>
        <w:t>1000 – 900 points   = A</w:t>
      </w:r>
    </w:p>
    <w:p w14:paraId="06F9138A" w14:textId="28F3ABE6" w:rsidR="00FA1DF4" w:rsidRPr="003E2B87" w:rsidRDefault="00FA1DF4" w:rsidP="00FA1DF4">
      <w:pPr>
        <w:rPr>
          <w:rFonts w:asciiTheme="minorHAnsi" w:hAnsiTheme="minorHAnsi" w:cstheme="minorHAnsi"/>
          <w:sz w:val="20"/>
          <w:szCs w:val="20"/>
        </w:rPr>
      </w:pPr>
      <w:r w:rsidRPr="003E2B87">
        <w:rPr>
          <w:rFonts w:asciiTheme="minorHAnsi" w:hAnsiTheme="minorHAnsi" w:cstheme="minorHAnsi"/>
          <w:sz w:val="20"/>
          <w:szCs w:val="20"/>
        </w:rPr>
        <w:t>899 –   800 points   = B</w:t>
      </w:r>
    </w:p>
    <w:p w14:paraId="1C6F37AD" w14:textId="0DB30C83" w:rsidR="00FA1DF4" w:rsidRPr="003E2B87" w:rsidRDefault="00FA1DF4" w:rsidP="00FA1DF4">
      <w:pPr>
        <w:rPr>
          <w:rFonts w:asciiTheme="minorHAnsi" w:hAnsiTheme="minorHAnsi" w:cstheme="minorHAnsi"/>
          <w:sz w:val="20"/>
          <w:szCs w:val="20"/>
        </w:rPr>
      </w:pPr>
      <w:r w:rsidRPr="003E2B87">
        <w:rPr>
          <w:rFonts w:asciiTheme="minorHAnsi" w:hAnsiTheme="minorHAnsi" w:cstheme="minorHAnsi"/>
          <w:sz w:val="20"/>
          <w:szCs w:val="20"/>
        </w:rPr>
        <w:t>799 –   700 points   = C</w:t>
      </w:r>
    </w:p>
    <w:p w14:paraId="71B7B792" w14:textId="2AA4C1FF" w:rsidR="00FA1DF4" w:rsidRPr="003E2B87" w:rsidRDefault="00FA1DF4" w:rsidP="00FA1DF4">
      <w:pPr>
        <w:rPr>
          <w:rFonts w:asciiTheme="minorHAnsi" w:hAnsiTheme="minorHAnsi" w:cstheme="minorHAnsi"/>
          <w:sz w:val="20"/>
          <w:szCs w:val="20"/>
        </w:rPr>
      </w:pPr>
      <w:r w:rsidRPr="003E2B87">
        <w:rPr>
          <w:rFonts w:asciiTheme="minorHAnsi" w:hAnsiTheme="minorHAnsi" w:cstheme="minorHAnsi"/>
          <w:sz w:val="20"/>
          <w:szCs w:val="20"/>
        </w:rPr>
        <w:t>699 -   600 points   = D</w:t>
      </w:r>
    </w:p>
    <w:p w14:paraId="7367B7B0" w14:textId="4EE154B8" w:rsidR="00FA1DF4" w:rsidRPr="003E2B87" w:rsidRDefault="00FA1DF4" w:rsidP="00FA1DF4">
      <w:pPr>
        <w:rPr>
          <w:rFonts w:asciiTheme="minorHAnsi" w:hAnsiTheme="minorHAnsi" w:cstheme="minorHAnsi"/>
          <w:sz w:val="20"/>
          <w:szCs w:val="20"/>
        </w:rPr>
      </w:pPr>
      <w:proofErr w:type="gramStart"/>
      <w:r w:rsidRPr="003E2B87">
        <w:rPr>
          <w:rFonts w:asciiTheme="minorHAnsi" w:hAnsiTheme="minorHAnsi" w:cstheme="minorHAnsi"/>
          <w:sz w:val="20"/>
          <w:szCs w:val="20"/>
        </w:rPr>
        <w:t>599  or</w:t>
      </w:r>
      <w:proofErr w:type="gramEnd"/>
      <w:r w:rsidRPr="003E2B87">
        <w:rPr>
          <w:rFonts w:asciiTheme="minorHAnsi" w:hAnsiTheme="minorHAnsi" w:cstheme="minorHAnsi"/>
          <w:sz w:val="20"/>
          <w:szCs w:val="20"/>
        </w:rPr>
        <w:t xml:space="preserve"> Below        = F</w:t>
      </w:r>
    </w:p>
    <w:p w14:paraId="357BF4A8" w14:textId="77777777" w:rsidR="00FA1DF4" w:rsidRPr="003E2B87" w:rsidRDefault="00FA1DF4" w:rsidP="00FA1DF4">
      <w:pPr>
        <w:rPr>
          <w:rFonts w:asciiTheme="minorHAnsi" w:hAnsiTheme="minorHAnsi" w:cstheme="minorHAnsi"/>
          <w:sz w:val="20"/>
          <w:szCs w:val="20"/>
        </w:rPr>
      </w:pPr>
    </w:p>
    <w:p w14:paraId="7D6BCA32" w14:textId="77777777" w:rsidR="00FA1DF4" w:rsidRPr="003E2B87" w:rsidRDefault="00FA1DF4" w:rsidP="00FA1DF4">
      <w:pPr>
        <w:rPr>
          <w:rFonts w:asciiTheme="minorHAnsi" w:hAnsiTheme="minorHAnsi" w:cstheme="minorHAnsi"/>
          <w:sz w:val="22"/>
          <w:szCs w:val="22"/>
        </w:rPr>
      </w:pPr>
      <w:r w:rsidRPr="003E2B87">
        <w:rPr>
          <w:rFonts w:asciiTheme="minorHAnsi" w:hAnsiTheme="minorHAnsi" w:cstheme="minorHAnsi"/>
          <w:b/>
          <w:sz w:val="22"/>
          <w:szCs w:val="22"/>
        </w:rPr>
        <w:lastRenderedPageBreak/>
        <w:t>ACADEMIC INTEGRITY:</w:t>
      </w:r>
      <w:proofErr w:type="gramStart"/>
      <w:r w:rsidRPr="003E2B87">
        <w:rPr>
          <w:rFonts w:asciiTheme="minorHAnsi" w:hAnsiTheme="minorHAnsi" w:cstheme="minorHAnsi"/>
          <w:b/>
          <w:sz w:val="22"/>
          <w:szCs w:val="22"/>
        </w:rPr>
        <w:t xml:space="preserve">   </w:t>
      </w:r>
      <w:r w:rsidRPr="003E2B87">
        <w:rPr>
          <w:rFonts w:asciiTheme="minorHAnsi" w:hAnsiTheme="minorHAnsi" w:cstheme="minorHAnsi"/>
          <w:sz w:val="22"/>
          <w:szCs w:val="22"/>
        </w:rPr>
        <w:t>“</w:t>
      </w:r>
      <w:proofErr w:type="gramEnd"/>
      <w:r w:rsidRPr="003E2B87">
        <w:rPr>
          <w:rFonts w:asciiTheme="minorHAnsi" w:hAnsiTheme="minorHAnsi" w:cstheme="minorHAnsi"/>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003E2B87">
        <w:rPr>
          <w:rFonts w:asciiTheme="minorHAnsi" w:hAnsiTheme="minorHAnsi" w:cstheme="minorHAnsi"/>
          <w:dstrike/>
          <w:sz w:val="22"/>
          <w:szCs w:val="22"/>
        </w:rPr>
        <w:t>,</w:t>
      </w:r>
      <w:r w:rsidRPr="003E2B87">
        <w:rPr>
          <w:rFonts w:asciiTheme="minorHAnsi" w:hAnsiTheme="minorHAnsi" w:cstheme="minorHAnsi"/>
          <w:sz w:val="22"/>
          <w:szCs w:val="22"/>
        </w:rPr>
        <w:t xml:space="preserve"> appointed by the appropriate dean. Appropriate sanctions will be imposed.”</w:t>
      </w:r>
    </w:p>
    <w:p w14:paraId="2B38D115" w14:textId="77777777" w:rsidR="00FA1DF4" w:rsidRPr="003E2B87" w:rsidRDefault="00FA1DF4" w:rsidP="00FA1DF4">
      <w:pPr>
        <w:rPr>
          <w:rFonts w:asciiTheme="minorHAnsi" w:hAnsiTheme="minorHAnsi" w:cstheme="minorHAnsi"/>
          <w:sz w:val="22"/>
          <w:szCs w:val="22"/>
        </w:rPr>
      </w:pPr>
    </w:p>
    <w:p w14:paraId="3DB9E247" w14:textId="77777777" w:rsidR="00FA1DF4" w:rsidRPr="003E2B87" w:rsidRDefault="00FA1DF4" w:rsidP="00FA1DF4">
      <w:pPr>
        <w:pStyle w:val="BlockText"/>
        <w:ind w:left="0" w:firstLine="0"/>
        <w:rPr>
          <w:rFonts w:asciiTheme="minorHAnsi" w:hAnsiTheme="minorHAnsi" w:cstheme="minorHAnsi"/>
          <w:sz w:val="22"/>
          <w:szCs w:val="22"/>
        </w:rPr>
      </w:pPr>
      <w:r w:rsidRPr="003E2B87">
        <w:rPr>
          <w:rFonts w:asciiTheme="minorHAnsi" w:hAnsiTheme="minorHAnsi" w:cstheme="minorHAnsi"/>
          <w:b/>
          <w:bCs/>
          <w:sz w:val="22"/>
          <w:szCs w:val="22"/>
        </w:rPr>
        <w:t xml:space="preserve">PLAGIARISM: </w:t>
      </w:r>
      <w:r w:rsidRPr="003E2B87">
        <w:rPr>
          <w:rFonts w:asciiTheme="minorHAnsi" w:hAnsiTheme="minorHAnsi" w:cstheme="minorHAnsi"/>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1F2A9ADB" w14:textId="77777777" w:rsidR="00FA1DF4" w:rsidRPr="003E2B87" w:rsidRDefault="00FA1DF4" w:rsidP="00FA1DF4">
      <w:pPr>
        <w:pStyle w:val="BlockText"/>
        <w:ind w:left="0" w:firstLine="0"/>
        <w:rPr>
          <w:rFonts w:asciiTheme="minorHAnsi" w:hAnsiTheme="minorHAnsi" w:cstheme="minorHAnsi"/>
          <w:b/>
          <w:sz w:val="22"/>
          <w:szCs w:val="22"/>
        </w:rPr>
      </w:pPr>
    </w:p>
    <w:p w14:paraId="40838DF6" w14:textId="77777777" w:rsidR="00FA1DF4" w:rsidRPr="003E2B87" w:rsidRDefault="00FA1DF4" w:rsidP="00FA1DF4">
      <w:pPr>
        <w:pStyle w:val="BlockText"/>
        <w:ind w:left="0" w:firstLine="0"/>
        <w:rPr>
          <w:rFonts w:asciiTheme="minorHAnsi" w:hAnsiTheme="minorHAnsi" w:cstheme="minorHAnsi"/>
          <w:sz w:val="22"/>
          <w:szCs w:val="22"/>
        </w:rPr>
      </w:pPr>
      <w:r w:rsidRPr="003E2B87">
        <w:rPr>
          <w:rFonts w:asciiTheme="minorHAnsi" w:hAnsiTheme="minorHAnsi" w:cstheme="minorHAnsi"/>
          <w:b/>
          <w:sz w:val="22"/>
          <w:szCs w:val="22"/>
        </w:rPr>
        <w:t xml:space="preserve">ACCOMMODATIONS:  </w:t>
      </w:r>
      <w:r w:rsidRPr="003E2B87">
        <w:rPr>
          <w:rFonts w:asciiTheme="minorHAnsi" w:hAnsiTheme="minorHAnsi" w:cstheme="minorHAnsi"/>
          <w:sz w:val="22"/>
          <w:szCs w:val="22"/>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11E9FE5F" w14:textId="77777777" w:rsidR="00FA1DF4" w:rsidRPr="003E2B87" w:rsidRDefault="00FA1DF4" w:rsidP="00FA1DF4">
      <w:pPr>
        <w:rPr>
          <w:rFonts w:asciiTheme="minorHAnsi" w:hAnsiTheme="minorHAnsi" w:cstheme="minorHAnsi"/>
          <w:b/>
          <w:sz w:val="22"/>
          <w:szCs w:val="22"/>
        </w:rPr>
      </w:pPr>
    </w:p>
    <w:p w14:paraId="58D03A7B" w14:textId="77777777" w:rsidR="00FA1DF4" w:rsidRPr="003E2B87" w:rsidRDefault="00FA1DF4" w:rsidP="00FA1DF4">
      <w:pPr>
        <w:rPr>
          <w:rFonts w:asciiTheme="minorHAnsi" w:hAnsiTheme="minorHAnsi" w:cstheme="minorHAnsi"/>
          <w:sz w:val="22"/>
          <w:szCs w:val="22"/>
        </w:rPr>
      </w:pPr>
      <w:r w:rsidRPr="003E2B87">
        <w:rPr>
          <w:rFonts w:asciiTheme="minorHAnsi" w:hAnsiTheme="minorHAnsi" w:cstheme="minorHAnsi"/>
          <w:b/>
          <w:sz w:val="22"/>
          <w:szCs w:val="22"/>
        </w:rPr>
        <w:t xml:space="preserve">CIVILITY &amp; DECORUM: </w:t>
      </w:r>
      <w:r w:rsidRPr="003E2B87">
        <w:rPr>
          <w:rFonts w:asciiTheme="minorHAnsi" w:hAnsiTheme="minorHAnsi" w:cstheme="minorHAnsi"/>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3E2B87">
        <w:rPr>
          <w:rFonts w:asciiTheme="minorHAnsi" w:hAnsiTheme="minorHAnsi" w:cstheme="minorHAnsi"/>
          <w:sz w:val="22"/>
          <w:szCs w:val="22"/>
        </w:rPr>
        <w:t>will at all times</w:t>
      </w:r>
      <w:proofErr w:type="gramEnd"/>
      <w:r w:rsidRPr="003E2B87">
        <w:rPr>
          <w:rFonts w:asciiTheme="minorHAnsi" w:hAnsiTheme="minorHAnsi" w:cstheme="minorHAnsi"/>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476074D3" w14:textId="77777777" w:rsidR="00FA1DF4" w:rsidRPr="003E2B87" w:rsidRDefault="00FA1DF4" w:rsidP="00FA1DF4">
      <w:pPr>
        <w:rPr>
          <w:rFonts w:asciiTheme="minorHAnsi" w:hAnsiTheme="minorHAnsi" w:cstheme="minorHAnsi"/>
          <w:i/>
          <w:sz w:val="22"/>
          <w:szCs w:val="22"/>
          <w:shd w:val="clear" w:color="auto" w:fill="FFFF00"/>
        </w:rPr>
      </w:pPr>
    </w:p>
    <w:p w14:paraId="5A6E8AF5" w14:textId="77777777" w:rsidR="00FA1DF4" w:rsidRPr="003E2B87" w:rsidRDefault="00FA1DF4" w:rsidP="00FA1DF4">
      <w:pPr>
        <w:rPr>
          <w:rFonts w:asciiTheme="minorHAnsi" w:hAnsiTheme="minorHAnsi" w:cstheme="minorHAnsi"/>
          <w:b/>
          <w:color w:val="FF0000"/>
          <w:sz w:val="22"/>
          <w:szCs w:val="22"/>
        </w:rPr>
      </w:pPr>
      <w:r w:rsidRPr="003E2B87">
        <w:rPr>
          <w:rFonts w:asciiTheme="minorHAnsi" w:hAnsiTheme="minorHAnsi" w:cstheme="minorHAnsi"/>
          <w:b/>
          <w:sz w:val="22"/>
          <w:szCs w:val="22"/>
        </w:rPr>
        <w:t xml:space="preserve">ATTENDANCE POLICY: </w:t>
      </w:r>
    </w:p>
    <w:p w14:paraId="76FC1D02" w14:textId="22A70B5E" w:rsidR="00C42EA4" w:rsidRPr="003E2B87" w:rsidRDefault="00345A8D" w:rsidP="00362204">
      <w:pPr>
        <w:outlineLvl w:val="0"/>
        <w:rPr>
          <w:rFonts w:asciiTheme="minorHAnsi" w:hAnsiTheme="minorHAnsi" w:cstheme="minorHAnsi"/>
          <w:b/>
          <w:sz w:val="20"/>
          <w:szCs w:val="20"/>
        </w:rPr>
      </w:pPr>
      <w:r w:rsidRPr="003E2B87">
        <w:rPr>
          <w:rFonts w:asciiTheme="minorHAnsi" w:hAnsiTheme="minorHAnsi" w:cstheme="minorHAnsi"/>
          <w:b/>
          <w:sz w:val="20"/>
          <w:szCs w:val="20"/>
        </w:rPr>
        <w:t xml:space="preserve"> Students need to attend </w:t>
      </w:r>
      <w:r w:rsidR="002967B1" w:rsidRPr="003E2B87">
        <w:rPr>
          <w:rFonts w:asciiTheme="minorHAnsi" w:hAnsiTheme="minorHAnsi" w:cstheme="minorHAnsi"/>
          <w:b/>
          <w:sz w:val="20"/>
          <w:szCs w:val="20"/>
        </w:rPr>
        <w:t>75</w:t>
      </w:r>
      <w:r w:rsidRPr="003E2B87">
        <w:rPr>
          <w:rFonts w:asciiTheme="minorHAnsi" w:hAnsiTheme="minorHAnsi" w:cstheme="minorHAnsi"/>
          <w:b/>
          <w:sz w:val="20"/>
          <w:szCs w:val="20"/>
        </w:rPr>
        <w:t xml:space="preserve">% of classes </w:t>
      </w:r>
      <w:proofErr w:type="gramStart"/>
      <w:r w:rsidRPr="003E2B87">
        <w:rPr>
          <w:rFonts w:asciiTheme="minorHAnsi" w:hAnsiTheme="minorHAnsi" w:cstheme="minorHAnsi"/>
          <w:b/>
          <w:sz w:val="20"/>
          <w:szCs w:val="20"/>
        </w:rPr>
        <w:t>in order to</w:t>
      </w:r>
      <w:proofErr w:type="gramEnd"/>
      <w:r w:rsidRPr="003E2B87">
        <w:rPr>
          <w:rFonts w:asciiTheme="minorHAnsi" w:hAnsiTheme="minorHAnsi" w:cstheme="minorHAnsi"/>
          <w:b/>
          <w:sz w:val="20"/>
          <w:szCs w:val="20"/>
        </w:rPr>
        <w:t xml:space="preserve"> pass </w:t>
      </w:r>
      <w:r w:rsidR="00393909" w:rsidRPr="003E2B87">
        <w:rPr>
          <w:rFonts w:asciiTheme="minorHAnsi" w:hAnsiTheme="minorHAnsi" w:cstheme="minorHAnsi"/>
          <w:b/>
          <w:sz w:val="20"/>
          <w:szCs w:val="20"/>
        </w:rPr>
        <w:t>BS 170</w:t>
      </w:r>
      <w:r w:rsidRPr="003E2B87">
        <w:rPr>
          <w:rFonts w:asciiTheme="minorHAnsi" w:hAnsiTheme="minorHAnsi" w:cstheme="minorHAnsi"/>
          <w:b/>
          <w:sz w:val="20"/>
          <w:szCs w:val="20"/>
        </w:rPr>
        <w:t xml:space="preserve"> This means that students may miss no more than 3 classes in the semester and still receive </w:t>
      </w:r>
      <w:r w:rsidR="002967B1" w:rsidRPr="003E2B87">
        <w:rPr>
          <w:rFonts w:asciiTheme="minorHAnsi" w:hAnsiTheme="minorHAnsi" w:cstheme="minorHAnsi"/>
          <w:b/>
          <w:sz w:val="20"/>
          <w:szCs w:val="20"/>
        </w:rPr>
        <w:t>a passing grade</w:t>
      </w:r>
      <w:r w:rsidRPr="003E2B87">
        <w:rPr>
          <w:rFonts w:asciiTheme="minorHAnsi" w:hAnsiTheme="minorHAnsi" w:cstheme="minorHAnsi"/>
          <w:b/>
          <w:sz w:val="20"/>
          <w:szCs w:val="20"/>
        </w:rPr>
        <w:t xml:space="preserve">. </w:t>
      </w:r>
    </w:p>
    <w:p w14:paraId="40F1D8A0" w14:textId="77777777" w:rsidR="00C42EA4" w:rsidRPr="003E2B87" w:rsidRDefault="00C42EA4">
      <w:pPr>
        <w:rPr>
          <w:rFonts w:asciiTheme="minorHAnsi" w:hAnsiTheme="minorHAnsi" w:cstheme="minorHAnsi"/>
          <w:b/>
          <w:sz w:val="20"/>
          <w:szCs w:val="20"/>
        </w:rPr>
      </w:pPr>
    </w:p>
    <w:p w14:paraId="1910588E" w14:textId="77777777" w:rsidR="00801D42" w:rsidRPr="003E2B87" w:rsidRDefault="00203CE9" w:rsidP="00801D42">
      <w:pPr>
        <w:rPr>
          <w:rFonts w:asciiTheme="minorHAnsi" w:hAnsiTheme="minorHAnsi" w:cstheme="minorHAnsi"/>
          <w:sz w:val="20"/>
          <w:szCs w:val="20"/>
        </w:rPr>
      </w:pPr>
      <w:r w:rsidRPr="003E2B87">
        <w:rPr>
          <w:rFonts w:asciiTheme="minorHAnsi" w:hAnsiTheme="minorHAnsi" w:cstheme="minorHAnsi"/>
          <w:b/>
          <w:sz w:val="20"/>
          <w:szCs w:val="20"/>
        </w:rPr>
        <w:t xml:space="preserve">WITHDRAWAL FROM COURSES OR FROM SCHOOL: </w:t>
      </w:r>
      <w:r w:rsidR="00801D42" w:rsidRPr="003E2B87">
        <w:rPr>
          <w:rFonts w:asciiTheme="minorHAnsi" w:hAnsiTheme="minorHAnsi" w:cstheme="minorHAnsi"/>
          <w:sz w:val="20"/>
          <w:szCs w:val="20"/>
        </w:rPr>
        <w:t>It is the responsibility of the student to withdraw from class. If a student decides to withdraw from a class, ideally, she/he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2321FEAD" w14:textId="77777777" w:rsidR="00203CE9" w:rsidRPr="003E2B87" w:rsidRDefault="00203CE9" w:rsidP="00203CE9">
      <w:pPr>
        <w:autoSpaceDE w:val="0"/>
        <w:autoSpaceDN w:val="0"/>
        <w:adjustRightInd w:val="0"/>
        <w:rPr>
          <w:rFonts w:asciiTheme="minorHAnsi" w:hAnsiTheme="minorHAnsi" w:cstheme="minorHAnsi"/>
          <w:sz w:val="20"/>
          <w:szCs w:val="20"/>
        </w:rPr>
      </w:pPr>
    </w:p>
    <w:p w14:paraId="6A340A70" w14:textId="77777777" w:rsidR="00203CE9" w:rsidRPr="003E2B87" w:rsidRDefault="00203CE9" w:rsidP="00203CE9">
      <w:pPr>
        <w:autoSpaceDE w:val="0"/>
        <w:autoSpaceDN w:val="0"/>
        <w:adjustRightInd w:val="0"/>
        <w:rPr>
          <w:rFonts w:asciiTheme="minorHAnsi" w:hAnsiTheme="minorHAnsi" w:cstheme="minorHAnsi"/>
          <w:sz w:val="20"/>
          <w:szCs w:val="20"/>
        </w:rPr>
      </w:pPr>
      <w:r w:rsidRPr="003E2B87">
        <w:rPr>
          <w:rFonts w:asciiTheme="minorHAnsi" w:hAnsiTheme="minorHAnsi" w:cstheme="minorHAnsi"/>
          <w:sz w:val="20"/>
          <w:szCs w:val="20"/>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3E2B87">
        <w:rPr>
          <w:rFonts w:asciiTheme="minorHAnsi" w:hAnsiTheme="minorHAnsi" w:cstheme="minorHAnsi"/>
          <w:sz w:val="20"/>
          <w:szCs w:val="20"/>
        </w:rPr>
        <w:t>N</w:t>
      </w:r>
      <w:r w:rsidRPr="003E2B87">
        <w:rPr>
          <w:rFonts w:asciiTheme="minorHAnsi" w:hAnsiTheme="minorHAnsi" w:cstheme="minorHAnsi"/>
          <w:sz w:val="20"/>
          <w:szCs w:val="20"/>
        </w:rPr>
        <w:t>ot attending class is not a withdrawal from class.</w:t>
      </w:r>
    </w:p>
    <w:p w14:paraId="6981517D" w14:textId="77777777" w:rsidR="00801D42" w:rsidRPr="003E2B87" w:rsidRDefault="00801D42" w:rsidP="00203CE9">
      <w:pPr>
        <w:autoSpaceDE w:val="0"/>
        <w:autoSpaceDN w:val="0"/>
        <w:adjustRightInd w:val="0"/>
        <w:rPr>
          <w:rFonts w:asciiTheme="minorHAnsi" w:hAnsiTheme="minorHAnsi" w:cstheme="minorHAnsi"/>
          <w:sz w:val="20"/>
          <w:szCs w:val="20"/>
        </w:rPr>
      </w:pPr>
    </w:p>
    <w:p w14:paraId="21200A58" w14:textId="77777777" w:rsidR="00801D42" w:rsidRPr="003E2B87" w:rsidRDefault="00801D42" w:rsidP="00801D42">
      <w:pPr>
        <w:pStyle w:val="Default"/>
        <w:rPr>
          <w:rFonts w:asciiTheme="minorHAnsi" w:hAnsiTheme="minorHAnsi" w:cstheme="minorHAnsi"/>
          <w:color w:val="auto"/>
          <w:sz w:val="20"/>
          <w:szCs w:val="20"/>
        </w:rPr>
      </w:pPr>
      <w:r w:rsidRPr="003E2B87">
        <w:rPr>
          <w:rFonts w:asciiTheme="minorHAnsi" w:hAnsiTheme="minorHAnsi" w:cstheme="minorHAnsi"/>
          <w:b/>
          <w:color w:val="auto"/>
          <w:sz w:val="20"/>
          <w:szCs w:val="20"/>
        </w:rPr>
        <w:t xml:space="preserve">Faculty may initiate an administrative withdrawal </w:t>
      </w:r>
      <w:proofErr w:type="gramStart"/>
      <w:r w:rsidRPr="003E2B87">
        <w:rPr>
          <w:rFonts w:asciiTheme="minorHAnsi" w:hAnsiTheme="minorHAnsi" w:cstheme="minorHAnsi"/>
          <w:b/>
          <w:color w:val="auto"/>
          <w:sz w:val="20"/>
          <w:szCs w:val="20"/>
        </w:rPr>
        <w:t>on the basis of</w:t>
      </w:r>
      <w:proofErr w:type="gramEnd"/>
      <w:r w:rsidRPr="003E2B87">
        <w:rPr>
          <w:rFonts w:asciiTheme="minorHAnsi" w:hAnsiTheme="minorHAnsi" w:cstheme="minorHAnsi"/>
          <w:b/>
          <w:color w:val="auto"/>
          <w:sz w:val="20"/>
          <w:szCs w:val="20"/>
        </w:rPr>
        <w:t xml:space="preserve"> non-attendance</w:t>
      </w:r>
      <w:r w:rsidRPr="003E2B87">
        <w:rPr>
          <w:rFonts w:asciiTheme="minorHAnsi" w:hAnsiTheme="minorHAnsi" w:cstheme="minorHAnsi"/>
          <w:color w:val="auto"/>
          <w:sz w:val="20"/>
          <w:szCs w:val="20"/>
        </w:rPr>
        <w:t>. In extreme circumstances (</w:t>
      </w:r>
      <w:proofErr w:type="gramStart"/>
      <w:r w:rsidRPr="003E2B87">
        <w:rPr>
          <w:rFonts w:asciiTheme="minorHAnsi" w:hAnsiTheme="minorHAnsi" w:cstheme="minorHAnsi"/>
          <w:color w:val="auto"/>
          <w:sz w:val="20"/>
          <w:szCs w:val="20"/>
        </w:rPr>
        <w:t>i.e.</w:t>
      </w:r>
      <w:proofErr w:type="gramEnd"/>
      <w:r w:rsidRPr="003E2B87">
        <w:rPr>
          <w:rFonts w:asciiTheme="minorHAnsi" w:hAnsiTheme="minorHAnsi" w:cstheme="minorHAnsi"/>
          <w:color w:val="auto"/>
          <w:sz w:val="20"/>
          <w:szCs w:val="20"/>
        </w:rPr>
        <w:t xml:space="preserve"> a disciplinary problem), the Vice President of Academic Affairs may initiate an administrative withdrawal. The student remains responsible for the tuition owed in this instance.</w:t>
      </w:r>
    </w:p>
    <w:p w14:paraId="653994F4" w14:textId="77777777" w:rsidR="00801D42" w:rsidRPr="003E2B87" w:rsidRDefault="00801D42" w:rsidP="00801D42">
      <w:pPr>
        <w:pStyle w:val="Default"/>
        <w:rPr>
          <w:rFonts w:asciiTheme="minorHAnsi" w:hAnsiTheme="minorHAnsi" w:cstheme="minorHAnsi"/>
          <w:color w:val="auto"/>
          <w:sz w:val="20"/>
          <w:szCs w:val="20"/>
        </w:rPr>
      </w:pPr>
    </w:p>
    <w:p w14:paraId="4AA0F28A" w14:textId="13CE01A9" w:rsidR="003049BF" w:rsidRPr="003E2B87" w:rsidRDefault="006704BF" w:rsidP="006704BF">
      <w:pPr>
        <w:pStyle w:val="Default"/>
        <w:rPr>
          <w:rFonts w:asciiTheme="minorHAnsi" w:hAnsiTheme="minorHAnsi" w:cstheme="minorHAnsi"/>
        </w:rPr>
      </w:pPr>
      <w:r w:rsidRPr="003E2B87">
        <w:rPr>
          <w:rFonts w:asciiTheme="minorHAnsi" w:hAnsiTheme="minorHAnsi" w:cstheme="minorHAnsi"/>
          <w:color w:val="auto"/>
          <w:sz w:val="20"/>
          <w:szCs w:val="20"/>
        </w:rPr>
        <w:t>The deadline</w:t>
      </w:r>
      <w:r w:rsidR="00801D42" w:rsidRPr="003E2B87">
        <w:rPr>
          <w:rFonts w:asciiTheme="minorHAnsi" w:hAnsiTheme="minorHAnsi" w:cstheme="minorHAnsi"/>
          <w:color w:val="auto"/>
          <w:sz w:val="20"/>
          <w:szCs w:val="20"/>
        </w:rPr>
        <w:t xml:space="preserve"> for </w:t>
      </w:r>
      <w:r w:rsidRPr="003E2B87">
        <w:rPr>
          <w:rFonts w:asciiTheme="minorHAnsi" w:hAnsiTheme="minorHAnsi" w:cstheme="minorHAnsi"/>
          <w:color w:val="auto"/>
          <w:sz w:val="20"/>
          <w:szCs w:val="20"/>
        </w:rPr>
        <w:t>withdrawal</w:t>
      </w:r>
      <w:r w:rsidR="00A65BF6" w:rsidRPr="003E2B87">
        <w:rPr>
          <w:rFonts w:asciiTheme="minorHAnsi" w:hAnsiTheme="minorHAnsi" w:cstheme="minorHAnsi"/>
          <w:color w:val="auto"/>
          <w:sz w:val="20"/>
          <w:szCs w:val="20"/>
        </w:rPr>
        <w:t xml:space="preserve"> </w:t>
      </w:r>
      <w:r w:rsidRPr="003E2B87">
        <w:rPr>
          <w:rFonts w:asciiTheme="minorHAnsi" w:hAnsiTheme="minorHAnsi" w:cstheme="minorHAnsi"/>
          <w:color w:val="auto"/>
          <w:sz w:val="20"/>
          <w:szCs w:val="20"/>
        </w:rPr>
        <w:t xml:space="preserve">is </w:t>
      </w:r>
      <w:r w:rsidR="00FA1DF4" w:rsidRPr="003E2B87">
        <w:rPr>
          <w:rFonts w:asciiTheme="minorHAnsi" w:hAnsiTheme="minorHAnsi" w:cstheme="minorHAnsi"/>
          <w:color w:val="auto"/>
          <w:sz w:val="20"/>
          <w:szCs w:val="20"/>
        </w:rPr>
        <w:t>three</w:t>
      </w:r>
      <w:r w:rsidRPr="003E2B87">
        <w:rPr>
          <w:rFonts w:asciiTheme="minorHAnsi" w:hAnsiTheme="minorHAnsi" w:cstheme="minorHAnsi"/>
          <w:color w:val="auto"/>
          <w:sz w:val="20"/>
          <w:szCs w:val="20"/>
        </w:rPr>
        <w:t xml:space="preserve"> weeks before the end of the semester, and is published in the course catalog</w:t>
      </w:r>
      <w:r w:rsidR="00801D42" w:rsidRPr="003E2B87">
        <w:rPr>
          <w:rFonts w:asciiTheme="minorHAnsi" w:hAnsiTheme="minorHAnsi" w:cstheme="minorHAnsi"/>
        </w:rPr>
        <w:t xml:space="preserve"> </w:t>
      </w:r>
      <w:r w:rsidR="003049BF" w:rsidRPr="003E2B87">
        <w:rPr>
          <w:rFonts w:asciiTheme="minorHAnsi" w:hAnsiTheme="minorHAnsi" w:cstheme="minorHAnsi"/>
        </w:rPr>
        <w:br w:type="page"/>
      </w:r>
    </w:p>
    <w:p w14:paraId="3C811CC0" w14:textId="77777777" w:rsidR="00C42EA4" w:rsidRPr="003E2B87" w:rsidRDefault="00C42EA4" w:rsidP="00003557">
      <w:pPr>
        <w:rPr>
          <w:rFonts w:asciiTheme="minorHAnsi" w:hAnsiTheme="minorHAnsi" w:cstheme="minorHAnsi"/>
          <w:b/>
          <w:sz w:val="20"/>
          <w:szCs w:val="20"/>
        </w:rPr>
      </w:pPr>
      <w:r w:rsidRPr="003E2B87">
        <w:rPr>
          <w:rFonts w:asciiTheme="minorHAnsi" w:hAnsiTheme="minorHAnsi" w:cstheme="minorHAnsi"/>
          <w:b/>
          <w:sz w:val="20"/>
          <w:szCs w:val="20"/>
        </w:rPr>
        <w:lastRenderedPageBreak/>
        <w:t>TENTATIVE COURSE CALENDAR:</w:t>
      </w:r>
    </w:p>
    <w:p w14:paraId="4038C0CD" w14:textId="77777777" w:rsidR="00C42EA4" w:rsidRPr="003E2B87" w:rsidRDefault="00393909">
      <w:pPr>
        <w:rPr>
          <w:rFonts w:asciiTheme="minorHAnsi" w:hAnsiTheme="minorHAnsi" w:cstheme="minorHAnsi"/>
          <w:sz w:val="20"/>
          <w:szCs w:val="20"/>
        </w:rPr>
      </w:pPr>
      <w:r w:rsidRPr="003E2B87">
        <w:rPr>
          <w:rFonts w:asciiTheme="minorHAnsi" w:hAnsiTheme="minorHAnsi" w:cstheme="minorHAnsi"/>
          <w:sz w:val="20"/>
          <w:szCs w:val="20"/>
        </w:rPr>
        <w:t>BS 170</w:t>
      </w:r>
      <w:r w:rsidR="006704BF" w:rsidRPr="003E2B87">
        <w:rPr>
          <w:rFonts w:asciiTheme="minorHAnsi" w:hAnsiTheme="minorHAnsi" w:cstheme="minorHAnsi"/>
          <w:sz w:val="20"/>
          <w:szCs w:val="20"/>
        </w:rPr>
        <w:t xml:space="preserve"> Content will be tailored to suit the students.  Preliminary topics and Assignments are as follows.</w:t>
      </w:r>
    </w:p>
    <w:p w14:paraId="5C494426" w14:textId="77777777" w:rsidR="00C42EA4" w:rsidRPr="003E2B87" w:rsidRDefault="00C42EA4">
      <w:pPr>
        <w:rPr>
          <w:rFonts w:asciiTheme="minorHAnsi" w:hAnsiTheme="minorHAnsi" w:cstheme="minorHAnsi"/>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3600"/>
      </w:tblGrid>
      <w:tr w:rsidR="00C42EA4" w:rsidRPr="003E2B87" w14:paraId="7802FC0B" w14:textId="77777777">
        <w:tc>
          <w:tcPr>
            <w:tcW w:w="1188" w:type="dxa"/>
          </w:tcPr>
          <w:p w14:paraId="7CDF1059" w14:textId="1904DBF7" w:rsidR="007645D8" w:rsidRPr="003E2B87" w:rsidRDefault="00C42EA4">
            <w:pPr>
              <w:rPr>
                <w:rFonts w:asciiTheme="minorHAnsi" w:hAnsiTheme="minorHAnsi" w:cstheme="minorHAnsi"/>
                <w:b/>
                <w:i/>
              </w:rPr>
            </w:pPr>
            <w:r w:rsidRPr="003E2B87">
              <w:rPr>
                <w:rFonts w:asciiTheme="minorHAnsi" w:hAnsiTheme="minorHAnsi" w:cstheme="minorHAnsi"/>
                <w:b/>
                <w:i/>
              </w:rPr>
              <w:t>Class Meeting</w:t>
            </w:r>
          </w:p>
        </w:tc>
        <w:tc>
          <w:tcPr>
            <w:tcW w:w="4680" w:type="dxa"/>
          </w:tcPr>
          <w:p w14:paraId="148320D8" w14:textId="77777777" w:rsidR="00C42EA4" w:rsidRPr="003E2B87" w:rsidRDefault="00C42EA4">
            <w:pPr>
              <w:rPr>
                <w:rFonts w:asciiTheme="minorHAnsi" w:hAnsiTheme="minorHAnsi" w:cstheme="minorHAnsi"/>
                <w:b/>
                <w:i/>
              </w:rPr>
            </w:pPr>
            <w:r w:rsidRPr="003E2B87">
              <w:rPr>
                <w:rFonts w:asciiTheme="minorHAnsi" w:hAnsiTheme="minorHAnsi" w:cstheme="minorHAnsi"/>
                <w:b/>
                <w:i/>
              </w:rPr>
              <w:t>Classroom/Laboratory Protocol</w:t>
            </w:r>
          </w:p>
        </w:tc>
        <w:tc>
          <w:tcPr>
            <w:tcW w:w="3600" w:type="dxa"/>
          </w:tcPr>
          <w:p w14:paraId="058FC847" w14:textId="77777777" w:rsidR="00C42EA4" w:rsidRPr="003E2B87" w:rsidRDefault="00C42EA4">
            <w:pPr>
              <w:rPr>
                <w:rFonts w:asciiTheme="minorHAnsi" w:hAnsiTheme="minorHAnsi" w:cstheme="minorHAnsi"/>
                <w:b/>
                <w:i/>
              </w:rPr>
            </w:pPr>
            <w:r w:rsidRPr="003E2B87">
              <w:rPr>
                <w:rFonts w:asciiTheme="minorHAnsi" w:hAnsiTheme="minorHAnsi" w:cstheme="minorHAnsi"/>
                <w:b/>
                <w:i/>
              </w:rPr>
              <w:t>Assignments</w:t>
            </w:r>
          </w:p>
        </w:tc>
      </w:tr>
      <w:tr w:rsidR="00C42EA4" w:rsidRPr="003E2B87" w14:paraId="54E44F9E" w14:textId="77777777">
        <w:tc>
          <w:tcPr>
            <w:tcW w:w="1188" w:type="dxa"/>
          </w:tcPr>
          <w:p w14:paraId="0B9E071D" w14:textId="374080B8" w:rsidR="00C42EA4" w:rsidRPr="003E2B87" w:rsidRDefault="00F90915">
            <w:pPr>
              <w:rPr>
                <w:rFonts w:asciiTheme="minorHAnsi" w:hAnsiTheme="minorHAnsi" w:cstheme="minorHAnsi"/>
                <w:b/>
                <w:i/>
              </w:rPr>
            </w:pPr>
            <w:r w:rsidRPr="003E2B87">
              <w:rPr>
                <w:rFonts w:asciiTheme="minorHAnsi" w:hAnsiTheme="minorHAnsi" w:cstheme="minorHAnsi"/>
                <w:b/>
                <w:i/>
              </w:rPr>
              <w:t xml:space="preserve">Week </w:t>
            </w:r>
            <w:r w:rsidR="00C42EA4" w:rsidRPr="003E2B87">
              <w:rPr>
                <w:rFonts w:asciiTheme="minorHAnsi" w:hAnsiTheme="minorHAnsi" w:cstheme="minorHAnsi"/>
                <w:b/>
                <w:i/>
              </w:rPr>
              <w:t>1</w:t>
            </w:r>
          </w:p>
          <w:p w14:paraId="488396B6" w14:textId="5420065C" w:rsidR="000E04CF" w:rsidRPr="003E2B87" w:rsidRDefault="00F76F0A">
            <w:pPr>
              <w:rPr>
                <w:rFonts w:asciiTheme="minorHAnsi" w:hAnsiTheme="minorHAnsi" w:cstheme="minorHAnsi"/>
                <w:b/>
                <w:i/>
              </w:rPr>
            </w:pPr>
            <w:r w:rsidRPr="003E2B87">
              <w:rPr>
                <w:rFonts w:asciiTheme="minorHAnsi" w:hAnsiTheme="minorHAnsi" w:cstheme="minorHAnsi"/>
                <w:b/>
                <w:i/>
              </w:rPr>
              <w:t>8/1</w:t>
            </w:r>
            <w:r w:rsidR="007410DF" w:rsidRPr="003E2B87">
              <w:rPr>
                <w:rFonts w:asciiTheme="minorHAnsi" w:hAnsiTheme="minorHAnsi" w:cstheme="minorHAnsi"/>
                <w:b/>
                <w:i/>
              </w:rPr>
              <w:t>8</w:t>
            </w:r>
          </w:p>
        </w:tc>
        <w:tc>
          <w:tcPr>
            <w:tcW w:w="4680" w:type="dxa"/>
          </w:tcPr>
          <w:p w14:paraId="7B39A047" w14:textId="77777777" w:rsidR="00345A8D" w:rsidRPr="003E2B87" w:rsidRDefault="00D60410" w:rsidP="00D60410">
            <w:pPr>
              <w:rPr>
                <w:rFonts w:asciiTheme="minorHAnsi" w:hAnsiTheme="minorHAnsi" w:cstheme="minorHAnsi"/>
              </w:rPr>
            </w:pPr>
            <w:r w:rsidRPr="003E2B87">
              <w:rPr>
                <w:rFonts w:asciiTheme="minorHAnsi" w:hAnsiTheme="minorHAnsi" w:cstheme="minorHAnsi"/>
              </w:rPr>
              <w:t xml:space="preserve">Review Syllabus and course </w:t>
            </w:r>
            <w:r w:rsidR="00586FF6" w:rsidRPr="003E2B87">
              <w:rPr>
                <w:rFonts w:asciiTheme="minorHAnsi" w:hAnsiTheme="minorHAnsi" w:cstheme="minorHAnsi"/>
              </w:rPr>
              <w:t xml:space="preserve">requirements </w:t>
            </w:r>
          </w:p>
          <w:p w14:paraId="7B8DDE44" w14:textId="1C1B8BAB" w:rsidR="00DD3D88" w:rsidRPr="003E2B87" w:rsidRDefault="00DD3D88" w:rsidP="00D60410">
            <w:pPr>
              <w:rPr>
                <w:rFonts w:asciiTheme="minorHAnsi" w:hAnsiTheme="minorHAnsi" w:cstheme="minorHAnsi"/>
              </w:rPr>
            </w:pPr>
            <w:r w:rsidRPr="003E2B87">
              <w:rPr>
                <w:rFonts w:asciiTheme="minorHAnsi" w:hAnsiTheme="minorHAnsi" w:cstheme="minorHAnsi"/>
              </w:rPr>
              <w:t xml:space="preserve">Overview of </w:t>
            </w:r>
            <w:r w:rsidR="002967B1" w:rsidRPr="003E2B87">
              <w:rPr>
                <w:rFonts w:asciiTheme="minorHAnsi" w:hAnsiTheme="minorHAnsi" w:cstheme="minorHAnsi"/>
              </w:rPr>
              <w:t>Canvas</w:t>
            </w:r>
            <w:r w:rsidRPr="003E2B87">
              <w:rPr>
                <w:rFonts w:asciiTheme="minorHAnsi" w:hAnsiTheme="minorHAnsi" w:cstheme="minorHAnsi"/>
              </w:rPr>
              <w:t xml:space="preserve"> and posting requirements</w:t>
            </w:r>
          </w:p>
          <w:p w14:paraId="6CC6ADAA" w14:textId="4DD34C52" w:rsidR="00B94CAE" w:rsidRPr="003E2B87" w:rsidRDefault="00EF5918" w:rsidP="000A6FB8">
            <w:pPr>
              <w:rPr>
                <w:rFonts w:asciiTheme="minorHAnsi" w:hAnsiTheme="minorHAnsi" w:cstheme="minorHAnsi"/>
              </w:rPr>
            </w:pPr>
            <w:r w:rsidRPr="003E2B87">
              <w:rPr>
                <w:rFonts w:asciiTheme="minorHAnsi" w:hAnsiTheme="minorHAnsi" w:cstheme="minorHAnsi"/>
              </w:rPr>
              <w:t xml:space="preserve">College Central Network </w:t>
            </w:r>
          </w:p>
        </w:tc>
        <w:tc>
          <w:tcPr>
            <w:tcW w:w="3600" w:type="dxa"/>
          </w:tcPr>
          <w:p w14:paraId="7F53A032" w14:textId="77777777" w:rsidR="002967B1" w:rsidRPr="003E2B87" w:rsidRDefault="00586FF6" w:rsidP="002967B1">
            <w:pPr>
              <w:numPr>
                <w:ilvl w:val="0"/>
                <w:numId w:val="21"/>
              </w:numPr>
              <w:rPr>
                <w:rFonts w:asciiTheme="minorHAnsi" w:hAnsiTheme="minorHAnsi" w:cstheme="minorHAnsi"/>
              </w:rPr>
            </w:pPr>
            <w:r w:rsidRPr="003E2B87">
              <w:rPr>
                <w:rFonts w:asciiTheme="minorHAnsi" w:hAnsiTheme="minorHAnsi" w:cstheme="minorHAnsi"/>
              </w:rPr>
              <w:t xml:space="preserve">Review Syllabus </w:t>
            </w:r>
          </w:p>
          <w:p w14:paraId="1D0145ED" w14:textId="5996BE74" w:rsidR="00C42EA4" w:rsidRPr="003E2B87" w:rsidRDefault="002967B1" w:rsidP="00CA04BB">
            <w:pPr>
              <w:numPr>
                <w:ilvl w:val="0"/>
                <w:numId w:val="21"/>
              </w:numPr>
              <w:rPr>
                <w:rFonts w:asciiTheme="minorHAnsi" w:hAnsiTheme="minorHAnsi" w:cstheme="minorHAnsi"/>
              </w:rPr>
            </w:pPr>
            <w:r w:rsidRPr="003E2B87">
              <w:rPr>
                <w:rFonts w:asciiTheme="minorHAnsi" w:hAnsiTheme="minorHAnsi" w:cstheme="minorHAnsi"/>
              </w:rPr>
              <w:t xml:space="preserve">Homework 1: </w:t>
            </w:r>
            <w:r w:rsidR="00277E0E" w:rsidRPr="003E2B87">
              <w:rPr>
                <w:rFonts w:asciiTheme="minorHAnsi" w:hAnsiTheme="minorHAnsi" w:cstheme="minorHAnsi"/>
              </w:rPr>
              <w:t>Submit</w:t>
            </w:r>
            <w:r w:rsidR="00B20A17" w:rsidRPr="003E2B87">
              <w:rPr>
                <w:rFonts w:asciiTheme="minorHAnsi" w:hAnsiTheme="minorHAnsi" w:cstheme="minorHAnsi"/>
              </w:rPr>
              <w:t xml:space="preserve"> Syllabus agreement</w:t>
            </w:r>
            <w:r w:rsidR="00586FF6" w:rsidRPr="003E2B87">
              <w:rPr>
                <w:rFonts w:asciiTheme="minorHAnsi" w:hAnsiTheme="minorHAnsi" w:cstheme="minorHAnsi"/>
              </w:rPr>
              <w:t xml:space="preserve"> </w:t>
            </w:r>
            <w:r w:rsidR="00277E0E" w:rsidRPr="003E2B87">
              <w:rPr>
                <w:rFonts w:asciiTheme="minorHAnsi" w:hAnsiTheme="minorHAnsi" w:cstheme="minorHAnsi"/>
              </w:rPr>
              <w:t xml:space="preserve">in </w:t>
            </w:r>
            <w:r w:rsidRPr="003E2B87">
              <w:rPr>
                <w:rFonts w:asciiTheme="minorHAnsi" w:hAnsiTheme="minorHAnsi" w:cstheme="minorHAnsi"/>
              </w:rPr>
              <w:t>Canvas</w:t>
            </w:r>
            <w:r w:rsidR="00586FF6" w:rsidRPr="003E2B87">
              <w:rPr>
                <w:rFonts w:asciiTheme="minorHAnsi" w:hAnsiTheme="minorHAnsi" w:cstheme="minorHAnsi"/>
              </w:rPr>
              <w:t xml:space="preserve"> </w:t>
            </w:r>
            <w:r w:rsidR="00277E0E" w:rsidRPr="003E2B87">
              <w:rPr>
                <w:rFonts w:asciiTheme="minorHAnsi" w:hAnsiTheme="minorHAnsi" w:cstheme="minorHAnsi"/>
              </w:rPr>
              <w:t>W</w:t>
            </w:r>
            <w:r w:rsidR="00DD3D88" w:rsidRPr="003E2B87">
              <w:rPr>
                <w:rFonts w:asciiTheme="minorHAnsi" w:hAnsiTheme="minorHAnsi" w:cstheme="minorHAnsi"/>
              </w:rPr>
              <w:t>eek</w:t>
            </w:r>
            <w:r w:rsidR="00277E0E" w:rsidRPr="003E2B87">
              <w:rPr>
                <w:rFonts w:asciiTheme="minorHAnsi" w:hAnsiTheme="minorHAnsi" w:cstheme="minorHAnsi"/>
              </w:rPr>
              <w:t xml:space="preserve"> 1</w:t>
            </w:r>
            <w:r w:rsidRPr="003E2B87">
              <w:rPr>
                <w:rFonts w:asciiTheme="minorHAnsi" w:hAnsiTheme="minorHAnsi" w:cstheme="minorHAnsi"/>
              </w:rPr>
              <w:t xml:space="preserve">: </w:t>
            </w:r>
            <w:r w:rsidR="000A6FB8" w:rsidRPr="003E2B87">
              <w:rPr>
                <w:rFonts w:asciiTheme="minorHAnsi" w:hAnsiTheme="minorHAnsi" w:cstheme="minorHAnsi"/>
              </w:rPr>
              <w:t xml:space="preserve">Due Mon. </w:t>
            </w:r>
            <w:r w:rsidR="00BB3F6F" w:rsidRPr="003E2B87">
              <w:rPr>
                <w:rFonts w:asciiTheme="minorHAnsi" w:hAnsiTheme="minorHAnsi" w:cstheme="minorHAnsi"/>
              </w:rPr>
              <w:t>8/23</w:t>
            </w:r>
            <w:r w:rsidR="00CA04BB" w:rsidRPr="003E2B87">
              <w:rPr>
                <w:rFonts w:asciiTheme="minorHAnsi" w:hAnsiTheme="minorHAnsi" w:cstheme="minorHAnsi"/>
              </w:rPr>
              <w:t xml:space="preserve"> </w:t>
            </w:r>
            <w:r w:rsidR="00B94CAE" w:rsidRPr="003E2B87">
              <w:rPr>
                <w:rFonts w:asciiTheme="minorHAnsi" w:hAnsiTheme="minorHAnsi" w:cstheme="minorHAnsi"/>
              </w:rPr>
              <w:t>at 9AM</w:t>
            </w:r>
          </w:p>
        </w:tc>
      </w:tr>
      <w:tr w:rsidR="00C42EA4" w:rsidRPr="003E2B87" w14:paraId="2750FD3D" w14:textId="77777777">
        <w:tc>
          <w:tcPr>
            <w:tcW w:w="1188" w:type="dxa"/>
          </w:tcPr>
          <w:p w14:paraId="55CF34EB" w14:textId="04B446AA" w:rsidR="00C42EA4" w:rsidRPr="003E2B87" w:rsidRDefault="006C093C">
            <w:pPr>
              <w:rPr>
                <w:rFonts w:asciiTheme="minorHAnsi" w:hAnsiTheme="minorHAnsi" w:cstheme="minorHAnsi"/>
                <w:b/>
                <w:i/>
              </w:rPr>
            </w:pPr>
            <w:r w:rsidRPr="003E2B87">
              <w:rPr>
                <w:rFonts w:asciiTheme="minorHAnsi" w:hAnsiTheme="minorHAnsi" w:cstheme="minorHAnsi"/>
                <w:b/>
                <w:i/>
              </w:rPr>
              <w:t xml:space="preserve">Week </w:t>
            </w:r>
            <w:r w:rsidR="00C42EA4" w:rsidRPr="003E2B87">
              <w:rPr>
                <w:rFonts w:asciiTheme="minorHAnsi" w:hAnsiTheme="minorHAnsi" w:cstheme="minorHAnsi"/>
                <w:b/>
                <w:i/>
              </w:rPr>
              <w:t>2</w:t>
            </w:r>
          </w:p>
          <w:p w14:paraId="092DF105" w14:textId="35C0AD54" w:rsidR="00CA04BB" w:rsidRPr="003E2B87" w:rsidRDefault="00F76F0A">
            <w:pPr>
              <w:rPr>
                <w:rFonts w:asciiTheme="minorHAnsi" w:hAnsiTheme="minorHAnsi" w:cstheme="minorHAnsi"/>
                <w:b/>
                <w:i/>
              </w:rPr>
            </w:pPr>
            <w:r w:rsidRPr="003E2B87">
              <w:rPr>
                <w:rFonts w:asciiTheme="minorHAnsi" w:hAnsiTheme="minorHAnsi" w:cstheme="minorHAnsi"/>
                <w:b/>
                <w:i/>
              </w:rPr>
              <w:t>8/2</w:t>
            </w:r>
            <w:r w:rsidR="007410DF" w:rsidRPr="003E2B87">
              <w:rPr>
                <w:rFonts w:asciiTheme="minorHAnsi" w:hAnsiTheme="minorHAnsi" w:cstheme="minorHAnsi"/>
                <w:b/>
                <w:i/>
              </w:rPr>
              <w:t>5</w:t>
            </w:r>
          </w:p>
        </w:tc>
        <w:tc>
          <w:tcPr>
            <w:tcW w:w="4680" w:type="dxa"/>
          </w:tcPr>
          <w:p w14:paraId="4B1F2F49" w14:textId="317EC83B" w:rsidR="00F939F8" w:rsidRPr="003E2B87" w:rsidRDefault="00F939F8" w:rsidP="000A6FB8">
            <w:pPr>
              <w:rPr>
                <w:rFonts w:asciiTheme="minorHAnsi" w:hAnsiTheme="minorHAnsi" w:cstheme="minorHAnsi"/>
              </w:rPr>
            </w:pPr>
            <w:r w:rsidRPr="003E2B87">
              <w:rPr>
                <w:rFonts w:asciiTheme="minorHAnsi" w:hAnsiTheme="minorHAnsi" w:cstheme="minorHAnsi"/>
              </w:rPr>
              <w:t>Career Competencies Self-Assessment.</w:t>
            </w:r>
            <w:r w:rsidR="00DA5E49">
              <w:rPr>
                <w:rFonts w:asciiTheme="minorHAnsi" w:hAnsiTheme="minorHAnsi" w:cstheme="minorHAnsi"/>
              </w:rPr>
              <w:t xml:space="preserve"> </w:t>
            </w:r>
            <w:r w:rsidRPr="003E2B87">
              <w:rPr>
                <w:rFonts w:asciiTheme="minorHAnsi" w:hAnsiTheme="minorHAnsi" w:cstheme="minorHAnsi"/>
              </w:rPr>
              <w:t xml:space="preserve">What are the best ways to develop these skills? </w:t>
            </w:r>
          </w:p>
          <w:p w14:paraId="0C574AB1" w14:textId="77777777" w:rsidR="00F939F8" w:rsidRPr="003E2B87" w:rsidRDefault="00F939F8" w:rsidP="000A6FB8">
            <w:pPr>
              <w:rPr>
                <w:rFonts w:asciiTheme="minorHAnsi" w:hAnsiTheme="minorHAnsi" w:cstheme="minorHAnsi"/>
              </w:rPr>
            </w:pPr>
          </w:p>
          <w:p w14:paraId="409A6DBE" w14:textId="0665D98B" w:rsidR="000A6FB8" w:rsidRPr="003E2B87" w:rsidRDefault="006E13E6" w:rsidP="000A6FB8">
            <w:pPr>
              <w:rPr>
                <w:rFonts w:asciiTheme="minorHAnsi" w:hAnsiTheme="minorHAnsi" w:cstheme="minorHAnsi"/>
              </w:rPr>
            </w:pPr>
            <w:r w:rsidRPr="003E2B87">
              <w:rPr>
                <w:rFonts w:asciiTheme="minorHAnsi" w:hAnsiTheme="minorHAnsi" w:cstheme="minorHAnsi"/>
              </w:rPr>
              <w:t>Preferences, Skills, and Interests in choosing a career.</w:t>
            </w:r>
          </w:p>
          <w:p w14:paraId="5AD5C865" w14:textId="2218ECC8" w:rsidR="00277E0E" w:rsidRPr="003E2B87" w:rsidRDefault="006E13E6" w:rsidP="00CA04BB">
            <w:pPr>
              <w:rPr>
                <w:rFonts w:asciiTheme="minorHAnsi" w:hAnsiTheme="minorHAnsi" w:cstheme="minorHAnsi"/>
              </w:rPr>
            </w:pPr>
            <w:r w:rsidRPr="003E2B87">
              <w:rPr>
                <w:rFonts w:asciiTheme="minorHAnsi" w:hAnsiTheme="minorHAnsi" w:cstheme="minorHAnsi"/>
              </w:rPr>
              <w:t>Overview of Career Cruising</w:t>
            </w:r>
            <w:r w:rsidR="00524D8C">
              <w:rPr>
                <w:rFonts w:asciiTheme="minorHAnsi" w:hAnsiTheme="minorHAnsi" w:cstheme="minorHAnsi"/>
              </w:rPr>
              <w:t xml:space="preserve">, including </w:t>
            </w:r>
            <w:r w:rsidR="00277E0E" w:rsidRPr="003E2B87">
              <w:rPr>
                <w:rFonts w:asciiTheme="minorHAnsi" w:hAnsiTheme="minorHAnsi" w:cstheme="minorHAnsi"/>
              </w:rPr>
              <w:t>Matchmaker Assessment</w:t>
            </w:r>
            <w:r w:rsidR="003049BF" w:rsidRPr="003E2B87">
              <w:rPr>
                <w:rFonts w:asciiTheme="minorHAnsi" w:hAnsiTheme="minorHAnsi" w:cstheme="minorHAnsi"/>
              </w:rPr>
              <w:t xml:space="preserve"> and My Skills</w:t>
            </w:r>
          </w:p>
        </w:tc>
        <w:tc>
          <w:tcPr>
            <w:tcW w:w="3600" w:type="dxa"/>
          </w:tcPr>
          <w:p w14:paraId="447CE484" w14:textId="00AA984F" w:rsidR="00277E0E" w:rsidRPr="003E2B87" w:rsidRDefault="002967B1" w:rsidP="002967B1">
            <w:pPr>
              <w:numPr>
                <w:ilvl w:val="0"/>
                <w:numId w:val="22"/>
              </w:numPr>
              <w:rPr>
                <w:rFonts w:asciiTheme="minorHAnsi" w:hAnsiTheme="minorHAnsi" w:cstheme="minorHAnsi"/>
              </w:rPr>
            </w:pPr>
            <w:r w:rsidRPr="003E2B87">
              <w:rPr>
                <w:rFonts w:asciiTheme="minorHAnsi" w:hAnsiTheme="minorHAnsi" w:cstheme="minorHAnsi"/>
              </w:rPr>
              <w:t xml:space="preserve">Homework 2: </w:t>
            </w:r>
            <w:r w:rsidR="00277E0E" w:rsidRPr="003E2B87">
              <w:rPr>
                <w:rFonts w:asciiTheme="minorHAnsi" w:hAnsiTheme="minorHAnsi" w:cstheme="minorHAnsi"/>
              </w:rPr>
              <w:t xml:space="preserve">Complete Matchmaker Assessment </w:t>
            </w:r>
            <w:r w:rsidR="00AD2469" w:rsidRPr="003E2B87">
              <w:rPr>
                <w:rFonts w:asciiTheme="minorHAnsi" w:hAnsiTheme="minorHAnsi" w:cstheme="minorHAnsi"/>
              </w:rPr>
              <w:t xml:space="preserve">and </w:t>
            </w:r>
            <w:proofErr w:type="spellStart"/>
            <w:r w:rsidR="00AD2469" w:rsidRPr="003E2B87">
              <w:rPr>
                <w:rFonts w:asciiTheme="minorHAnsi" w:hAnsiTheme="minorHAnsi" w:cstheme="minorHAnsi"/>
              </w:rPr>
              <w:t>MySkills</w:t>
            </w:r>
            <w:proofErr w:type="spellEnd"/>
            <w:r w:rsidR="00AD2469" w:rsidRPr="003E2B87">
              <w:rPr>
                <w:rFonts w:asciiTheme="minorHAnsi" w:hAnsiTheme="minorHAnsi" w:cstheme="minorHAnsi"/>
              </w:rPr>
              <w:t xml:space="preserve"> </w:t>
            </w:r>
            <w:r w:rsidRPr="003E2B87">
              <w:rPr>
                <w:rFonts w:asciiTheme="minorHAnsi" w:hAnsiTheme="minorHAnsi" w:cstheme="minorHAnsi"/>
              </w:rPr>
              <w:t xml:space="preserve">&amp; Post screen shot of results in Canvas Week 2: Due Mon. </w:t>
            </w:r>
            <w:r w:rsidR="00BB3F6F" w:rsidRPr="003E2B87">
              <w:rPr>
                <w:rFonts w:asciiTheme="minorHAnsi" w:hAnsiTheme="minorHAnsi" w:cstheme="minorHAnsi"/>
              </w:rPr>
              <w:t xml:space="preserve">8/30 </w:t>
            </w:r>
            <w:r w:rsidRPr="003E2B87">
              <w:rPr>
                <w:rFonts w:asciiTheme="minorHAnsi" w:hAnsiTheme="minorHAnsi" w:cstheme="minorHAnsi"/>
              </w:rPr>
              <w:t>@ 9AM</w:t>
            </w:r>
          </w:p>
          <w:p w14:paraId="7B131D1E" w14:textId="57CE76C6" w:rsidR="00277E0E" w:rsidRPr="003E2B87" w:rsidRDefault="00277E0E" w:rsidP="000A6FB8">
            <w:pPr>
              <w:rPr>
                <w:rFonts w:asciiTheme="minorHAnsi" w:hAnsiTheme="minorHAnsi" w:cstheme="minorHAnsi"/>
              </w:rPr>
            </w:pPr>
          </w:p>
        </w:tc>
      </w:tr>
      <w:tr w:rsidR="004A301F" w:rsidRPr="003E2B87" w14:paraId="3E5E6C26" w14:textId="77777777">
        <w:tc>
          <w:tcPr>
            <w:tcW w:w="1188" w:type="dxa"/>
          </w:tcPr>
          <w:p w14:paraId="690FD204" w14:textId="1307A940" w:rsidR="004A301F" w:rsidRPr="003E2B87" w:rsidRDefault="006C093C">
            <w:pPr>
              <w:rPr>
                <w:rFonts w:asciiTheme="minorHAnsi" w:hAnsiTheme="minorHAnsi" w:cstheme="minorHAnsi"/>
                <w:b/>
                <w:i/>
              </w:rPr>
            </w:pPr>
            <w:r w:rsidRPr="003E2B87">
              <w:rPr>
                <w:rFonts w:asciiTheme="minorHAnsi" w:hAnsiTheme="minorHAnsi" w:cstheme="minorHAnsi"/>
                <w:b/>
                <w:i/>
              </w:rPr>
              <w:t xml:space="preserve">Week </w:t>
            </w:r>
            <w:r w:rsidR="004A301F" w:rsidRPr="003E2B87">
              <w:rPr>
                <w:rFonts w:asciiTheme="minorHAnsi" w:hAnsiTheme="minorHAnsi" w:cstheme="minorHAnsi"/>
                <w:b/>
                <w:i/>
              </w:rPr>
              <w:t>3</w:t>
            </w:r>
          </w:p>
          <w:p w14:paraId="1EF8E0E3" w14:textId="0D795CB5" w:rsidR="000E04CF" w:rsidRPr="003E2B87" w:rsidRDefault="007410DF">
            <w:pPr>
              <w:rPr>
                <w:rFonts w:asciiTheme="minorHAnsi" w:hAnsiTheme="minorHAnsi" w:cstheme="minorHAnsi"/>
                <w:b/>
                <w:i/>
              </w:rPr>
            </w:pPr>
            <w:r w:rsidRPr="003E2B87">
              <w:rPr>
                <w:rFonts w:asciiTheme="minorHAnsi" w:hAnsiTheme="minorHAnsi" w:cstheme="minorHAnsi"/>
                <w:b/>
                <w:i/>
              </w:rPr>
              <w:t>9/1</w:t>
            </w:r>
          </w:p>
        </w:tc>
        <w:tc>
          <w:tcPr>
            <w:tcW w:w="4680" w:type="dxa"/>
          </w:tcPr>
          <w:p w14:paraId="647D6EEC" w14:textId="31406FDA" w:rsidR="000A6FB8" w:rsidRPr="003E2B87" w:rsidRDefault="007645D8" w:rsidP="007645D8">
            <w:pPr>
              <w:rPr>
                <w:rFonts w:asciiTheme="minorHAnsi" w:hAnsiTheme="minorHAnsi" w:cstheme="minorHAnsi"/>
              </w:rPr>
            </w:pPr>
            <w:r w:rsidRPr="003E2B87">
              <w:rPr>
                <w:rFonts w:asciiTheme="minorHAnsi" w:hAnsiTheme="minorHAnsi" w:cstheme="minorHAnsi"/>
              </w:rPr>
              <w:t xml:space="preserve">Discussion of </w:t>
            </w:r>
            <w:r w:rsidR="00292B20" w:rsidRPr="003E2B87">
              <w:rPr>
                <w:rFonts w:asciiTheme="minorHAnsi" w:hAnsiTheme="minorHAnsi" w:cstheme="minorHAnsi"/>
              </w:rPr>
              <w:t>Career Cruising results</w:t>
            </w:r>
            <w:r w:rsidRPr="003E2B87">
              <w:rPr>
                <w:rFonts w:asciiTheme="minorHAnsi" w:hAnsiTheme="minorHAnsi" w:cstheme="minorHAnsi"/>
              </w:rPr>
              <w:t xml:space="preserve"> and Super’s Archway of Career Determinants. </w:t>
            </w:r>
          </w:p>
          <w:p w14:paraId="4CD81A7D" w14:textId="50FBBC8E" w:rsidR="007645D8" w:rsidRPr="003E2B87" w:rsidRDefault="007645D8" w:rsidP="007645D8">
            <w:pPr>
              <w:rPr>
                <w:rFonts w:asciiTheme="minorHAnsi" w:hAnsiTheme="minorHAnsi" w:cstheme="minorHAnsi"/>
              </w:rPr>
            </w:pPr>
            <w:r w:rsidRPr="003E2B87">
              <w:rPr>
                <w:rFonts w:asciiTheme="minorHAnsi" w:hAnsiTheme="minorHAnsi" w:cstheme="minorHAnsi"/>
              </w:rPr>
              <w:t xml:space="preserve">How do these impact career choices? </w:t>
            </w:r>
          </w:p>
          <w:p w14:paraId="3B153DAF" w14:textId="77777777" w:rsidR="000A6FB8" w:rsidRPr="003E2B87" w:rsidRDefault="000A6FB8" w:rsidP="007645D8">
            <w:pPr>
              <w:rPr>
                <w:rFonts w:asciiTheme="minorHAnsi" w:hAnsiTheme="minorHAnsi" w:cstheme="minorHAnsi"/>
              </w:rPr>
            </w:pPr>
          </w:p>
          <w:p w14:paraId="6C555660" w14:textId="47FA044F" w:rsidR="00A90F14" w:rsidRPr="003E2B87" w:rsidRDefault="00A90F14" w:rsidP="00AD2469">
            <w:pPr>
              <w:rPr>
                <w:rFonts w:asciiTheme="minorHAnsi" w:hAnsiTheme="minorHAnsi" w:cstheme="minorHAnsi"/>
              </w:rPr>
            </w:pPr>
          </w:p>
        </w:tc>
        <w:tc>
          <w:tcPr>
            <w:tcW w:w="3600" w:type="dxa"/>
          </w:tcPr>
          <w:p w14:paraId="39E91F61" w14:textId="4B0BD401" w:rsidR="007645D8" w:rsidRDefault="002967B1" w:rsidP="00DD3D88">
            <w:pPr>
              <w:numPr>
                <w:ilvl w:val="0"/>
                <w:numId w:val="22"/>
              </w:numPr>
              <w:rPr>
                <w:rFonts w:asciiTheme="minorHAnsi" w:hAnsiTheme="minorHAnsi" w:cstheme="minorHAnsi"/>
              </w:rPr>
            </w:pPr>
            <w:r w:rsidRPr="003E2B87">
              <w:rPr>
                <w:rFonts w:asciiTheme="minorHAnsi" w:hAnsiTheme="minorHAnsi" w:cstheme="minorHAnsi"/>
              </w:rPr>
              <w:t xml:space="preserve">Reflection 1: </w:t>
            </w:r>
            <w:r w:rsidR="00B20A17" w:rsidRPr="003E2B87">
              <w:rPr>
                <w:rFonts w:asciiTheme="minorHAnsi" w:hAnsiTheme="minorHAnsi" w:cstheme="minorHAnsi"/>
              </w:rPr>
              <w:t xml:space="preserve">Super’s Archway and Matchmaker Assessment Response </w:t>
            </w:r>
            <w:r w:rsidR="00DD3D88" w:rsidRPr="003E2B87">
              <w:rPr>
                <w:rFonts w:asciiTheme="minorHAnsi" w:hAnsiTheme="minorHAnsi" w:cstheme="minorHAnsi"/>
              </w:rPr>
              <w:t xml:space="preserve">in </w:t>
            </w:r>
            <w:r w:rsidRPr="003E2B87">
              <w:rPr>
                <w:rFonts w:asciiTheme="minorHAnsi" w:hAnsiTheme="minorHAnsi" w:cstheme="minorHAnsi"/>
              </w:rPr>
              <w:t>Canvas</w:t>
            </w:r>
            <w:r w:rsidR="00DD3D88" w:rsidRPr="003E2B87">
              <w:rPr>
                <w:rFonts w:asciiTheme="minorHAnsi" w:hAnsiTheme="minorHAnsi" w:cstheme="minorHAnsi"/>
              </w:rPr>
              <w:t xml:space="preserve"> Week 3</w:t>
            </w:r>
            <w:r w:rsidRPr="003E2B87">
              <w:rPr>
                <w:rFonts w:asciiTheme="minorHAnsi" w:hAnsiTheme="minorHAnsi" w:cstheme="minorHAnsi"/>
              </w:rPr>
              <w:t xml:space="preserve">: </w:t>
            </w:r>
            <w:r w:rsidR="00CA04BB" w:rsidRPr="003E2B87">
              <w:rPr>
                <w:rFonts w:asciiTheme="minorHAnsi" w:hAnsiTheme="minorHAnsi" w:cstheme="minorHAnsi"/>
              </w:rPr>
              <w:t xml:space="preserve">Due Mon. </w:t>
            </w:r>
            <w:r w:rsidR="00BB3F6F" w:rsidRPr="003E2B87">
              <w:rPr>
                <w:rFonts w:asciiTheme="minorHAnsi" w:hAnsiTheme="minorHAnsi" w:cstheme="minorHAnsi"/>
              </w:rPr>
              <w:t xml:space="preserve">9/6 </w:t>
            </w:r>
            <w:r w:rsidR="00DD3D88" w:rsidRPr="003E2B87">
              <w:rPr>
                <w:rFonts w:asciiTheme="minorHAnsi" w:hAnsiTheme="minorHAnsi" w:cstheme="minorHAnsi"/>
              </w:rPr>
              <w:t>at 9AM</w:t>
            </w:r>
          </w:p>
          <w:p w14:paraId="1FD10FD2" w14:textId="5192A132" w:rsidR="007A17F9" w:rsidRPr="003E2B87" w:rsidRDefault="007A17F9" w:rsidP="00DD3D88">
            <w:pPr>
              <w:numPr>
                <w:ilvl w:val="0"/>
                <w:numId w:val="22"/>
              </w:numPr>
              <w:rPr>
                <w:rFonts w:asciiTheme="minorHAnsi" w:hAnsiTheme="minorHAnsi" w:cstheme="minorHAnsi"/>
              </w:rPr>
            </w:pPr>
            <w:r>
              <w:rPr>
                <w:rFonts w:asciiTheme="minorHAnsi" w:hAnsiTheme="minorHAnsi" w:cstheme="minorHAnsi"/>
              </w:rPr>
              <w:t>Listen to CCN Podcast “Resumes: The Basics” before class on 9/8</w:t>
            </w:r>
          </w:p>
          <w:p w14:paraId="20DFA234" w14:textId="37D36D5B" w:rsidR="005162C4" w:rsidRPr="003E2B87" w:rsidRDefault="005162C4" w:rsidP="00DD3D88">
            <w:pPr>
              <w:rPr>
                <w:rFonts w:asciiTheme="minorHAnsi" w:hAnsiTheme="minorHAnsi" w:cstheme="minorHAnsi"/>
              </w:rPr>
            </w:pPr>
          </w:p>
        </w:tc>
      </w:tr>
      <w:tr w:rsidR="00AD2469" w:rsidRPr="003E2B87" w14:paraId="29123234" w14:textId="77777777">
        <w:tc>
          <w:tcPr>
            <w:tcW w:w="1188" w:type="dxa"/>
          </w:tcPr>
          <w:p w14:paraId="4767BDAE" w14:textId="0EF834E0" w:rsidR="00AD2469" w:rsidRPr="003E2B87" w:rsidRDefault="00577D0F">
            <w:pPr>
              <w:rPr>
                <w:rFonts w:asciiTheme="minorHAnsi" w:hAnsiTheme="minorHAnsi" w:cstheme="minorHAnsi"/>
                <w:b/>
                <w:i/>
              </w:rPr>
            </w:pPr>
            <w:r w:rsidRPr="003E2B87">
              <w:rPr>
                <w:rFonts w:asciiTheme="minorHAnsi" w:hAnsiTheme="minorHAnsi" w:cstheme="minorHAnsi"/>
                <w:b/>
                <w:i/>
              </w:rPr>
              <w:t xml:space="preserve">Week </w:t>
            </w:r>
            <w:r w:rsidR="00AD2469" w:rsidRPr="003E2B87">
              <w:rPr>
                <w:rFonts w:asciiTheme="minorHAnsi" w:hAnsiTheme="minorHAnsi" w:cstheme="minorHAnsi"/>
                <w:b/>
                <w:i/>
              </w:rPr>
              <w:t>4</w:t>
            </w:r>
          </w:p>
          <w:p w14:paraId="7F77A597" w14:textId="683D155F" w:rsidR="00AD2469" w:rsidRPr="003E2B87" w:rsidRDefault="007410DF">
            <w:pPr>
              <w:rPr>
                <w:rFonts w:asciiTheme="minorHAnsi" w:hAnsiTheme="minorHAnsi" w:cstheme="minorHAnsi"/>
                <w:b/>
                <w:i/>
              </w:rPr>
            </w:pPr>
            <w:r w:rsidRPr="003E2B87">
              <w:rPr>
                <w:rFonts w:asciiTheme="minorHAnsi" w:hAnsiTheme="minorHAnsi" w:cstheme="minorHAnsi"/>
                <w:b/>
                <w:i/>
              </w:rPr>
              <w:t>9/8</w:t>
            </w:r>
          </w:p>
          <w:p w14:paraId="2C188F23" w14:textId="77777777" w:rsidR="00CA04BB" w:rsidRPr="003E2B87" w:rsidRDefault="00CA04BB">
            <w:pPr>
              <w:rPr>
                <w:rFonts w:asciiTheme="minorHAnsi" w:hAnsiTheme="minorHAnsi" w:cstheme="minorHAnsi"/>
                <w:b/>
                <w:i/>
              </w:rPr>
            </w:pPr>
          </w:p>
          <w:p w14:paraId="71E487D0" w14:textId="4538002A" w:rsidR="00CA04BB" w:rsidRPr="003E2B87" w:rsidRDefault="00CA04BB">
            <w:pPr>
              <w:rPr>
                <w:rFonts w:asciiTheme="minorHAnsi" w:hAnsiTheme="minorHAnsi" w:cstheme="minorHAnsi"/>
                <w:b/>
                <w:i/>
              </w:rPr>
            </w:pPr>
            <w:r w:rsidRPr="003E2B87">
              <w:rPr>
                <w:rFonts w:asciiTheme="minorHAnsi" w:hAnsiTheme="minorHAnsi" w:cstheme="minorHAnsi"/>
                <w:b/>
                <w:i/>
              </w:rPr>
              <w:t>LAB</w:t>
            </w:r>
          </w:p>
        </w:tc>
        <w:tc>
          <w:tcPr>
            <w:tcW w:w="4680" w:type="dxa"/>
          </w:tcPr>
          <w:p w14:paraId="6D70AB6D" w14:textId="6D83C099" w:rsidR="00AD2469" w:rsidRPr="003E2B87" w:rsidRDefault="00767DD1" w:rsidP="00AD2469">
            <w:pPr>
              <w:rPr>
                <w:rFonts w:asciiTheme="minorHAnsi" w:hAnsiTheme="minorHAnsi" w:cstheme="minorHAnsi"/>
              </w:rPr>
            </w:pPr>
            <w:r w:rsidRPr="003E2B87">
              <w:rPr>
                <w:rFonts w:asciiTheme="minorHAnsi" w:hAnsiTheme="minorHAnsi" w:cstheme="minorHAnsi"/>
              </w:rPr>
              <w:t>How to Build your Resume During College</w:t>
            </w:r>
            <w:r w:rsidR="00EB58EA" w:rsidRPr="003E2B87">
              <w:rPr>
                <w:rFonts w:asciiTheme="minorHAnsi" w:hAnsiTheme="minorHAnsi" w:cstheme="minorHAnsi"/>
              </w:rPr>
              <w:t xml:space="preserve"> </w:t>
            </w:r>
            <w:r w:rsidR="001D182F" w:rsidRPr="003E2B87">
              <w:rPr>
                <w:rFonts w:asciiTheme="minorHAnsi" w:hAnsiTheme="minorHAnsi" w:cstheme="minorHAnsi"/>
              </w:rPr>
              <w:t>&amp; Creating a first draft Resume for use at Mock Interviews and Informational Interview</w:t>
            </w:r>
          </w:p>
          <w:p w14:paraId="166D6764" w14:textId="77777777" w:rsidR="00AD2469" w:rsidRPr="003E2B87" w:rsidRDefault="00AD2469" w:rsidP="00AD2469">
            <w:pPr>
              <w:rPr>
                <w:rFonts w:asciiTheme="minorHAnsi" w:hAnsiTheme="minorHAnsi" w:cstheme="minorHAnsi"/>
              </w:rPr>
            </w:pPr>
            <w:r w:rsidRPr="003E2B87">
              <w:rPr>
                <w:rFonts w:asciiTheme="minorHAnsi" w:hAnsiTheme="minorHAnsi" w:cstheme="minorHAnsi"/>
              </w:rPr>
              <w:t>Examine sample resumes: Identify good/ poor qualities.</w:t>
            </w:r>
          </w:p>
          <w:p w14:paraId="7E24254A" w14:textId="77777777" w:rsidR="00AD2469" w:rsidRPr="003E2B87" w:rsidRDefault="00AD2469" w:rsidP="00AD2469">
            <w:pPr>
              <w:rPr>
                <w:rFonts w:asciiTheme="minorHAnsi" w:hAnsiTheme="minorHAnsi" w:cstheme="minorHAnsi"/>
              </w:rPr>
            </w:pPr>
          </w:p>
          <w:p w14:paraId="61865EDA" w14:textId="7122AE8E" w:rsidR="00AD2469" w:rsidRPr="003E2B87" w:rsidRDefault="00AD2469" w:rsidP="0024529D">
            <w:pPr>
              <w:rPr>
                <w:rFonts w:asciiTheme="minorHAnsi" w:hAnsiTheme="minorHAnsi" w:cstheme="minorHAnsi"/>
              </w:rPr>
            </w:pPr>
          </w:p>
        </w:tc>
        <w:tc>
          <w:tcPr>
            <w:tcW w:w="3600" w:type="dxa"/>
          </w:tcPr>
          <w:p w14:paraId="4516FC32" w14:textId="757A0263" w:rsidR="00EA6934" w:rsidRPr="003E2B87" w:rsidRDefault="00EA6934" w:rsidP="00EA6934">
            <w:pPr>
              <w:numPr>
                <w:ilvl w:val="0"/>
                <w:numId w:val="23"/>
              </w:numPr>
              <w:rPr>
                <w:rFonts w:asciiTheme="minorHAnsi" w:hAnsiTheme="minorHAnsi" w:cstheme="minorHAnsi"/>
              </w:rPr>
            </w:pPr>
            <w:r w:rsidRPr="003E2B87">
              <w:rPr>
                <w:rFonts w:asciiTheme="minorHAnsi" w:hAnsiTheme="minorHAnsi" w:cstheme="minorHAnsi"/>
              </w:rPr>
              <w:t>Bring a hard copy of any resume you have (previous job experiences, summer, high school, etc.) for class on 9/</w:t>
            </w:r>
            <w:r w:rsidR="00B14623" w:rsidRPr="003E2B87">
              <w:rPr>
                <w:rFonts w:asciiTheme="minorHAnsi" w:hAnsiTheme="minorHAnsi" w:cstheme="minorHAnsi"/>
              </w:rPr>
              <w:t>15</w:t>
            </w:r>
            <w:r w:rsidRPr="003E2B87">
              <w:rPr>
                <w:rFonts w:asciiTheme="minorHAnsi" w:hAnsiTheme="minorHAnsi" w:cstheme="minorHAnsi"/>
              </w:rPr>
              <w:t xml:space="preserve"> </w:t>
            </w:r>
            <w:r w:rsidRPr="003E2B87">
              <w:rPr>
                <w:rFonts w:asciiTheme="minorHAnsi" w:hAnsiTheme="minorHAnsi" w:cstheme="minorHAnsi"/>
                <w:b/>
              </w:rPr>
              <w:t>AND</w:t>
            </w:r>
            <w:r w:rsidRPr="003E2B87">
              <w:rPr>
                <w:rFonts w:asciiTheme="minorHAnsi" w:hAnsiTheme="minorHAnsi" w:cstheme="minorHAnsi"/>
              </w:rPr>
              <w:t xml:space="preserve"> have an electronic copy available to work on. </w:t>
            </w:r>
          </w:p>
          <w:p w14:paraId="7AF1CB53" w14:textId="3CDB5434" w:rsidR="005162C4" w:rsidRPr="00524D8C" w:rsidRDefault="00B14623" w:rsidP="00CA04BB">
            <w:pPr>
              <w:numPr>
                <w:ilvl w:val="0"/>
                <w:numId w:val="23"/>
              </w:numPr>
              <w:rPr>
                <w:rFonts w:asciiTheme="minorHAnsi" w:hAnsiTheme="minorHAnsi" w:cstheme="minorHAnsi"/>
              </w:rPr>
            </w:pPr>
            <w:r w:rsidRPr="003E2B87">
              <w:rPr>
                <w:rFonts w:asciiTheme="minorHAnsi" w:hAnsiTheme="minorHAnsi" w:cstheme="minorHAnsi"/>
              </w:rPr>
              <w:t>If you don’t have a resume, bring a list of your jobs, schools, accomplishments.</w:t>
            </w:r>
          </w:p>
        </w:tc>
      </w:tr>
      <w:tr w:rsidR="00306B32" w:rsidRPr="003E2B87" w14:paraId="0BA9FEE2" w14:textId="77777777">
        <w:tc>
          <w:tcPr>
            <w:tcW w:w="1188" w:type="dxa"/>
          </w:tcPr>
          <w:p w14:paraId="494DBB2B" w14:textId="77777777" w:rsidR="001D182F" w:rsidRPr="003E2B87" w:rsidRDefault="001D182F">
            <w:pPr>
              <w:rPr>
                <w:rFonts w:asciiTheme="minorHAnsi" w:hAnsiTheme="minorHAnsi" w:cstheme="minorHAnsi"/>
                <w:b/>
                <w:i/>
              </w:rPr>
            </w:pPr>
          </w:p>
          <w:p w14:paraId="4EA445EF" w14:textId="2680EC0A" w:rsidR="00306B32" w:rsidRPr="003E2B87" w:rsidRDefault="00577D0F">
            <w:pPr>
              <w:rPr>
                <w:rFonts w:asciiTheme="minorHAnsi" w:hAnsiTheme="minorHAnsi" w:cstheme="minorHAnsi"/>
                <w:b/>
                <w:i/>
              </w:rPr>
            </w:pPr>
            <w:r w:rsidRPr="003E2B87">
              <w:rPr>
                <w:rFonts w:asciiTheme="minorHAnsi" w:hAnsiTheme="minorHAnsi" w:cstheme="minorHAnsi"/>
                <w:b/>
                <w:i/>
              </w:rPr>
              <w:t xml:space="preserve">Week </w:t>
            </w:r>
            <w:r w:rsidR="00306B32" w:rsidRPr="003E2B87">
              <w:rPr>
                <w:rFonts w:asciiTheme="minorHAnsi" w:hAnsiTheme="minorHAnsi" w:cstheme="minorHAnsi"/>
                <w:b/>
                <w:i/>
              </w:rPr>
              <w:t>5</w:t>
            </w:r>
          </w:p>
          <w:p w14:paraId="02003985" w14:textId="2B2B52D4" w:rsidR="00306B32" w:rsidRPr="003E2B87" w:rsidRDefault="007410DF">
            <w:pPr>
              <w:rPr>
                <w:rFonts w:asciiTheme="minorHAnsi" w:hAnsiTheme="minorHAnsi" w:cstheme="minorHAnsi"/>
                <w:b/>
                <w:i/>
              </w:rPr>
            </w:pPr>
            <w:r w:rsidRPr="003E2B87">
              <w:rPr>
                <w:rFonts w:asciiTheme="minorHAnsi" w:hAnsiTheme="minorHAnsi" w:cstheme="minorHAnsi"/>
                <w:b/>
                <w:i/>
              </w:rPr>
              <w:t>9/15</w:t>
            </w:r>
          </w:p>
          <w:p w14:paraId="0F1BCACD" w14:textId="5DAB59DD" w:rsidR="00767DD1" w:rsidRPr="003E2B87" w:rsidRDefault="00767DD1">
            <w:pPr>
              <w:rPr>
                <w:rFonts w:asciiTheme="minorHAnsi" w:hAnsiTheme="minorHAnsi" w:cstheme="minorHAnsi"/>
                <w:b/>
                <w:i/>
              </w:rPr>
            </w:pPr>
            <w:r w:rsidRPr="003E2B87">
              <w:rPr>
                <w:rFonts w:asciiTheme="minorHAnsi" w:hAnsiTheme="minorHAnsi" w:cstheme="minorHAnsi"/>
                <w:b/>
                <w:i/>
              </w:rPr>
              <w:t>LAB</w:t>
            </w:r>
          </w:p>
        </w:tc>
        <w:tc>
          <w:tcPr>
            <w:tcW w:w="4680" w:type="dxa"/>
          </w:tcPr>
          <w:p w14:paraId="40122222" w14:textId="69A0AFFC" w:rsidR="00EA6934" w:rsidRPr="003E2B87" w:rsidRDefault="00EA6934" w:rsidP="00EA6934">
            <w:pPr>
              <w:rPr>
                <w:rFonts w:asciiTheme="minorHAnsi" w:hAnsiTheme="minorHAnsi" w:cstheme="minorHAnsi"/>
              </w:rPr>
            </w:pPr>
            <w:r w:rsidRPr="003E2B87">
              <w:rPr>
                <w:rFonts w:asciiTheme="minorHAnsi" w:hAnsiTheme="minorHAnsi" w:cstheme="minorHAnsi"/>
              </w:rPr>
              <w:t>Look at</w:t>
            </w:r>
            <w:r w:rsidR="00F939F8" w:rsidRPr="003E2B87">
              <w:rPr>
                <w:rFonts w:asciiTheme="minorHAnsi" w:hAnsiTheme="minorHAnsi" w:cstheme="minorHAnsi"/>
              </w:rPr>
              <w:t xml:space="preserve"> your</w:t>
            </w:r>
            <w:r w:rsidRPr="003E2B87">
              <w:rPr>
                <w:rFonts w:asciiTheme="minorHAnsi" w:hAnsiTheme="minorHAnsi" w:cstheme="minorHAnsi"/>
              </w:rPr>
              <w:t xml:space="preserve"> current resumes: What stays and what goes? What do you need to add? </w:t>
            </w:r>
          </w:p>
          <w:p w14:paraId="0A397352" w14:textId="77777777" w:rsidR="00306B32" w:rsidRDefault="00EA6934" w:rsidP="00EA6934">
            <w:pPr>
              <w:rPr>
                <w:rFonts w:asciiTheme="minorHAnsi" w:hAnsiTheme="minorHAnsi" w:cstheme="minorHAnsi"/>
              </w:rPr>
            </w:pPr>
            <w:r w:rsidRPr="003E2B87">
              <w:rPr>
                <w:rFonts w:asciiTheme="minorHAnsi" w:hAnsiTheme="minorHAnsi" w:cstheme="minorHAnsi"/>
              </w:rPr>
              <w:t>Choose a Template and get started! Templates are linked in Canvas, Week 4</w:t>
            </w:r>
          </w:p>
          <w:p w14:paraId="6956185F" w14:textId="77777777" w:rsidR="007A17F9" w:rsidRDefault="007A17F9" w:rsidP="00EA6934">
            <w:pPr>
              <w:rPr>
                <w:rFonts w:asciiTheme="minorHAnsi" w:hAnsiTheme="minorHAnsi" w:cstheme="minorHAnsi"/>
              </w:rPr>
            </w:pPr>
          </w:p>
          <w:p w14:paraId="383FE04E" w14:textId="364A7D21" w:rsidR="007A17F9" w:rsidRPr="003E2B87" w:rsidRDefault="007A17F9" w:rsidP="00EA6934">
            <w:pPr>
              <w:rPr>
                <w:rFonts w:asciiTheme="minorHAnsi" w:hAnsiTheme="minorHAnsi" w:cstheme="minorHAnsi"/>
              </w:rPr>
            </w:pPr>
            <w:r>
              <w:rPr>
                <w:rFonts w:asciiTheme="minorHAnsi" w:hAnsiTheme="minorHAnsi" w:cstheme="minorHAnsi"/>
              </w:rPr>
              <w:t>Show CCN Resume Builder</w:t>
            </w:r>
          </w:p>
        </w:tc>
        <w:tc>
          <w:tcPr>
            <w:tcW w:w="3600" w:type="dxa"/>
          </w:tcPr>
          <w:p w14:paraId="0091B6E9" w14:textId="1FA89F4A" w:rsidR="00B14623" w:rsidRPr="003E2B87" w:rsidRDefault="00B14623" w:rsidP="00B14623">
            <w:pPr>
              <w:numPr>
                <w:ilvl w:val="0"/>
                <w:numId w:val="23"/>
              </w:numPr>
              <w:rPr>
                <w:rFonts w:asciiTheme="minorHAnsi" w:hAnsiTheme="minorHAnsi" w:cstheme="minorHAnsi"/>
              </w:rPr>
            </w:pPr>
            <w:r w:rsidRPr="003E2B87">
              <w:rPr>
                <w:rFonts w:asciiTheme="minorHAnsi" w:hAnsiTheme="minorHAnsi" w:cstheme="minorHAnsi"/>
              </w:rPr>
              <w:t xml:space="preserve">Homework 3: Draft 1 Resume in Canvas Week 5: Due Mon. </w:t>
            </w:r>
            <w:r w:rsidR="007A5C0A" w:rsidRPr="003E2B87">
              <w:rPr>
                <w:rFonts w:asciiTheme="minorHAnsi" w:hAnsiTheme="minorHAnsi" w:cstheme="minorHAnsi"/>
              </w:rPr>
              <w:t>9/20</w:t>
            </w:r>
            <w:r w:rsidRPr="003E2B87">
              <w:rPr>
                <w:rFonts w:asciiTheme="minorHAnsi" w:hAnsiTheme="minorHAnsi" w:cstheme="minorHAnsi"/>
              </w:rPr>
              <w:t xml:space="preserve"> at 9AM </w:t>
            </w:r>
          </w:p>
          <w:p w14:paraId="003376CB" w14:textId="083E3637" w:rsidR="00EA6934" w:rsidRPr="003E2B87" w:rsidRDefault="00EA6934" w:rsidP="00EA6934">
            <w:pPr>
              <w:numPr>
                <w:ilvl w:val="0"/>
                <w:numId w:val="23"/>
              </w:numPr>
              <w:rPr>
                <w:rFonts w:asciiTheme="minorHAnsi" w:hAnsiTheme="minorHAnsi" w:cstheme="minorHAnsi"/>
              </w:rPr>
            </w:pPr>
            <w:r w:rsidRPr="003E2B87">
              <w:rPr>
                <w:rFonts w:asciiTheme="minorHAnsi" w:hAnsiTheme="minorHAnsi" w:cstheme="minorHAnsi"/>
                <w:b/>
              </w:rPr>
              <w:t xml:space="preserve">Bring 2 hard copies of Draft 1 Resume to class for </w:t>
            </w:r>
            <w:r w:rsidR="007A5C0A" w:rsidRPr="003E2B87">
              <w:rPr>
                <w:rFonts w:asciiTheme="minorHAnsi" w:hAnsiTheme="minorHAnsi" w:cstheme="minorHAnsi"/>
                <w:b/>
              </w:rPr>
              <w:t>9/22</w:t>
            </w:r>
          </w:p>
          <w:p w14:paraId="058CF545" w14:textId="480A2BE1" w:rsidR="00306B32" w:rsidRPr="003E2B87" w:rsidRDefault="00306B32" w:rsidP="00863F78">
            <w:pPr>
              <w:rPr>
                <w:rFonts w:asciiTheme="minorHAnsi" w:hAnsiTheme="minorHAnsi" w:cstheme="minorHAnsi"/>
              </w:rPr>
            </w:pPr>
          </w:p>
        </w:tc>
      </w:tr>
      <w:tr w:rsidR="00EA6934" w:rsidRPr="003E2B87" w14:paraId="2A3F4189" w14:textId="77777777">
        <w:tc>
          <w:tcPr>
            <w:tcW w:w="1188" w:type="dxa"/>
          </w:tcPr>
          <w:p w14:paraId="62366178" w14:textId="0A577ECB" w:rsidR="00EA6934" w:rsidRPr="003E2B87" w:rsidRDefault="00577D0F" w:rsidP="00EA6934">
            <w:pPr>
              <w:rPr>
                <w:rFonts w:asciiTheme="minorHAnsi" w:hAnsiTheme="minorHAnsi" w:cstheme="minorHAnsi"/>
                <w:b/>
                <w:i/>
              </w:rPr>
            </w:pPr>
            <w:r w:rsidRPr="003E2B87">
              <w:rPr>
                <w:rFonts w:asciiTheme="minorHAnsi" w:hAnsiTheme="minorHAnsi" w:cstheme="minorHAnsi"/>
                <w:b/>
                <w:i/>
              </w:rPr>
              <w:t xml:space="preserve">Week </w:t>
            </w:r>
            <w:r w:rsidR="00EA6934" w:rsidRPr="003E2B87">
              <w:rPr>
                <w:rFonts w:asciiTheme="minorHAnsi" w:hAnsiTheme="minorHAnsi" w:cstheme="minorHAnsi"/>
                <w:b/>
                <w:i/>
              </w:rPr>
              <w:t>6</w:t>
            </w:r>
          </w:p>
          <w:p w14:paraId="1016547E" w14:textId="220B256B" w:rsidR="00EA6934" w:rsidRPr="003E2B87" w:rsidRDefault="00EA6934" w:rsidP="00EA6934">
            <w:pPr>
              <w:rPr>
                <w:rFonts w:asciiTheme="minorHAnsi" w:hAnsiTheme="minorHAnsi" w:cstheme="minorHAnsi"/>
                <w:b/>
                <w:i/>
              </w:rPr>
            </w:pPr>
            <w:r w:rsidRPr="003E2B87">
              <w:rPr>
                <w:rFonts w:asciiTheme="minorHAnsi" w:hAnsiTheme="minorHAnsi" w:cstheme="minorHAnsi"/>
                <w:b/>
                <w:i/>
              </w:rPr>
              <w:t>9/22</w:t>
            </w:r>
          </w:p>
        </w:tc>
        <w:tc>
          <w:tcPr>
            <w:tcW w:w="4680" w:type="dxa"/>
          </w:tcPr>
          <w:p w14:paraId="7315C089" w14:textId="77777777" w:rsidR="00EA6934" w:rsidRPr="003E2B87" w:rsidRDefault="00EA6934" w:rsidP="00EA6934">
            <w:pPr>
              <w:rPr>
                <w:rFonts w:asciiTheme="minorHAnsi" w:hAnsiTheme="minorHAnsi" w:cstheme="minorHAnsi"/>
              </w:rPr>
            </w:pPr>
            <w:r w:rsidRPr="003E2B87">
              <w:rPr>
                <w:rFonts w:asciiTheme="minorHAnsi" w:hAnsiTheme="minorHAnsi" w:cstheme="minorHAnsi"/>
              </w:rPr>
              <w:t xml:space="preserve">Resume Workshop: </w:t>
            </w:r>
          </w:p>
          <w:p w14:paraId="439CBCAD" w14:textId="24884666" w:rsidR="00EA6934" w:rsidRPr="003E2B87" w:rsidRDefault="00EA6934" w:rsidP="007A17F9">
            <w:pPr>
              <w:rPr>
                <w:rFonts w:asciiTheme="minorHAnsi" w:hAnsiTheme="minorHAnsi" w:cstheme="minorHAnsi"/>
              </w:rPr>
            </w:pPr>
            <w:r w:rsidRPr="003E2B87">
              <w:rPr>
                <w:rFonts w:asciiTheme="minorHAnsi" w:hAnsiTheme="minorHAnsi" w:cstheme="minorHAnsi"/>
              </w:rPr>
              <w:t>Continue work on resume in class. Look at resume with a partner and make revisions and corrections. Use my feedback to revise.</w:t>
            </w:r>
          </w:p>
        </w:tc>
        <w:tc>
          <w:tcPr>
            <w:tcW w:w="3600" w:type="dxa"/>
          </w:tcPr>
          <w:p w14:paraId="1B018FFF" w14:textId="76A76228" w:rsidR="00EA6934" w:rsidRPr="003E2B87" w:rsidRDefault="00EA6934" w:rsidP="007A17F9">
            <w:pPr>
              <w:numPr>
                <w:ilvl w:val="0"/>
                <w:numId w:val="24"/>
              </w:numPr>
              <w:rPr>
                <w:rFonts w:asciiTheme="minorHAnsi" w:hAnsiTheme="minorHAnsi" w:cstheme="minorHAnsi"/>
              </w:rPr>
            </w:pPr>
            <w:r w:rsidRPr="003E2B87">
              <w:rPr>
                <w:rFonts w:asciiTheme="minorHAnsi" w:hAnsiTheme="minorHAnsi" w:cstheme="minorHAnsi"/>
              </w:rPr>
              <w:t xml:space="preserve">Final Draft of Resume </w:t>
            </w:r>
            <w:proofErr w:type="gramStart"/>
            <w:r w:rsidRPr="003E2B87">
              <w:rPr>
                <w:rFonts w:asciiTheme="minorHAnsi" w:hAnsiTheme="minorHAnsi" w:cstheme="minorHAnsi"/>
              </w:rPr>
              <w:t>In</w:t>
            </w:r>
            <w:proofErr w:type="gramEnd"/>
            <w:r w:rsidRPr="003E2B87">
              <w:rPr>
                <w:rFonts w:asciiTheme="minorHAnsi" w:hAnsiTheme="minorHAnsi" w:cstheme="minorHAnsi"/>
              </w:rPr>
              <w:t xml:space="preserve"> Canvas Week </w:t>
            </w:r>
            <w:r w:rsidR="00521FF6" w:rsidRPr="003E2B87">
              <w:rPr>
                <w:rFonts w:asciiTheme="minorHAnsi" w:hAnsiTheme="minorHAnsi" w:cstheme="minorHAnsi"/>
              </w:rPr>
              <w:t>7</w:t>
            </w:r>
            <w:r w:rsidRPr="003E2B87">
              <w:rPr>
                <w:rFonts w:asciiTheme="minorHAnsi" w:hAnsiTheme="minorHAnsi" w:cstheme="minorHAnsi"/>
              </w:rPr>
              <w:t xml:space="preserve">: Due Monday </w:t>
            </w:r>
            <w:r w:rsidR="00DF77D6" w:rsidRPr="003E2B87">
              <w:rPr>
                <w:rFonts w:asciiTheme="minorHAnsi" w:hAnsiTheme="minorHAnsi" w:cstheme="minorHAnsi"/>
              </w:rPr>
              <w:t xml:space="preserve">10/4 (Some may need to see me individually) </w:t>
            </w:r>
          </w:p>
          <w:p w14:paraId="17130918" w14:textId="77777777" w:rsidR="00EA6934" w:rsidRDefault="007A17F9" w:rsidP="007A17F9">
            <w:pPr>
              <w:numPr>
                <w:ilvl w:val="0"/>
                <w:numId w:val="24"/>
              </w:numPr>
              <w:rPr>
                <w:rFonts w:asciiTheme="minorHAnsi" w:hAnsiTheme="minorHAnsi" w:cstheme="minorHAnsi"/>
              </w:rPr>
            </w:pPr>
            <w:r w:rsidRPr="003E2B87">
              <w:rPr>
                <w:rFonts w:asciiTheme="minorHAnsi" w:hAnsiTheme="minorHAnsi" w:cstheme="minorHAnsi"/>
                <w:b/>
              </w:rPr>
              <w:t>Remember</w:t>
            </w:r>
            <w:r w:rsidRPr="003E2B87">
              <w:rPr>
                <w:rFonts w:asciiTheme="minorHAnsi" w:hAnsiTheme="minorHAnsi" w:cstheme="minorHAnsi"/>
              </w:rPr>
              <w:t>: You</w:t>
            </w:r>
            <w:r w:rsidR="00EA6934" w:rsidRPr="003E2B87">
              <w:rPr>
                <w:rFonts w:asciiTheme="minorHAnsi" w:hAnsiTheme="minorHAnsi" w:cstheme="minorHAnsi"/>
              </w:rPr>
              <w:t xml:space="preserve"> will need copies of this resume to take to your Mock Interview! </w:t>
            </w:r>
          </w:p>
          <w:p w14:paraId="51F7CB4E" w14:textId="58C26D47" w:rsidR="007A17F9" w:rsidRPr="007A17F9" w:rsidRDefault="007A17F9" w:rsidP="007A17F9">
            <w:pPr>
              <w:numPr>
                <w:ilvl w:val="0"/>
                <w:numId w:val="24"/>
              </w:numPr>
              <w:rPr>
                <w:rFonts w:asciiTheme="minorHAnsi" w:hAnsiTheme="minorHAnsi" w:cstheme="minorHAnsi"/>
              </w:rPr>
            </w:pPr>
            <w:r>
              <w:rPr>
                <w:rFonts w:asciiTheme="minorHAnsi" w:hAnsiTheme="minorHAnsi" w:cstheme="minorHAnsi"/>
              </w:rPr>
              <w:lastRenderedPageBreak/>
              <w:t>Listen to CCN Podcast “</w:t>
            </w:r>
            <w:proofErr w:type="gramStart"/>
            <w:r>
              <w:rPr>
                <w:rFonts w:asciiTheme="minorHAnsi" w:hAnsiTheme="minorHAnsi" w:cstheme="minorHAnsi"/>
              </w:rPr>
              <w:t>Interview :</w:t>
            </w:r>
            <w:proofErr w:type="gramEnd"/>
            <w:r>
              <w:rPr>
                <w:rFonts w:asciiTheme="minorHAnsi" w:hAnsiTheme="minorHAnsi" w:cstheme="minorHAnsi"/>
              </w:rPr>
              <w:t xml:space="preserve"> To Do Tips” before class on 9/29</w:t>
            </w:r>
          </w:p>
        </w:tc>
      </w:tr>
      <w:tr w:rsidR="00EA6934" w:rsidRPr="003E2B87" w14:paraId="3BF72AF1" w14:textId="77777777">
        <w:tc>
          <w:tcPr>
            <w:tcW w:w="1188" w:type="dxa"/>
          </w:tcPr>
          <w:p w14:paraId="57C1E236" w14:textId="191D0CDD" w:rsidR="00EA6934" w:rsidRPr="003E2B87" w:rsidRDefault="00577D0F" w:rsidP="00EA6934">
            <w:pPr>
              <w:rPr>
                <w:rFonts w:asciiTheme="minorHAnsi" w:hAnsiTheme="minorHAnsi" w:cstheme="minorHAnsi"/>
                <w:b/>
                <w:i/>
              </w:rPr>
            </w:pPr>
            <w:r w:rsidRPr="003E2B87">
              <w:rPr>
                <w:rFonts w:asciiTheme="minorHAnsi" w:hAnsiTheme="minorHAnsi" w:cstheme="minorHAnsi"/>
                <w:b/>
                <w:i/>
              </w:rPr>
              <w:lastRenderedPageBreak/>
              <w:t xml:space="preserve">Week </w:t>
            </w:r>
            <w:r w:rsidR="00EA6934" w:rsidRPr="003E2B87">
              <w:rPr>
                <w:rFonts w:asciiTheme="minorHAnsi" w:hAnsiTheme="minorHAnsi" w:cstheme="minorHAnsi"/>
                <w:b/>
                <w:i/>
              </w:rPr>
              <w:t>7</w:t>
            </w:r>
          </w:p>
          <w:p w14:paraId="4410095C" w14:textId="189EDF8C" w:rsidR="00EA6934" w:rsidRPr="003E2B87" w:rsidRDefault="00EA6934" w:rsidP="00EA6934">
            <w:pPr>
              <w:rPr>
                <w:rFonts w:asciiTheme="minorHAnsi" w:hAnsiTheme="minorHAnsi" w:cstheme="minorHAnsi"/>
                <w:b/>
                <w:i/>
              </w:rPr>
            </w:pPr>
            <w:r w:rsidRPr="003E2B87">
              <w:rPr>
                <w:rFonts w:asciiTheme="minorHAnsi" w:hAnsiTheme="minorHAnsi" w:cstheme="minorHAnsi"/>
                <w:b/>
                <w:i/>
              </w:rPr>
              <w:t>9/29</w:t>
            </w:r>
          </w:p>
        </w:tc>
        <w:tc>
          <w:tcPr>
            <w:tcW w:w="4680" w:type="dxa"/>
          </w:tcPr>
          <w:p w14:paraId="7FE80101" w14:textId="55BEE14B" w:rsidR="00EA6934" w:rsidRPr="003E2B87" w:rsidRDefault="00EA6934" w:rsidP="00EA6934">
            <w:pPr>
              <w:rPr>
                <w:rFonts w:asciiTheme="minorHAnsi" w:hAnsiTheme="minorHAnsi" w:cstheme="minorHAnsi"/>
              </w:rPr>
            </w:pPr>
            <w:r w:rsidRPr="003E2B87">
              <w:rPr>
                <w:rFonts w:asciiTheme="minorHAnsi" w:hAnsiTheme="minorHAnsi" w:cstheme="minorHAnsi"/>
              </w:rPr>
              <w:t xml:space="preserve"> Mock Interview </w:t>
            </w:r>
            <w:r w:rsidR="0046464B" w:rsidRPr="003E2B87">
              <w:rPr>
                <w:rFonts w:asciiTheme="minorHAnsi" w:hAnsiTheme="minorHAnsi" w:cstheme="minorHAnsi"/>
              </w:rPr>
              <w:t>Sign-ups</w:t>
            </w:r>
            <w:r w:rsidRPr="003E2B87">
              <w:rPr>
                <w:rFonts w:asciiTheme="minorHAnsi" w:hAnsiTheme="minorHAnsi" w:cstheme="minorHAnsi"/>
              </w:rPr>
              <w:t>:</w:t>
            </w:r>
          </w:p>
          <w:p w14:paraId="027B8033" w14:textId="77777777" w:rsidR="00EA6934" w:rsidRPr="003E2B87" w:rsidRDefault="00EA6934" w:rsidP="00EA6934">
            <w:pPr>
              <w:numPr>
                <w:ilvl w:val="0"/>
                <w:numId w:val="20"/>
              </w:numPr>
              <w:rPr>
                <w:rFonts w:asciiTheme="minorHAnsi" w:hAnsiTheme="minorHAnsi" w:cstheme="minorHAnsi"/>
              </w:rPr>
            </w:pPr>
            <w:r w:rsidRPr="003E2B87">
              <w:rPr>
                <w:rFonts w:asciiTheme="minorHAnsi" w:hAnsiTheme="minorHAnsi" w:cstheme="minorHAnsi"/>
              </w:rPr>
              <w:t>Select job description</w:t>
            </w:r>
          </w:p>
          <w:p w14:paraId="56F1C951" w14:textId="77777777" w:rsidR="00EA6934" w:rsidRPr="003E2B87" w:rsidRDefault="00EA6934" w:rsidP="00EA6934">
            <w:pPr>
              <w:numPr>
                <w:ilvl w:val="0"/>
                <w:numId w:val="20"/>
              </w:numPr>
              <w:rPr>
                <w:rFonts w:asciiTheme="minorHAnsi" w:hAnsiTheme="minorHAnsi" w:cstheme="minorHAnsi"/>
              </w:rPr>
            </w:pPr>
            <w:r w:rsidRPr="003E2B87">
              <w:rPr>
                <w:rFonts w:asciiTheme="minorHAnsi" w:hAnsiTheme="minorHAnsi" w:cstheme="minorHAnsi"/>
              </w:rPr>
              <w:t>Record time, company, interviewer name</w:t>
            </w:r>
          </w:p>
          <w:p w14:paraId="14C50963" w14:textId="77777777" w:rsidR="00EA6934" w:rsidRPr="003E2B87" w:rsidRDefault="00EA6934" w:rsidP="00EA6934">
            <w:pPr>
              <w:numPr>
                <w:ilvl w:val="0"/>
                <w:numId w:val="20"/>
              </w:numPr>
              <w:rPr>
                <w:rFonts w:asciiTheme="minorHAnsi" w:hAnsiTheme="minorHAnsi" w:cstheme="minorHAnsi"/>
              </w:rPr>
            </w:pPr>
            <w:r w:rsidRPr="003E2B87">
              <w:rPr>
                <w:rFonts w:asciiTheme="minorHAnsi" w:hAnsiTheme="minorHAnsi" w:cstheme="minorHAnsi"/>
              </w:rPr>
              <w:t xml:space="preserve">Refer to description as you create your resume </w:t>
            </w:r>
          </w:p>
          <w:p w14:paraId="6605E717" w14:textId="77777777" w:rsidR="00EA6934" w:rsidRPr="003E2B87" w:rsidRDefault="00EA6934" w:rsidP="00EA6934">
            <w:pPr>
              <w:rPr>
                <w:rFonts w:asciiTheme="minorHAnsi" w:hAnsiTheme="minorHAnsi" w:cstheme="minorHAnsi"/>
              </w:rPr>
            </w:pPr>
          </w:p>
          <w:p w14:paraId="2D9A26A0" w14:textId="27919AFF" w:rsidR="00EA6934" w:rsidRPr="003E2B87" w:rsidRDefault="00EA6934" w:rsidP="00EA6934">
            <w:pPr>
              <w:rPr>
                <w:rFonts w:asciiTheme="minorHAnsi" w:hAnsiTheme="minorHAnsi" w:cstheme="minorHAnsi"/>
              </w:rPr>
            </w:pPr>
            <w:r w:rsidRPr="003E2B87">
              <w:rPr>
                <w:rFonts w:asciiTheme="minorHAnsi" w:hAnsiTheme="minorHAnsi" w:cstheme="minorHAnsi"/>
              </w:rPr>
              <w:t xml:space="preserve">Begin Preparation for Mock Interview </w:t>
            </w:r>
          </w:p>
          <w:p w14:paraId="0DC89E85" w14:textId="77777777" w:rsidR="00EA6934" w:rsidRPr="003E2B87" w:rsidRDefault="00EA6934" w:rsidP="00EA6934">
            <w:pPr>
              <w:numPr>
                <w:ilvl w:val="0"/>
                <w:numId w:val="12"/>
              </w:numPr>
              <w:rPr>
                <w:rFonts w:asciiTheme="minorHAnsi" w:hAnsiTheme="minorHAnsi" w:cstheme="minorHAnsi"/>
              </w:rPr>
            </w:pPr>
            <w:r w:rsidRPr="003E2B87">
              <w:rPr>
                <w:rFonts w:asciiTheme="minorHAnsi" w:hAnsiTheme="minorHAnsi" w:cstheme="minorHAnsi"/>
              </w:rPr>
              <w:t>Interview Basics: Do’s and Don’ts</w:t>
            </w:r>
          </w:p>
          <w:p w14:paraId="64761859" w14:textId="5248A7FC" w:rsidR="00EA6934" w:rsidRDefault="00EA6934" w:rsidP="00EA6934">
            <w:pPr>
              <w:ind w:left="720"/>
              <w:rPr>
                <w:rFonts w:asciiTheme="minorHAnsi" w:hAnsiTheme="minorHAnsi" w:cstheme="minorHAnsi"/>
                <w:lang w:val="fr-FR"/>
              </w:rPr>
            </w:pPr>
            <w:r w:rsidRPr="003E2B87">
              <w:rPr>
                <w:rFonts w:asciiTheme="minorHAnsi" w:hAnsiTheme="minorHAnsi" w:cstheme="minorHAnsi"/>
                <w:lang w:val="fr-FR"/>
              </w:rPr>
              <w:t xml:space="preserve">(K/W/L Pair </w:t>
            </w:r>
            <w:proofErr w:type="spellStart"/>
            <w:r w:rsidRPr="003E2B87">
              <w:rPr>
                <w:rFonts w:asciiTheme="minorHAnsi" w:hAnsiTheme="minorHAnsi" w:cstheme="minorHAnsi"/>
                <w:lang w:val="fr-FR"/>
              </w:rPr>
              <w:t>Exercise</w:t>
            </w:r>
            <w:proofErr w:type="spellEnd"/>
            <w:r w:rsidR="00FF4A08">
              <w:rPr>
                <w:rFonts w:asciiTheme="minorHAnsi" w:hAnsiTheme="minorHAnsi" w:cstheme="minorHAnsi"/>
                <w:lang w:val="fr-FR"/>
              </w:rPr>
              <w:t xml:space="preserve">) (On Canvas) </w:t>
            </w:r>
          </w:p>
          <w:p w14:paraId="5A5CA788" w14:textId="77777777" w:rsidR="00FF4A08" w:rsidRDefault="00FF4A08" w:rsidP="00EA6934">
            <w:pPr>
              <w:ind w:left="720"/>
              <w:rPr>
                <w:rFonts w:asciiTheme="minorHAnsi" w:hAnsiTheme="minorHAnsi" w:cstheme="minorHAnsi"/>
                <w:lang w:val="fr-FR"/>
              </w:rPr>
            </w:pPr>
          </w:p>
          <w:p w14:paraId="48614889" w14:textId="083AFF31" w:rsidR="00FF4A08" w:rsidRPr="003E2B87" w:rsidRDefault="00FF4A08" w:rsidP="00EA6934">
            <w:pPr>
              <w:ind w:left="720"/>
              <w:rPr>
                <w:rFonts w:asciiTheme="minorHAnsi" w:hAnsiTheme="minorHAnsi" w:cstheme="minorHAnsi"/>
                <w:lang w:val="fr-FR"/>
              </w:rPr>
            </w:pPr>
            <w:r>
              <w:rPr>
                <w:rFonts w:asciiTheme="minorHAnsi" w:hAnsiTheme="minorHAnsi" w:cstheme="minorHAnsi"/>
                <w:lang w:val="fr-FR"/>
              </w:rPr>
              <w:t>Discussion</w:t>
            </w:r>
          </w:p>
          <w:p w14:paraId="21910BD7" w14:textId="77777777" w:rsidR="00EA6934" w:rsidRPr="003E2B87" w:rsidRDefault="00EA6934" w:rsidP="00EA6934">
            <w:pPr>
              <w:numPr>
                <w:ilvl w:val="0"/>
                <w:numId w:val="12"/>
              </w:numPr>
              <w:rPr>
                <w:rFonts w:asciiTheme="minorHAnsi" w:hAnsiTheme="minorHAnsi" w:cstheme="minorHAnsi"/>
              </w:rPr>
            </w:pPr>
            <w:r w:rsidRPr="003E2B87">
              <w:rPr>
                <w:rFonts w:asciiTheme="minorHAnsi" w:hAnsiTheme="minorHAnsi" w:cstheme="minorHAnsi"/>
              </w:rPr>
              <w:t>Researching your company</w:t>
            </w:r>
          </w:p>
          <w:p w14:paraId="3643DCCC" w14:textId="11FA63CC" w:rsidR="00EA6934" w:rsidRPr="003E2B87" w:rsidRDefault="00EA6934" w:rsidP="00EA6934">
            <w:pPr>
              <w:numPr>
                <w:ilvl w:val="0"/>
                <w:numId w:val="12"/>
              </w:numPr>
              <w:rPr>
                <w:rFonts w:asciiTheme="minorHAnsi" w:hAnsiTheme="minorHAnsi" w:cstheme="minorHAnsi"/>
              </w:rPr>
            </w:pPr>
            <w:r w:rsidRPr="003E2B87">
              <w:rPr>
                <w:rFonts w:asciiTheme="minorHAnsi" w:hAnsiTheme="minorHAnsi" w:cstheme="minorHAnsi"/>
              </w:rPr>
              <w:t>Preparing questions</w:t>
            </w:r>
          </w:p>
        </w:tc>
        <w:tc>
          <w:tcPr>
            <w:tcW w:w="3600" w:type="dxa"/>
          </w:tcPr>
          <w:p w14:paraId="27D01F15" w14:textId="77777777" w:rsidR="00EA6934" w:rsidRPr="0046464B" w:rsidRDefault="0046464B" w:rsidP="0046464B">
            <w:pPr>
              <w:numPr>
                <w:ilvl w:val="0"/>
                <w:numId w:val="20"/>
              </w:numPr>
              <w:rPr>
                <w:rFonts w:asciiTheme="minorHAnsi" w:hAnsiTheme="minorHAnsi" w:cstheme="minorHAnsi"/>
                <w:b/>
              </w:rPr>
            </w:pPr>
            <w:r w:rsidRPr="0046464B">
              <w:rPr>
                <w:rFonts w:asciiTheme="minorHAnsi" w:hAnsiTheme="minorHAnsi" w:cstheme="minorHAnsi"/>
              </w:rPr>
              <w:t>Research your company</w:t>
            </w:r>
            <w:r>
              <w:rPr>
                <w:rFonts w:asciiTheme="minorHAnsi" w:hAnsiTheme="minorHAnsi" w:cstheme="minorHAnsi"/>
                <w:b/>
              </w:rPr>
              <w:t xml:space="preserve"> </w:t>
            </w:r>
            <w:r w:rsidRPr="0046464B">
              <w:rPr>
                <w:rFonts w:asciiTheme="minorHAnsi" w:hAnsiTheme="minorHAnsi" w:cstheme="minorHAnsi"/>
              </w:rPr>
              <w:t xml:space="preserve">and interviewer. Learn all you can. Use this to help you prepare questions for your mock interviews, and to imagine questions that might be asked of you. </w:t>
            </w:r>
          </w:p>
          <w:p w14:paraId="0D922DE4" w14:textId="61EC1CCA" w:rsidR="0046464B" w:rsidRPr="003E2B87" w:rsidRDefault="0046464B" w:rsidP="0046464B">
            <w:pPr>
              <w:numPr>
                <w:ilvl w:val="0"/>
                <w:numId w:val="20"/>
              </w:numPr>
              <w:rPr>
                <w:rFonts w:asciiTheme="minorHAnsi" w:hAnsiTheme="minorHAnsi" w:cstheme="minorHAnsi"/>
                <w:b/>
              </w:rPr>
            </w:pPr>
            <w:r>
              <w:rPr>
                <w:rFonts w:asciiTheme="minorHAnsi" w:hAnsiTheme="minorHAnsi" w:cstheme="minorHAnsi"/>
              </w:rPr>
              <w:t>Bring information to class on 10/6 for interview prep</w:t>
            </w:r>
          </w:p>
        </w:tc>
      </w:tr>
      <w:tr w:rsidR="00EA6934" w:rsidRPr="003E2B87" w14:paraId="61060FB4" w14:textId="77777777">
        <w:tc>
          <w:tcPr>
            <w:tcW w:w="1188" w:type="dxa"/>
          </w:tcPr>
          <w:p w14:paraId="14373259" w14:textId="68B57E86" w:rsidR="00EA6934" w:rsidRPr="003E2B87" w:rsidRDefault="00577D0F" w:rsidP="00EA6934">
            <w:pPr>
              <w:rPr>
                <w:rFonts w:asciiTheme="minorHAnsi" w:hAnsiTheme="minorHAnsi" w:cstheme="minorHAnsi"/>
                <w:b/>
                <w:i/>
              </w:rPr>
            </w:pPr>
            <w:r w:rsidRPr="003E2B87">
              <w:rPr>
                <w:rFonts w:asciiTheme="minorHAnsi" w:hAnsiTheme="minorHAnsi" w:cstheme="minorHAnsi"/>
                <w:b/>
                <w:i/>
              </w:rPr>
              <w:t xml:space="preserve">Week </w:t>
            </w:r>
            <w:r w:rsidR="00EA6934" w:rsidRPr="003E2B87">
              <w:rPr>
                <w:rFonts w:asciiTheme="minorHAnsi" w:hAnsiTheme="minorHAnsi" w:cstheme="minorHAnsi"/>
                <w:b/>
                <w:i/>
              </w:rPr>
              <w:t>8</w:t>
            </w:r>
          </w:p>
          <w:p w14:paraId="0C2371A4" w14:textId="67952E8F" w:rsidR="00EA6934" w:rsidRPr="003E2B87" w:rsidRDefault="00EA6934" w:rsidP="00EA6934">
            <w:pPr>
              <w:rPr>
                <w:rFonts w:asciiTheme="minorHAnsi" w:hAnsiTheme="minorHAnsi" w:cstheme="minorHAnsi"/>
                <w:b/>
                <w:i/>
              </w:rPr>
            </w:pPr>
            <w:r w:rsidRPr="003E2B87">
              <w:rPr>
                <w:rFonts w:asciiTheme="minorHAnsi" w:hAnsiTheme="minorHAnsi" w:cstheme="minorHAnsi"/>
                <w:b/>
                <w:i/>
              </w:rPr>
              <w:t>10/6</w:t>
            </w:r>
          </w:p>
          <w:p w14:paraId="46CB45BE" w14:textId="77777777" w:rsidR="00EA6934" w:rsidRPr="003E2B87" w:rsidRDefault="00EA6934" w:rsidP="00EA6934">
            <w:pPr>
              <w:rPr>
                <w:rFonts w:asciiTheme="minorHAnsi" w:hAnsiTheme="minorHAnsi" w:cstheme="minorHAnsi"/>
                <w:b/>
                <w:i/>
              </w:rPr>
            </w:pPr>
          </w:p>
          <w:p w14:paraId="24934F29" w14:textId="06254F87" w:rsidR="00EA6934" w:rsidRPr="003E2B87" w:rsidRDefault="00EA6934" w:rsidP="00EA6934">
            <w:pPr>
              <w:rPr>
                <w:rFonts w:asciiTheme="minorHAnsi" w:hAnsiTheme="minorHAnsi" w:cstheme="minorHAnsi"/>
                <w:b/>
                <w:i/>
              </w:rPr>
            </w:pPr>
          </w:p>
        </w:tc>
        <w:tc>
          <w:tcPr>
            <w:tcW w:w="4680" w:type="dxa"/>
          </w:tcPr>
          <w:p w14:paraId="66DBA0A0" w14:textId="77777777" w:rsidR="00B14623" w:rsidRPr="003E2B87" w:rsidRDefault="00B14623" w:rsidP="00EA6934">
            <w:pPr>
              <w:rPr>
                <w:rFonts w:asciiTheme="minorHAnsi" w:hAnsiTheme="minorHAnsi" w:cstheme="minorHAnsi"/>
              </w:rPr>
            </w:pPr>
            <w:r w:rsidRPr="003E2B87">
              <w:rPr>
                <w:rFonts w:asciiTheme="minorHAnsi" w:hAnsiTheme="minorHAnsi" w:cstheme="minorHAnsi"/>
              </w:rPr>
              <w:t xml:space="preserve">Tell me about yourself question: Elevator speech reply. </w:t>
            </w:r>
          </w:p>
          <w:p w14:paraId="39F8D3ED" w14:textId="77777777" w:rsidR="00B14623" w:rsidRPr="003E2B87" w:rsidRDefault="00B14623" w:rsidP="00EA6934">
            <w:pPr>
              <w:rPr>
                <w:rFonts w:asciiTheme="minorHAnsi" w:hAnsiTheme="minorHAnsi" w:cstheme="minorHAnsi"/>
              </w:rPr>
            </w:pPr>
          </w:p>
          <w:p w14:paraId="6DE84ACB" w14:textId="12AE0B6B" w:rsidR="00EA6934" w:rsidRPr="003E2B87" w:rsidRDefault="00EA6934" w:rsidP="00EA6934">
            <w:pPr>
              <w:rPr>
                <w:rFonts w:asciiTheme="minorHAnsi" w:hAnsiTheme="minorHAnsi" w:cstheme="minorHAnsi"/>
              </w:rPr>
            </w:pPr>
            <w:r w:rsidRPr="003E2B87">
              <w:rPr>
                <w:rFonts w:asciiTheme="minorHAnsi" w:hAnsiTheme="minorHAnsi" w:cstheme="minorHAnsi"/>
              </w:rPr>
              <w:t xml:space="preserve">Looking at job descriptions and sample questions, pick out one great question for your partner and together prepare a reply. </w:t>
            </w:r>
          </w:p>
          <w:p w14:paraId="038A51D9" w14:textId="77777777" w:rsidR="00EA6934" w:rsidRPr="003E2B87" w:rsidRDefault="00EA6934" w:rsidP="00EA6934">
            <w:pPr>
              <w:rPr>
                <w:rFonts w:asciiTheme="minorHAnsi" w:hAnsiTheme="minorHAnsi" w:cstheme="minorHAnsi"/>
              </w:rPr>
            </w:pPr>
            <w:r w:rsidRPr="003E2B87">
              <w:rPr>
                <w:rFonts w:asciiTheme="minorHAnsi" w:hAnsiTheme="minorHAnsi" w:cstheme="minorHAnsi"/>
              </w:rPr>
              <w:t xml:space="preserve">Share the question and answer (role play) in front of the group. </w:t>
            </w:r>
          </w:p>
          <w:p w14:paraId="730CF560" w14:textId="3EFFF054" w:rsidR="00EA6934" w:rsidRPr="003E2B87" w:rsidRDefault="00EA6934" w:rsidP="00EA6934">
            <w:pPr>
              <w:rPr>
                <w:rFonts w:asciiTheme="minorHAnsi" w:hAnsiTheme="minorHAnsi" w:cstheme="minorHAnsi"/>
              </w:rPr>
            </w:pPr>
          </w:p>
        </w:tc>
        <w:tc>
          <w:tcPr>
            <w:tcW w:w="3600" w:type="dxa"/>
          </w:tcPr>
          <w:p w14:paraId="48841763" w14:textId="42BF22C9" w:rsidR="00DF77D6" w:rsidRPr="003E2B87" w:rsidRDefault="00DF77D6" w:rsidP="00DF77D6">
            <w:pPr>
              <w:numPr>
                <w:ilvl w:val="0"/>
                <w:numId w:val="24"/>
              </w:numPr>
              <w:rPr>
                <w:rFonts w:asciiTheme="minorHAnsi" w:hAnsiTheme="minorHAnsi" w:cstheme="minorHAnsi"/>
              </w:rPr>
            </w:pPr>
            <w:r w:rsidRPr="003E2B87">
              <w:rPr>
                <w:rFonts w:asciiTheme="minorHAnsi" w:hAnsiTheme="minorHAnsi" w:cstheme="minorHAnsi"/>
              </w:rPr>
              <w:t xml:space="preserve">Homework 4: Prepare at least 3 questions for your Mock Interviewers based on your research of company: Canvas Week </w:t>
            </w:r>
            <w:r w:rsidR="00293A92" w:rsidRPr="003E2B87">
              <w:rPr>
                <w:rFonts w:asciiTheme="minorHAnsi" w:hAnsiTheme="minorHAnsi" w:cstheme="minorHAnsi"/>
              </w:rPr>
              <w:t>8</w:t>
            </w:r>
            <w:r w:rsidRPr="003E2B87">
              <w:rPr>
                <w:rFonts w:asciiTheme="minorHAnsi" w:hAnsiTheme="minorHAnsi" w:cstheme="minorHAnsi"/>
              </w:rPr>
              <w:t>: Due Mon. 10/11</w:t>
            </w:r>
          </w:p>
          <w:p w14:paraId="5ADCBB30" w14:textId="05788638" w:rsidR="00EA6934" w:rsidRPr="003E2B87" w:rsidRDefault="00EA6934" w:rsidP="00EA6934">
            <w:pPr>
              <w:numPr>
                <w:ilvl w:val="0"/>
                <w:numId w:val="24"/>
              </w:numPr>
              <w:rPr>
                <w:rFonts w:asciiTheme="minorHAnsi" w:hAnsiTheme="minorHAnsi" w:cstheme="minorHAnsi"/>
              </w:rPr>
            </w:pPr>
            <w:r w:rsidRPr="003E2B87">
              <w:rPr>
                <w:rFonts w:asciiTheme="minorHAnsi" w:hAnsiTheme="minorHAnsi" w:cstheme="minorHAnsi"/>
              </w:rPr>
              <w:t>Anticipate possible interview questions and plan answers! We will practice in class next week!</w:t>
            </w:r>
          </w:p>
        </w:tc>
      </w:tr>
      <w:tr w:rsidR="00EA6934" w:rsidRPr="003E2B87" w14:paraId="1F8BB822" w14:textId="77777777">
        <w:tc>
          <w:tcPr>
            <w:tcW w:w="1188" w:type="dxa"/>
          </w:tcPr>
          <w:p w14:paraId="340ED12D" w14:textId="11781267" w:rsidR="00EA6934" w:rsidRPr="003E2B87" w:rsidRDefault="00577D0F" w:rsidP="00EA6934">
            <w:pPr>
              <w:rPr>
                <w:rFonts w:asciiTheme="minorHAnsi" w:hAnsiTheme="minorHAnsi" w:cstheme="minorHAnsi"/>
                <w:b/>
                <w:i/>
              </w:rPr>
            </w:pPr>
            <w:r w:rsidRPr="003E2B87">
              <w:rPr>
                <w:rFonts w:asciiTheme="minorHAnsi" w:hAnsiTheme="minorHAnsi" w:cstheme="minorHAnsi"/>
                <w:b/>
                <w:i/>
              </w:rPr>
              <w:t xml:space="preserve">Week </w:t>
            </w:r>
            <w:r w:rsidR="00EA6934" w:rsidRPr="003E2B87">
              <w:rPr>
                <w:rFonts w:asciiTheme="minorHAnsi" w:hAnsiTheme="minorHAnsi" w:cstheme="minorHAnsi"/>
                <w:b/>
                <w:i/>
              </w:rPr>
              <w:t xml:space="preserve">9 </w:t>
            </w:r>
          </w:p>
          <w:p w14:paraId="0F3E77F4" w14:textId="29477484" w:rsidR="00EA6934" w:rsidRPr="003E2B87" w:rsidRDefault="00EA6934" w:rsidP="00EA6934">
            <w:pPr>
              <w:rPr>
                <w:rFonts w:asciiTheme="minorHAnsi" w:hAnsiTheme="minorHAnsi" w:cstheme="minorHAnsi"/>
                <w:b/>
                <w:i/>
              </w:rPr>
            </w:pPr>
            <w:r w:rsidRPr="003E2B87">
              <w:rPr>
                <w:rFonts w:asciiTheme="minorHAnsi" w:hAnsiTheme="minorHAnsi" w:cstheme="minorHAnsi"/>
                <w:b/>
                <w:i/>
              </w:rPr>
              <w:t>10/13</w:t>
            </w:r>
          </w:p>
        </w:tc>
        <w:tc>
          <w:tcPr>
            <w:tcW w:w="4680" w:type="dxa"/>
          </w:tcPr>
          <w:p w14:paraId="3B9CC9B6" w14:textId="77777777" w:rsidR="00EA6934" w:rsidRPr="003E2B87" w:rsidRDefault="00EA6934" w:rsidP="00EA6934">
            <w:pPr>
              <w:rPr>
                <w:rFonts w:asciiTheme="minorHAnsi" w:hAnsiTheme="minorHAnsi" w:cstheme="minorHAnsi"/>
              </w:rPr>
            </w:pPr>
            <w:r w:rsidRPr="003E2B87">
              <w:rPr>
                <w:rFonts w:asciiTheme="minorHAnsi" w:hAnsiTheme="minorHAnsi" w:cstheme="minorHAnsi"/>
              </w:rPr>
              <w:t xml:space="preserve">Karaoke Interview Questions. Discuss in large group! </w:t>
            </w:r>
          </w:p>
          <w:p w14:paraId="08F3172C" w14:textId="2F93F71B" w:rsidR="00EA6934" w:rsidRDefault="00EA6934" w:rsidP="00EA6934">
            <w:pPr>
              <w:rPr>
                <w:rFonts w:asciiTheme="minorHAnsi" w:hAnsiTheme="minorHAnsi" w:cstheme="minorHAnsi"/>
              </w:rPr>
            </w:pPr>
          </w:p>
          <w:p w14:paraId="5A7B9375" w14:textId="0EFE2E75" w:rsidR="00FF4A08" w:rsidRPr="003E2B87" w:rsidRDefault="00FF4A08" w:rsidP="00EA6934">
            <w:pPr>
              <w:rPr>
                <w:rFonts w:asciiTheme="minorHAnsi" w:hAnsiTheme="minorHAnsi" w:cstheme="minorHAnsi"/>
              </w:rPr>
            </w:pPr>
            <w:r>
              <w:rPr>
                <w:rFonts w:asciiTheme="minorHAnsi" w:hAnsiTheme="minorHAnsi" w:cstheme="minorHAnsi"/>
              </w:rPr>
              <w:t xml:space="preserve">Handout Mock Interview Rubrics: This is how you will be evaluated at your MI. </w:t>
            </w:r>
          </w:p>
          <w:p w14:paraId="6A8C7BE4" w14:textId="75DFFF27" w:rsidR="00EA6934" w:rsidRPr="003E2B87" w:rsidRDefault="00EA6934" w:rsidP="00EA6934">
            <w:pPr>
              <w:rPr>
                <w:rFonts w:asciiTheme="minorHAnsi" w:hAnsiTheme="minorHAnsi" w:cstheme="minorHAnsi"/>
              </w:rPr>
            </w:pPr>
          </w:p>
        </w:tc>
        <w:tc>
          <w:tcPr>
            <w:tcW w:w="3600" w:type="dxa"/>
          </w:tcPr>
          <w:p w14:paraId="2A79D922" w14:textId="453A1B3E" w:rsidR="00EA6934" w:rsidRPr="003E2B87" w:rsidRDefault="00EA6934" w:rsidP="00EA6934">
            <w:pPr>
              <w:rPr>
                <w:rFonts w:asciiTheme="minorHAnsi" w:hAnsiTheme="minorHAnsi" w:cstheme="minorHAnsi"/>
              </w:rPr>
            </w:pPr>
            <w:r w:rsidRPr="003E2B87">
              <w:rPr>
                <w:rFonts w:asciiTheme="minorHAnsi" w:hAnsiTheme="minorHAnsi" w:cstheme="minorHAnsi"/>
              </w:rPr>
              <w:t>Final Interview Preparation for Mock Interviews: Verify times and interviewer for each student.</w:t>
            </w:r>
          </w:p>
        </w:tc>
      </w:tr>
      <w:tr w:rsidR="00EA6934" w:rsidRPr="003E2B87" w14:paraId="24E3A6D6" w14:textId="77777777">
        <w:tc>
          <w:tcPr>
            <w:tcW w:w="1188" w:type="dxa"/>
          </w:tcPr>
          <w:p w14:paraId="6B473157" w14:textId="6E3145C6" w:rsidR="00EA6934" w:rsidRPr="003E2B87" w:rsidRDefault="00577D0F" w:rsidP="00EA6934">
            <w:pPr>
              <w:rPr>
                <w:rFonts w:asciiTheme="minorHAnsi" w:hAnsiTheme="minorHAnsi" w:cstheme="minorHAnsi"/>
                <w:b/>
                <w:i/>
              </w:rPr>
            </w:pPr>
            <w:r w:rsidRPr="003E2B87">
              <w:rPr>
                <w:rFonts w:asciiTheme="minorHAnsi" w:hAnsiTheme="minorHAnsi" w:cstheme="minorHAnsi"/>
                <w:b/>
                <w:i/>
              </w:rPr>
              <w:t xml:space="preserve">Week </w:t>
            </w:r>
            <w:r w:rsidR="00EA6934" w:rsidRPr="003E2B87">
              <w:rPr>
                <w:rFonts w:asciiTheme="minorHAnsi" w:hAnsiTheme="minorHAnsi" w:cstheme="minorHAnsi"/>
                <w:b/>
                <w:i/>
              </w:rPr>
              <w:t>10</w:t>
            </w:r>
          </w:p>
          <w:p w14:paraId="2C23B977" w14:textId="252036BD" w:rsidR="00EA6934" w:rsidRPr="003E2B87" w:rsidRDefault="00EA6934" w:rsidP="00EA6934">
            <w:pPr>
              <w:rPr>
                <w:rFonts w:asciiTheme="minorHAnsi" w:hAnsiTheme="minorHAnsi" w:cstheme="minorHAnsi"/>
                <w:b/>
                <w:i/>
              </w:rPr>
            </w:pPr>
            <w:r w:rsidRPr="003E2B87">
              <w:rPr>
                <w:rFonts w:asciiTheme="minorHAnsi" w:hAnsiTheme="minorHAnsi" w:cstheme="minorHAnsi"/>
                <w:b/>
                <w:i/>
              </w:rPr>
              <w:t>10/20</w:t>
            </w:r>
          </w:p>
        </w:tc>
        <w:tc>
          <w:tcPr>
            <w:tcW w:w="4680" w:type="dxa"/>
          </w:tcPr>
          <w:p w14:paraId="1372C343" w14:textId="17127BBD" w:rsidR="00EA6934" w:rsidRPr="003E2B87" w:rsidRDefault="00EA6934" w:rsidP="00EA6934">
            <w:pPr>
              <w:rPr>
                <w:rFonts w:asciiTheme="minorHAnsi" w:hAnsiTheme="minorHAnsi" w:cstheme="minorHAnsi"/>
              </w:rPr>
            </w:pPr>
            <w:r w:rsidRPr="003E2B87">
              <w:rPr>
                <w:rFonts w:asciiTheme="minorHAnsi" w:hAnsiTheme="minorHAnsi" w:cstheme="minorHAnsi"/>
              </w:rPr>
              <w:t xml:space="preserve">Introducing Informational Interview Project </w:t>
            </w:r>
          </w:p>
          <w:p w14:paraId="3B21C6F8" w14:textId="19DAF29C" w:rsidR="002F3881" w:rsidRPr="003E2B87" w:rsidRDefault="002F3881" w:rsidP="00EA6934">
            <w:pPr>
              <w:rPr>
                <w:rFonts w:asciiTheme="minorHAnsi" w:hAnsiTheme="minorHAnsi" w:cstheme="minorHAnsi"/>
              </w:rPr>
            </w:pPr>
          </w:p>
          <w:p w14:paraId="7F9A0E54" w14:textId="065D885A" w:rsidR="002F3881" w:rsidRPr="003E2B87" w:rsidRDefault="00B86E17" w:rsidP="00EA6934">
            <w:pPr>
              <w:rPr>
                <w:rFonts w:asciiTheme="minorHAnsi" w:hAnsiTheme="minorHAnsi" w:cstheme="minorHAnsi"/>
              </w:rPr>
            </w:pPr>
            <w:hyperlink r:id="rId9" w:history="1">
              <w:r w:rsidR="002F3881" w:rsidRPr="003E2B87">
                <w:rPr>
                  <w:rStyle w:val="Hyperlink"/>
                  <w:rFonts w:asciiTheme="minorHAnsi" w:hAnsiTheme="minorHAnsi" w:cstheme="minorHAnsi"/>
                </w:rPr>
                <w:t>https://www.indeed.com/career-advice/interviewing/what-to-expect-in-informational-interview</w:t>
              </w:r>
            </w:hyperlink>
            <w:r w:rsidR="002F3881" w:rsidRPr="003E2B87">
              <w:rPr>
                <w:rFonts w:asciiTheme="minorHAnsi" w:hAnsiTheme="minorHAnsi" w:cstheme="minorHAnsi"/>
              </w:rPr>
              <w:t xml:space="preserve"> </w:t>
            </w:r>
          </w:p>
          <w:p w14:paraId="34B9969D" w14:textId="77777777" w:rsidR="00EA6934" w:rsidRPr="003E2B87" w:rsidRDefault="00EA6934" w:rsidP="00EA6934">
            <w:pPr>
              <w:rPr>
                <w:rFonts w:asciiTheme="minorHAnsi" w:hAnsiTheme="minorHAnsi" w:cstheme="minorHAnsi"/>
              </w:rPr>
            </w:pPr>
          </w:p>
          <w:p w14:paraId="31F19F59" w14:textId="43442A71" w:rsidR="00EA6934" w:rsidRPr="003E2B87" w:rsidRDefault="00B86E17" w:rsidP="00EA6934">
            <w:pPr>
              <w:rPr>
                <w:rFonts w:asciiTheme="minorHAnsi" w:hAnsiTheme="minorHAnsi" w:cstheme="minorHAnsi"/>
                <w:b/>
              </w:rPr>
            </w:pPr>
            <w:hyperlink r:id="rId10" w:history="1">
              <w:r w:rsidR="002F3881" w:rsidRPr="003E2B87">
                <w:rPr>
                  <w:rStyle w:val="Hyperlink"/>
                  <w:rFonts w:asciiTheme="minorHAnsi" w:hAnsiTheme="minorHAnsi" w:cstheme="minorHAnsi"/>
                  <w:b/>
                </w:rPr>
                <w:t>https://www.themuse.com/advice/5-tips-for-nonawkward-informational-interviews</w:t>
              </w:r>
            </w:hyperlink>
          </w:p>
          <w:p w14:paraId="603E02A6" w14:textId="77777777" w:rsidR="002F3881" w:rsidRPr="003E2B87" w:rsidRDefault="002F3881" w:rsidP="00EA6934">
            <w:pPr>
              <w:rPr>
                <w:rFonts w:asciiTheme="minorHAnsi" w:hAnsiTheme="minorHAnsi" w:cstheme="minorHAnsi"/>
              </w:rPr>
            </w:pPr>
          </w:p>
          <w:p w14:paraId="1D7AF08D" w14:textId="77777777" w:rsidR="00EA6934" w:rsidRPr="003E2B87" w:rsidRDefault="00EA6934" w:rsidP="00EA6934">
            <w:pPr>
              <w:rPr>
                <w:rFonts w:asciiTheme="minorHAnsi" w:hAnsiTheme="minorHAnsi" w:cstheme="minorHAnsi"/>
              </w:rPr>
            </w:pPr>
            <w:r w:rsidRPr="003E2B87">
              <w:rPr>
                <w:rFonts w:asciiTheme="minorHAnsi" w:hAnsiTheme="minorHAnsi" w:cstheme="minorHAnsi"/>
              </w:rPr>
              <w:t xml:space="preserve">Use College Central Network Resources to guide your interview planning as well. </w:t>
            </w:r>
          </w:p>
          <w:p w14:paraId="106B1530" w14:textId="77777777" w:rsidR="00EA6934" w:rsidRPr="003E2B87" w:rsidRDefault="00EA6934" w:rsidP="00EA6934">
            <w:pPr>
              <w:rPr>
                <w:rFonts w:asciiTheme="minorHAnsi" w:hAnsiTheme="minorHAnsi" w:cstheme="minorHAnsi"/>
              </w:rPr>
            </w:pPr>
          </w:p>
          <w:p w14:paraId="718ECB91" w14:textId="25B68FF8" w:rsidR="00EA6934" w:rsidRPr="003E2B87" w:rsidRDefault="00EA6934" w:rsidP="00EA6934">
            <w:pPr>
              <w:rPr>
                <w:rFonts w:asciiTheme="minorHAnsi" w:hAnsiTheme="minorHAnsi" w:cstheme="minorHAnsi"/>
              </w:rPr>
            </w:pPr>
            <w:r w:rsidRPr="003E2B87">
              <w:rPr>
                <w:rFonts w:asciiTheme="minorHAnsi" w:hAnsiTheme="minorHAnsi" w:cstheme="minorHAnsi"/>
              </w:rPr>
              <w:t xml:space="preserve">Description of Project with assignments and dues dates on Canvas Week </w:t>
            </w:r>
            <w:r w:rsidR="008327E7">
              <w:rPr>
                <w:rFonts w:asciiTheme="minorHAnsi" w:hAnsiTheme="minorHAnsi" w:cstheme="minorHAnsi"/>
              </w:rPr>
              <w:t>10</w:t>
            </w:r>
          </w:p>
        </w:tc>
        <w:tc>
          <w:tcPr>
            <w:tcW w:w="3600" w:type="dxa"/>
          </w:tcPr>
          <w:p w14:paraId="0163645E" w14:textId="77777777" w:rsidR="00EA6934" w:rsidRPr="003E2B87" w:rsidRDefault="00EA6934" w:rsidP="00EA6934">
            <w:pPr>
              <w:rPr>
                <w:rFonts w:asciiTheme="minorHAnsi" w:hAnsiTheme="minorHAnsi" w:cstheme="minorHAnsi"/>
              </w:rPr>
            </w:pPr>
            <w:r w:rsidRPr="003E2B87">
              <w:rPr>
                <w:rFonts w:asciiTheme="minorHAnsi" w:hAnsiTheme="minorHAnsi" w:cstheme="minorHAnsi"/>
              </w:rPr>
              <w:t>Begin search for subject of Informational Interview.</w:t>
            </w:r>
          </w:p>
          <w:p w14:paraId="5D0E17C7" w14:textId="77777777" w:rsidR="00EA6934" w:rsidRPr="003E2B87" w:rsidRDefault="00EA6934" w:rsidP="00EA6934">
            <w:pPr>
              <w:rPr>
                <w:rFonts w:asciiTheme="minorHAnsi" w:hAnsiTheme="minorHAnsi" w:cstheme="minorHAnsi"/>
              </w:rPr>
            </w:pPr>
            <w:r w:rsidRPr="003E2B87">
              <w:rPr>
                <w:rFonts w:asciiTheme="minorHAnsi" w:hAnsiTheme="minorHAnsi" w:cstheme="minorHAnsi"/>
              </w:rPr>
              <w:t>Start to make contact or find contact. Refer to the tutorial for steps. Use tutorial scripts and ask for help if needed!</w:t>
            </w:r>
          </w:p>
          <w:p w14:paraId="00B31EE4" w14:textId="77777777" w:rsidR="00EA6934" w:rsidRPr="003E2B87" w:rsidRDefault="00EA6934" w:rsidP="00EA6934">
            <w:pPr>
              <w:rPr>
                <w:rFonts w:asciiTheme="minorHAnsi" w:hAnsiTheme="minorHAnsi" w:cstheme="minorHAnsi"/>
              </w:rPr>
            </w:pPr>
          </w:p>
          <w:p w14:paraId="72B4B77D" w14:textId="77777777" w:rsidR="00EA6934" w:rsidRPr="003E2B87" w:rsidRDefault="00EA6934" w:rsidP="00EA6934">
            <w:pPr>
              <w:rPr>
                <w:rFonts w:asciiTheme="minorHAnsi" w:hAnsiTheme="minorHAnsi" w:cstheme="minorHAnsi"/>
              </w:rPr>
            </w:pPr>
            <w:r w:rsidRPr="003E2B87">
              <w:rPr>
                <w:rFonts w:asciiTheme="minorHAnsi" w:hAnsiTheme="minorHAnsi" w:cstheme="minorHAnsi"/>
              </w:rPr>
              <w:t>Contact Yvonne During office hours if you need help finding a subject.</w:t>
            </w:r>
          </w:p>
          <w:p w14:paraId="19F02C20" w14:textId="77777777" w:rsidR="00EA6934" w:rsidRPr="003E2B87" w:rsidRDefault="00EA6934" w:rsidP="00EA6934">
            <w:pPr>
              <w:rPr>
                <w:rFonts w:asciiTheme="minorHAnsi" w:hAnsiTheme="minorHAnsi" w:cstheme="minorHAnsi"/>
              </w:rPr>
            </w:pPr>
          </w:p>
          <w:p w14:paraId="2DD9946E" w14:textId="751602DD" w:rsidR="00EA6934" w:rsidRPr="003E2B87" w:rsidRDefault="00EA6934" w:rsidP="00EA6934">
            <w:pPr>
              <w:rPr>
                <w:rFonts w:asciiTheme="minorHAnsi" w:hAnsiTheme="minorHAnsi" w:cstheme="minorHAnsi"/>
              </w:rPr>
            </w:pPr>
            <w:r w:rsidRPr="003E2B87">
              <w:rPr>
                <w:rFonts w:asciiTheme="minorHAnsi" w:hAnsiTheme="minorHAnsi" w:cstheme="minorHAnsi"/>
                <w:b/>
                <w:bCs/>
              </w:rPr>
              <w:t xml:space="preserve">Project Assignment </w:t>
            </w:r>
            <w:r w:rsidR="00942316" w:rsidRPr="003E2B87">
              <w:rPr>
                <w:rFonts w:asciiTheme="minorHAnsi" w:hAnsiTheme="minorHAnsi" w:cstheme="minorHAnsi"/>
                <w:b/>
                <w:bCs/>
              </w:rPr>
              <w:t>#</w:t>
            </w:r>
            <w:proofErr w:type="gramStart"/>
            <w:r w:rsidRPr="003E2B87">
              <w:rPr>
                <w:rFonts w:asciiTheme="minorHAnsi" w:hAnsiTheme="minorHAnsi" w:cstheme="minorHAnsi"/>
                <w:b/>
                <w:bCs/>
              </w:rPr>
              <w:t>1</w:t>
            </w:r>
            <w:r w:rsidRPr="003E2B87">
              <w:rPr>
                <w:rFonts w:asciiTheme="minorHAnsi" w:hAnsiTheme="minorHAnsi" w:cstheme="minorHAnsi"/>
              </w:rPr>
              <w:t xml:space="preserve"> :</w:t>
            </w:r>
            <w:proofErr w:type="gramEnd"/>
            <w:r w:rsidRPr="003E2B87">
              <w:rPr>
                <w:rFonts w:asciiTheme="minorHAnsi" w:hAnsiTheme="minorHAnsi" w:cstheme="minorHAnsi"/>
              </w:rPr>
              <w:t xml:space="preserve"> Look at Info. Interview website (linked in Module </w:t>
            </w:r>
            <w:r w:rsidR="00455AAD" w:rsidRPr="003E2B87">
              <w:rPr>
                <w:rFonts w:asciiTheme="minorHAnsi" w:hAnsiTheme="minorHAnsi" w:cstheme="minorHAnsi"/>
              </w:rPr>
              <w:t>10</w:t>
            </w:r>
            <w:r w:rsidRPr="003E2B87">
              <w:rPr>
                <w:rFonts w:asciiTheme="minorHAnsi" w:hAnsiTheme="minorHAnsi" w:cstheme="minorHAnsi"/>
              </w:rPr>
              <w:t xml:space="preserve"> and on Syllabus) Complete the response form in Module </w:t>
            </w:r>
            <w:r w:rsidR="00455AAD" w:rsidRPr="003E2B87">
              <w:rPr>
                <w:rFonts w:asciiTheme="minorHAnsi" w:hAnsiTheme="minorHAnsi" w:cstheme="minorHAnsi"/>
              </w:rPr>
              <w:t xml:space="preserve">10 to confirm your </w:t>
            </w:r>
            <w:r w:rsidR="00455AAD" w:rsidRPr="003E2B87">
              <w:rPr>
                <w:rFonts w:asciiTheme="minorHAnsi" w:hAnsiTheme="minorHAnsi" w:cstheme="minorHAnsi"/>
              </w:rPr>
              <w:lastRenderedPageBreak/>
              <w:t>interview appointment</w:t>
            </w:r>
            <w:r w:rsidRPr="003E2B87">
              <w:rPr>
                <w:rFonts w:asciiTheme="minorHAnsi" w:hAnsiTheme="minorHAnsi" w:cstheme="minorHAnsi"/>
              </w:rPr>
              <w:t xml:space="preserve">: Due </w:t>
            </w:r>
            <w:r w:rsidR="00455AAD" w:rsidRPr="003E2B87">
              <w:rPr>
                <w:rFonts w:asciiTheme="minorHAnsi" w:hAnsiTheme="minorHAnsi" w:cstheme="minorHAnsi"/>
              </w:rPr>
              <w:t>Friday October 29</w:t>
            </w:r>
            <w:proofErr w:type="gramStart"/>
            <w:r w:rsidR="00455AAD" w:rsidRPr="003E2B87">
              <w:rPr>
                <w:rFonts w:asciiTheme="minorHAnsi" w:hAnsiTheme="minorHAnsi" w:cstheme="minorHAnsi"/>
                <w:vertAlign w:val="superscript"/>
              </w:rPr>
              <w:t>th</w:t>
            </w:r>
            <w:r w:rsidR="00455AAD" w:rsidRPr="003E2B87">
              <w:rPr>
                <w:rFonts w:asciiTheme="minorHAnsi" w:hAnsiTheme="minorHAnsi" w:cstheme="minorHAnsi"/>
              </w:rPr>
              <w:t xml:space="preserve"> </w:t>
            </w:r>
            <w:r w:rsidRPr="003E2B87">
              <w:rPr>
                <w:rFonts w:asciiTheme="minorHAnsi" w:hAnsiTheme="minorHAnsi" w:cstheme="minorHAnsi"/>
              </w:rPr>
              <w:t xml:space="preserve"> at</w:t>
            </w:r>
            <w:proofErr w:type="gramEnd"/>
            <w:r w:rsidRPr="003E2B87">
              <w:rPr>
                <w:rFonts w:asciiTheme="minorHAnsi" w:hAnsiTheme="minorHAnsi" w:cstheme="minorHAnsi"/>
              </w:rPr>
              <w:t xml:space="preserve"> </w:t>
            </w:r>
            <w:r w:rsidR="00455AAD" w:rsidRPr="003E2B87">
              <w:rPr>
                <w:rFonts w:asciiTheme="minorHAnsi" w:hAnsiTheme="minorHAnsi" w:cstheme="minorHAnsi"/>
              </w:rPr>
              <w:t>5 PM</w:t>
            </w:r>
          </w:p>
          <w:p w14:paraId="0F1FFA69" w14:textId="77777777" w:rsidR="00EA6934" w:rsidRPr="003E2B87" w:rsidRDefault="00EA6934" w:rsidP="00EA6934">
            <w:pPr>
              <w:rPr>
                <w:rFonts w:asciiTheme="minorHAnsi" w:hAnsiTheme="minorHAnsi" w:cstheme="minorHAnsi"/>
              </w:rPr>
            </w:pPr>
          </w:p>
          <w:p w14:paraId="58D63555" w14:textId="20EB11C9" w:rsidR="00EA6934" w:rsidRPr="003E2B87" w:rsidRDefault="00EA6934" w:rsidP="00EA6934">
            <w:pPr>
              <w:rPr>
                <w:rFonts w:asciiTheme="minorHAnsi" w:hAnsiTheme="minorHAnsi" w:cstheme="minorHAnsi"/>
              </w:rPr>
            </w:pPr>
            <w:r w:rsidRPr="003E2B87">
              <w:rPr>
                <w:rFonts w:asciiTheme="minorHAnsi" w:hAnsiTheme="minorHAnsi" w:cstheme="minorHAnsi"/>
                <w:b/>
                <w:bCs/>
              </w:rPr>
              <w:t xml:space="preserve">Project Assignment </w:t>
            </w:r>
            <w:r w:rsidR="00942316" w:rsidRPr="003E2B87">
              <w:rPr>
                <w:rFonts w:asciiTheme="minorHAnsi" w:hAnsiTheme="minorHAnsi" w:cstheme="minorHAnsi"/>
                <w:b/>
                <w:bCs/>
              </w:rPr>
              <w:t>#</w:t>
            </w:r>
            <w:r w:rsidRPr="003E2B87">
              <w:rPr>
                <w:rFonts w:asciiTheme="minorHAnsi" w:hAnsiTheme="minorHAnsi" w:cstheme="minorHAnsi"/>
                <w:b/>
                <w:bCs/>
              </w:rPr>
              <w:t>2</w:t>
            </w:r>
            <w:r w:rsidRPr="003E2B87">
              <w:rPr>
                <w:rFonts w:asciiTheme="minorHAnsi" w:hAnsiTheme="minorHAnsi" w:cstheme="minorHAnsi"/>
              </w:rPr>
              <w:t xml:space="preserve">: Interview Questions </w:t>
            </w:r>
            <w:r w:rsidR="00625BBA" w:rsidRPr="003E2B87">
              <w:rPr>
                <w:rFonts w:asciiTheme="minorHAnsi" w:hAnsiTheme="minorHAnsi" w:cstheme="minorHAnsi"/>
              </w:rPr>
              <w:t xml:space="preserve">(15 Excellent Questions!) </w:t>
            </w:r>
            <w:r w:rsidRPr="003E2B87">
              <w:rPr>
                <w:rFonts w:asciiTheme="minorHAnsi" w:hAnsiTheme="minorHAnsi" w:cstheme="minorHAnsi"/>
              </w:rPr>
              <w:t xml:space="preserve"> </w:t>
            </w:r>
          </w:p>
          <w:p w14:paraId="49EF0FEA" w14:textId="77777777" w:rsidR="00EA6934" w:rsidRDefault="00EA6934" w:rsidP="00EA6934">
            <w:pPr>
              <w:rPr>
                <w:rFonts w:asciiTheme="minorHAnsi" w:hAnsiTheme="minorHAnsi" w:cstheme="minorHAnsi"/>
              </w:rPr>
            </w:pPr>
            <w:r w:rsidRPr="003E2B87">
              <w:rPr>
                <w:rFonts w:asciiTheme="minorHAnsi" w:hAnsiTheme="minorHAnsi" w:cstheme="minorHAnsi"/>
              </w:rPr>
              <w:t xml:space="preserve">In Canvas Module </w:t>
            </w:r>
            <w:proofErr w:type="gramStart"/>
            <w:r w:rsidRPr="003E2B87">
              <w:rPr>
                <w:rFonts w:asciiTheme="minorHAnsi" w:hAnsiTheme="minorHAnsi" w:cstheme="minorHAnsi"/>
              </w:rPr>
              <w:t>9 :</w:t>
            </w:r>
            <w:proofErr w:type="gramEnd"/>
            <w:r w:rsidRPr="003E2B87">
              <w:rPr>
                <w:rFonts w:asciiTheme="minorHAnsi" w:hAnsiTheme="minorHAnsi" w:cstheme="minorHAnsi"/>
              </w:rPr>
              <w:t xml:space="preserve"> Due </w:t>
            </w:r>
            <w:r w:rsidR="00625BBA" w:rsidRPr="003E2B87">
              <w:rPr>
                <w:rFonts w:asciiTheme="minorHAnsi" w:hAnsiTheme="minorHAnsi" w:cstheme="minorHAnsi"/>
              </w:rPr>
              <w:t>Monday Nov.1st</w:t>
            </w:r>
            <w:r w:rsidRPr="003E2B87">
              <w:rPr>
                <w:rFonts w:asciiTheme="minorHAnsi" w:hAnsiTheme="minorHAnsi" w:cstheme="minorHAnsi"/>
              </w:rPr>
              <w:t xml:space="preserve"> at 9AM </w:t>
            </w:r>
          </w:p>
          <w:p w14:paraId="73425CCC" w14:textId="3B8545E3" w:rsidR="007A17F9" w:rsidRPr="003E2B87" w:rsidRDefault="007A17F9" w:rsidP="007A17F9">
            <w:pPr>
              <w:numPr>
                <w:ilvl w:val="0"/>
                <w:numId w:val="22"/>
              </w:numPr>
              <w:rPr>
                <w:rFonts w:asciiTheme="minorHAnsi" w:hAnsiTheme="minorHAnsi" w:cstheme="minorHAnsi"/>
              </w:rPr>
            </w:pPr>
            <w:r>
              <w:rPr>
                <w:rFonts w:asciiTheme="minorHAnsi" w:hAnsiTheme="minorHAnsi" w:cstheme="minorHAnsi"/>
              </w:rPr>
              <w:t>Listen to CCN Podcast “Interview: Thank” You before class on 10/27</w:t>
            </w:r>
          </w:p>
          <w:p w14:paraId="0E246281" w14:textId="636F8FDD" w:rsidR="007A17F9" w:rsidRPr="003E2B87" w:rsidRDefault="007A17F9" w:rsidP="00EA6934">
            <w:pPr>
              <w:rPr>
                <w:rFonts w:asciiTheme="minorHAnsi" w:hAnsiTheme="minorHAnsi" w:cstheme="minorHAnsi"/>
              </w:rPr>
            </w:pPr>
          </w:p>
        </w:tc>
      </w:tr>
      <w:tr w:rsidR="00CF02F7" w:rsidRPr="003E2B87" w14:paraId="421AC166" w14:textId="77777777">
        <w:tc>
          <w:tcPr>
            <w:tcW w:w="1188" w:type="dxa"/>
          </w:tcPr>
          <w:p w14:paraId="0472CAF1" w14:textId="2BC27385" w:rsidR="00CF02F7" w:rsidRPr="003E2B87" w:rsidRDefault="00CF02F7" w:rsidP="00CF02F7">
            <w:pPr>
              <w:rPr>
                <w:rFonts w:asciiTheme="minorHAnsi" w:hAnsiTheme="minorHAnsi" w:cstheme="minorHAnsi"/>
                <w:b/>
                <w:i/>
              </w:rPr>
            </w:pPr>
            <w:r w:rsidRPr="003E2B87">
              <w:rPr>
                <w:rFonts w:asciiTheme="minorHAnsi" w:hAnsiTheme="minorHAnsi" w:cstheme="minorHAnsi"/>
                <w:b/>
                <w:i/>
                <w:sz w:val="22"/>
              </w:rPr>
              <w:lastRenderedPageBreak/>
              <w:t>Reminder</w:t>
            </w:r>
          </w:p>
        </w:tc>
        <w:tc>
          <w:tcPr>
            <w:tcW w:w="4680" w:type="dxa"/>
          </w:tcPr>
          <w:p w14:paraId="42E02F94" w14:textId="1C125EF8" w:rsidR="00CF02F7" w:rsidRPr="003E2B87" w:rsidRDefault="00EA6934" w:rsidP="00CF02F7">
            <w:pPr>
              <w:rPr>
                <w:rFonts w:asciiTheme="minorHAnsi" w:hAnsiTheme="minorHAnsi" w:cstheme="minorHAnsi"/>
              </w:rPr>
            </w:pPr>
            <w:r w:rsidRPr="003E2B87">
              <w:rPr>
                <w:rFonts w:asciiTheme="minorHAnsi" w:hAnsiTheme="minorHAnsi" w:cstheme="minorHAnsi"/>
                <w:b/>
                <w:sz w:val="28"/>
                <w:szCs w:val="28"/>
              </w:rPr>
              <w:t>Mock Interviews</w:t>
            </w:r>
            <w:r w:rsidR="00CF02F7" w:rsidRPr="003E2B87">
              <w:rPr>
                <w:rFonts w:asciiTheme="minorHAnsi" w:hAnsiTheme="minorHAnsi" w:cstheme="minorHAnsi"/>
                <w:b/>
                <w:sz w:val="28"/>
                <w:szCs w:val="28"/>
              </w:rPr>
              <w:t xml:space="preserve">: </w:t>
            </w:r>
            <w:r w:rsidRPr="003E2B87">
              <w:rPr>
                <w:rFonts w:asciiTheme="minorHAnsi" w:hAnsiTheme="minorHAnsi" w:cstheme="minorHAnsi"/>
                <w:b/>
                <w:sz w:val="28"/>
                <w:szCs w:val="28"/>
              </w:rPr>
              <w:t>10/21 &amp; 10/22</w:t>
            </w:r>
            <w:r w:rsidR="00CF02F7" w:rsidRPr="003E2B87">
              <w:rPr>
                <w:rFonts w:asciiTheme="minorHAnsi" w:hAnsiTheme="minorHAnsi" w:cstheme="minorHAnsi"/>
                <w:b/>
                <w:sz w:val="28"/>
                <w:szCs w:val="28"/>
              </w:rPr>
              <w:t xml:space="preserve">   </w:t>
            </w:r>
          </w:p>
        </w:tc>
        <w:tc>
          <w:tcPr>
            <w:tcW w:w="3600" w:type="dxa"/>
          </w:tcPr>
          <w:p w14:paraId="2D8E2B2A" w14:textId="07F1A93B" w:rsidR="00CF02F7" w:rsidRPr="003E2B87" w:rsidRDefault="00CF02F7" w:rsidP="00CF02F7">
            <w:pPr>
              <w:rPr>
                <w:rFonts w:asciiTheme="minorHAnsi" w:hAnsiTheme="minorHAnsi" w:cstheme="minorHAnsi"/>
              </w:rPr>
            </w:pPr>
            <w:r w:rsidRPr="003E2B87">
              <w:rPr>
                <w:rFonts w:asciiTheme="minorHAnsi" w:hAnsiTheme="minorHAnsi" w:cstheme="minorHAnsi"/>
                <w:b/>
                <w:sz w:val="28"/>
                <w:szCs w:val="28"/>
              </w:rPr>
              <w:t>Attendance is mandatory</w:t>
            </w:r>
          </w:p>
        </w:tc>
      </w:tr>
      <w:tr w:rsidR="00EF5918" w:rsidRPr="003E2B87" w14:paraId="558EBE47" w14:textId="77777777">
        <w:tc>
          <w:tcPr>
            <w:tcW w:w="1188" w:type="dxa"/>
          </w:tcPr>
          <w:p w14:paraId="4471DB87" w14:textId="29D54B7C" w:rsidR="00EF5918" w:rsidRPr="003E2B87" w:rsidRDefault="00577D0F" w:rsidP="00EF5918">
            <w:pPr>
              <w:rPr>
                <w:rFonts w:asciiTheme="minorHAnsi" w:hAnsiTheme="minorHAnsi" w:cstheme="minorHAnsi"/>
                <w:b/>
                <w:i/>
              </w:rPr>
            </w:pPr>
            <w:r w:rsidRPr="003E2B87">
              <w:rPr>
                <w:rFonts w:asciiTheme="minorHAnsi" w:hAnsiTheme="minorHAnsi" w:cstheme="minorHAnsi"/>
                <w:b/>
                <w:i/>
              </w:rPr>
              <w:t xml:space="preserve">Week </w:t>
            </w:r>
            <w:r w:rsidR="00EF5918" w:rsidRPr="003E2B87">
              <w:rPr>
                <w:rFonts w:asciiTheme="minorHAnsi" w:hAnsiTheme="minorHAnsi" w:cstheme="minorHAnsi"/>
                <w:b/>
                <w:i/>
              </w:rPr>
              <w:t>11</w:t>
            </w:r>
          </w:p>
          <w:p w14:paraId="739BC340" w14:textId="0B7B3F79" w:rsidR="00EF5918" w:rsidRPr="003E2B87" w:rsidRDefault="007410DF" w:rsidP="00EF5918">
            <w:pPr>
              <w:rPr>
                <w:rFonts w:asciiTheme="minorHAnsi" w:hAnsiTheme="minorHAnsi" w:cstheme="minorHAnsi"/>
                <w:b/>
                <w:i/>
              </w:rPr>
            </w:pPr>
            <w:r w:rsidRPr="003E2B87">
              <w:rPr>
                <w:rFonts w:asciiTheme="minorHAnsi" w:hAnsiTheme="minorHAnsi" w:cstheme="minorHAnsi"/>
                <w:b/>
                <w:i/>
              </w:rPr>
              <w:t>10/27</w:t>
            </w:r>
          </w:p>
        </w:tc>
        <w:tc>
          <w:tcPr>
            <w:tcW w:w="4680" w:type="dxa"/>
          </w:tcPr>
          <w:p w14:paraId="6C894F59" w14:textId="5D47B928" w:rsidR="00EF5918" w:rsidRPr="003E2B87" w:rsidRDefault="00EF5918" w:rsidP="00EF5918">
            <w:pPr>
              <w:rPr>
                <w:rFonts w:asciiTheme="minorHAnsi" w:hAnsiTheme="minorHAnsi" w:cstheme="minorHAnsi"/>
                <w:b/>
              </w:rPr>
            </w:pPr>
            <w:r w:rsidRPr="003E2B87">
              <w:rPr>
                <w:rFonts w:asciiTheme="minorHAnsi" w:hAnsiTheme="minorHAnsi" w:cstheme="minorHAnsi"/>
                <w:b/>
              </w:rPr>
              <w:t xml:space="preserve">Reminder! Informational Interview Must be done </w:t>
            </w:r>
            <w:r w:rsidR="007A5C0A" w:rsidRPr="003E2B87">
              <w:rPr>
                <w:rFonts w:asciiTheme="minorHAnsi" w:hAnsiTheme="minorHAnsi" w:cstheme="minorHAnsi"/>
                <w:b/>
              </w:rPr>
              <w:t>by Nov. 29</w:t>
            </w:r>
            <w:r w:rsidR="007A5C0A" w:rsidRPr="003E2B87">
              <w:rPr>
                <w:rFonts w:asciiTheme="minorHAnsi" w:hAnsiTheme="minorHAnsi" w:cstheme="minorHAnsi"/>
                <w:b/>
                <w:vertAlign w:val="superscript"/>
              </w:rPr>
              <w:t>th</w:t>
            </w:r>
          </w:p>
          <w:p w14:paraId="23971072" w14:textId="755EA1E1" w:rsidR="007A5C0A" w:rsidRPr="003E2B87" w:rsidRDefault="007A5C0A" w:rsidP="00EF5918">
            <w:pPr>
              <w:rPr>
                <w:rFonts w:asciiTheme="minorHAnsi" w:hAnsiTheme="minorHAnsi" w:cstheme="minorHAnsi"/>
                <w:b/>
              </w:rPr>
            </w:pPr>
          </w:p>
          <w:p w14:paraId="4A7524FB" w14:textId="762AA01A" w:rsidR="007A5C0A" w:rsidRPr="003E2B87" w:rsidRDefault="007A5C0A" w:rsidP="00EF5918">
            <w:pPr>
              <w:rPr>
                <w:rFonts w:asciiTheme="minorHAnsi" w:hAnsiTheme="minorHAnsi" w:cstheme="minorHAnsi"/>
                <w:b/>
              </w:rPr>
            </w:pPr>
            <w:r w:rsidRPr="003E2B87">
              <w:rPr>
                <w:rFonts w:asciiTheme="minorHAnsi" w:hAnsiTheme="minorHAnsi" w:cstheme="minorHAnsi"/>
                <w:b/>
              </w:rPr>
              <w:t>Discussion of Mock Interviews: Return Feedback sheets</w:t>
            </w:r>
          </w:p>
          <w:p w14:paraId="6AB5FE38" w14:textId="77777777" w:rsidR="00EF5918" w:rsidRPr="003E2B87" w:rsidRDefault="00EF5918" w:rsidP="00EF5918">
            <w:pPr>
              <w:rPr>
                <w:rFonts w:asciiTheme="minorHAnsi" w:hAnsiTheme="minorHAnsi" w:cstheme="minorHAnsi"/>
                <w:b/>
              </w:rPr>
            </w:pPr>
          </w:p>
          <w:p w14:paraId="62E691F8" w14:textId="77777777" w:rsidR="00EF5918" w:rsidRPr="003E2B87" w:rsidRDefault="00EF5918" w:rsidP="00EF5918">
            <w:pPr>
              <w:rPr>
                <w:rFonts w:asciiTheme="minorHAnsi" w:hAnsiTheme="minorHAnsi" w:cstheme="minorHAnsi"/>
              </w:rPr>
            </w:pPr>
            <w:r w:rsidRPr="003E2B87">
              <w:rPr>
                <w:rFonts w:asciiTheme="minorHAnsi" w:hAnsiTheme="minorHAnsi" w:cstheme="minorHAnsi"/>
              </w:rPr>
              <w:t>Writing Thank you emails. (For interviews in general and specifically your Informational Interview)</w:t>
            </w:r>
          </w:p>
          <w:p w14:paraId="427AB8F3" w14:textId="77777777" w:rsidR="00EF5918" w:rsidRPr="003E2B87" w:rsidRDefault="00EF5918" w:rsidP="00EF5918">
            <w:pPr>
              <w:numPr>
                <w:ilvl w:val="0"/>
                <w:numId w:val="14"/>
              </w:numPr>
              <w:rPr>
                <w:rFonts w:asciiTheme="minorHAnsi" w:hAnsiTheme="minorHAnsi" w:cstheme="minorHAnsi"/>
              </w:rPr>
            </w:pPr>
            <w:r w:rsidRPr="003E2B87">
              <w:rPr>
                <w:rFonts w:asciiTheme="minorHAnsi" w:hAnsiTheme="minorHAnsi" w:cstheme="minorHAnsi"/>
              </w:rPr>
              <w:t>Format</w:t>
            </w:r>
          </w:p>
          <w:p w14:paraId="791624A8" w14:textId="77777777" w:rsidR="00EF5918" w:rsidRPr="003E2B87" w:rsidRDefault="00EF5918" w:rsidP="00EF5918">
            <w:pPr>
              <w:numPr>
                <w:ilvl w:val="0"/>
                <w:numId w:val="14"/>
              </w:numPr>
              <w:rPr>
                <w:rFonts w:asciiTheme="minorHAnsi" w:hAnsiTheme="minorHAnsi" w:cstheme="minorHAnsi"/>
              </w:rPr>
            </w:pPr>
            <w:r w:rsidRPr="003E2B87">
              <w:rPr>
                <w:rFonts w:asciiTheme="minorHAnsi" w:hAnsiTheme="minorHAnsi" w:cstheme="minorHAnsi"/>
              </w:rPr>
              <w:t>Content</w:t>
            </w:r>
          </w:p>
          <w:p w14:paraId="28E1E9A2" w14:textId="77777777" w:rsidR="003E2B87" w:rsidRDefault="00EF5918" w:rsidP="00EF5918">
            <w:pPr>
              <w:numPr>
                <w:ilvl w:val="0"/>
                <w:numId w:val="14"/>
              </w:numPr>
              <w:rPr>
                <w:rFonts w:asciiTheme="minorHAnsi" w:hAnsiTheme="minorHAnsi" w:cstheme="minorHAnsi"/>
              </w:rPr>
            </w:pPr>
            <w:r w:rsidRPr="003E2B87">
              <w:rPr>
                <w:rFonts w:asciiTheme="minorHAnsi" w:hAnsiTheme="minorHAnsi" w:cstheme="minorHAnsi"/>
              </w:rPr>
              <w:t>Tone</w:t>
            </w:r>
          </w:p>
          <w:p w14:paraId="399E52BB" w14:textId="52BFF334" w:rsidR="00EF5918" w:rsidRPr="003E2B87" w:rsidRDefault="00EF5918" w:rsidP="00EF5918">
            <w:pPr>
              <w:numPr>
                <w:ilvl w:val="0"/>
                <w:numId w:val="14"/>
              </w:numPr>
              <w:rPr>
                <w:rFonts w:asciiTheme="minorHAnsi" w:hAnsiTheme="minorHAnsi" w:cstheme="minorHAnsi"/>
              </w:rPr>
            </w:pPr>
            <w:r w:rsidRPr="003E2B87">
              <w:rPr>
                <w:rFonts w:asciiTheme="minorHAnsi" w:hAnsiTheme="minorHAnsi" w:cstheme="minorHAnsi"/>
              </w:rPr>
              <w:t>Timeliness!</w:t>
            </w:r>
          </w:p>
        </w:tc>
        <w:tc>
          <w:tcPr>
            <w:tcW w:w="3600" w:type="dxa"/>
          </w:tcPr>
          <w:p w14:paraId="0648EF4E" w14:textId="77777777" w:rsidR="00EF5918" w:rsidRPr="003E2B87" w:rsidRDefault="00EF5918" w:rsidP="00EF5918">
            <w:pPr>
              <w:rPr>
                <w:rFonts w:asciiTheme="minorHAnsi" w:hAnsiTheme="minorHAnsi" w:cstheme="minorHAnsi"/>
                <w:b/>
              </w:rPr>
            </w:pPr>
          </w:p>
          <w:p w14:paraId="37113D42" w14:textId="5339542B" w:rsidR="00EF5918" w:rsidRPr="003E2B87" w:rsidRDefault="00942316" w:rsidP="00EF5918">
            <w:pPr>
              <w:rPr>
                <w:rFonts w:asciiTheme="minorHAnsi" w:hAnsiTheme="minorHAnsi" w:cstheme="minorHAnsi"/>
                <w:bCs/>
              </w:rPr>
            </w:pPr>
            <w:r w:rsidRPr="003E2B87">
              <w:rPr>
                <w:rFonts w:asciiTheme="minorHAnsi" w:hAnsiTheme="minorHAnsi" w:cstheme="minorHAnsi"/>
                <w:b/>
              </w:rPr>
              <w:t xml:space="preserve">Project Assignment </w:t>
            </w:r>
            <w:r w:rsidR="00455AAD" w:rsidRPr="003E2B87">
              <w:rPr>
                <w:rFonts w:asciiTheme="minorHAnsi" w:hAnsiTheme="minorHAnsi" w:cstheme="minorHAnsi"/>
                <w:b/>
              </w:rPr>
              <w:t xml:space="preserve"> </w:t>
            </w:r>
            <w:r w:rsidR="00EF5918" w:rsidRPr="003E2B87">
              <w:rPr>
                <w:rFonts w:asciiTheme="minorHAnsi" w:hAnsiTheme="minorHAnsi" w:cstheme="minorHAnsi"/>
                <w:b/>
              </w:rPr>
              <w:t xml:space="preserve"> #</w:t>
            </w:r>
            <w:r w:rsidRPr="003E2B87">
              <w:rPr>
                <w:rFonts w:asciiTheme="minorHAnsi" w:hAnsiTheme="minorHAnsi" w:cstheme="minorHAnsi"/>
                <w:b/>
              </w:rPr>
              <w:t>3</w:t>
            </w:r>
            <w:r w:rsidR="00EF5918" w:rsidRPr="003E2B87">
              <w:rPr>
                <w:rFonts w:asciiTheme="minorHAnsi" w:hAnsiTheme="minorHAnsi" w:cstheme="minorHAnsi"/>
                <w:b/>
              </w:rPr>
              <w:t xml:space="preserve"> </w:t>
            </w:r>
            <w:r w:rsidR="00EF5918" w:rsidRPr="003E2B87">
              <w:rPr>
                <w:rFonts w:asciiTheme="minorHAnsi" w:hAnsiTheme="minorHAnsi" w:cstheme="minorHAnsi"/>
                <w:bCs/>
              </w:rPr>
              <w:t xml:space="preserve">Draft Thank You Email to Interview </w:t>
            </w:r>
            <w:proofErr w:type="gramStart"/>
            <w:r w:rsidR="00EF5918" w:rsidRPr="003E2B87">
              <w:rPr>
                <w:rFonts w:asciiTheme="minorHAnsi" w:hAnsiTheme="minorHAnsi" w:cstheme="minorHAnsi"/>
                <w:bCs/>
              </w:rPr>
              <w:t>Subject :</w:t>
            </w:r>
            <w:proofErr w:type="gramEnd"/>
            <w:r w:rsidR="00EF5918" w:rsidRPr="003E2B87">
              <w:rPr>
                <w:rFonts w:asciiTheme="minorHAnsi" w:hAnsiTheme="minorHAnsi" w:cstheme="minorHAnsi"/>
                <w:bCs/>
              </w:rPr>
              <w:t xml:space="preserve"> </w:t>
            </w:r>
            <w:r w:rsidR="00455AAD" w:rsidRPr="003E2B87">
              <w:rPr>
                <w:rFonts w:asciiTheme="minorHAnsi" w:hAnsiTheme="minorHAnsi" w:cstheme="minorHAnsi"/>
                <w:bCs/>
              </w:rPr>
              <w:t xml:space="preserve">Due </w:t>
            </w:r>
            <w:r w:rsidR="00EF5918" w:rsidRPr="003E2B87">
              <w:rPr>
                <w:rFonts w:asciiTheme="minorHAnsi" w:hAnsiTheme="minorHAnsi" w:cstheme="minorHAnsi"/>
                <w:bCs/>
              </w:rPr>
              <w:t xml:space="preserve">Canvas Week 14 : Due </w:t>
            </w:r>
            <w:r w:rsidRPr="003E2B87">
              <w:rPr>
                <w:rFonts w:asciiTheme="minorHAnsi" w:hAnsiTheme="minorHAnsi" w:cstheme="minorHAnsi"/>
                <w:bCs/>
              </w:rPr>
              <w:t>Nov. 30</w:t>
            </w:r>
            <w:r w:rsidRPr="003E2B87">
              <w:rPr>
                <w:rFonts w:asciiTheme="minorHAnsi" w:hAnsiTheme="minorHAnsi" w:cstheme="minorHAnsi"/>
                <w:bCs/>
                <w:vertAlign w:val="superscript"/>
              </w:rPr>
              <w:t>th</w:t>
            </w:r>
            <w:r w:rsidRPr="003E2B87">
              <w:rPr>
                <w:rFonts w:asciiTheme="minorHAnsi" w:hAnsiTheme="minorHAnsi" w:cstheme="minorHAnsi"/>
                <w:bCs/>
              </w:rPr>
              <w:t xml:space="preserve"> or earlier (within 2 days of your interview!) </w:t>
            </w:r>
          </w:p>
          <w:p w14:paraId="595ED8AD" w14:textId="77777777" w:rsidR="007A5C0A" w:rsidRPr="003E2B87" w:rsidRDefault="007A5C0A" w:rsidP="00EF5918">
            <w:pPr>
              <w:rPr>
                <w:rFonts w:asciiTheme="minorHAnsi" w:hAnsiTheme="minorHAnsi" w:cstheme="minorHAnsi"/>
                <w:bCs/>
              </w:rPr>
            </w:pPr>
          </w:p>
          <w:p w14:paraId="7E9505A0" w14:textId="3E6FF5F6" w:rsidR="00CF02F7" w:rsidRPr="003E2B87" w:rsidRDefault="00EA6934" w:rsidP="00EF5918">
            <w:pPr>
              <w:rPr>
                <w:rFonts w:asciiTheme="minorHAnsi" w:hAnsiTheme="minorHAnsi" w:cstheme="minorHAnsi"/>
                <w:bCs/>
              </w:rPr>
            </w:pPr>
            <w:r w:rsidRPr="00FF4A08">
              <w:rPr>
                <w:rFonts w:asciiTheme="minorHAnsi" w:hAnsiTheme="minorHAnsi" w:cstheme="minorHAnsi"/>
                <w:b/>
                <w:bCs/>
              </w:rPr>
              <w:t>Reflection 2: Mock Interviews</w:t>
            </w:r>
            <w:r w:rsidRPr="003E2B87">
              <w:rPr>
                <w:rFonts w:asciiTheme="minorHAnsi" w:hAnsiTheme="minorHAnsi" w:cstheme="minorHAnsi"/>
              </w:rPr>
              <w:t xml:space="preserve">: How did it go and what did you learn from the experience? Canvas Week </w:t>
            </w:r>
            <w:proofErr w:type="gramStart"/>
            <w:r w:rsidR="003774BF" w:rsidRPr="003E2B87">
              <w:rPr>
                <w:rFonts w:asciiTheme="minorHAnsi" w:hAnsiTheme="minorHAnsi" w:cstheme="minorHAnsi"/>
              </w:rPr>
              <w:t>11</w:t>
            </w:r>
            <w:r w:rsidRPr="003E2B87">
              <w:rPr>
                <w:rFonts w:asciiTheme="minorHAnsi" w:hAnsiTheme="minorHAnsi" w:cstheme="minorHAnsi"/>
              </w:rPr>
              <w:t xml:space="preserve"> :</w:t>
            </w:r>
            <w:proofErr w:type="gramEnd"/>
            <w:r w:rsidRPr="003E2B87">
              <w:rPr>
                <w:rFonts w:asciiTheme="minorHAnsi" w:hAnsiTheme="minorHAnsi" w:cstheme="minorHAnsi"/>
              </w:rPr>
              <w:t xml:space="preserve"> Due </w:t>
            </w:r>
            <w:r w:rsidR="007A5C0A" w:rsidRPr="003E2B87">
              <w:rPr>
                <w:rFonts w:asciiTheme="minorHAnsi" w:hAnsiTheme="minorHAnsi" w:cstheme="minorHAnsi"/>
              </w:rPr>
              <w:t>Monday 11/1</w:t>
            </w:r>
          </w:p>
          <w:p w14:paraId="09D899BE" w14:textId="340C5A45" w:rsidR="00EF5918" w:rsidRPr="003E2B87" w:rsidRDefault="00EF5918" w:rsidP="00EF5918">
            <w:pPr>
              <w:rPr>
                <w:rFonts w:asciiTheme="minorHAnsi" w:hAnsiTheme="minorHAnsi" w:cstheme="minorHAnsi"/>
              </w:rPr>
            </w:pPr>
          </w:p>
        </w:tc>
      </w:tr>
      <w:tr w:rsidR="007A5C0A" w:rsidRPr="003E2B87" w14:paraId="3C59C3CE" w14:textId="77777777">
        <w:tc>
          <w:tcPr>
            <w:tcW w:w="1188" w:type="dxa"/>
          </w:tcPr>
          <w:p w14:paraId="112E9285" w14:textId="7A45ED98" w:rsidR="007A5C0A" w:rsidRPr="003E2B87" w:rsidRDefault="003E2B87" w:rsidP="00EF5918">
            <w:pPr>
              <w:rPr>
                <w:rFonts w:asciiTheme="minorHAnsi" w:hAnsiTheme="minorHAnsi" w:cstheme="minorHAnsi"/>
                <w:b/>
                <w:i/>
              </w:rPr>
            </w:pPr>
            <w:r>
              <w:rPr>
                <w:rFonts w:asciiTheme="minorHAnsi" w:hAnsiTheme="minorHAnsi" w:cstheme="minorHAnsi"/>
                <w:b/>
                <w:i/>
              </w:rPr>
              <w:t>Reminder</w:t>
            </w:r>
          </w:p>
        </w:tc>
        <w:tc>
          <w:tcPr>
            <w:tcW w:w="4680" w:type="dxa"/>
          </w:tcPr>
          <w:p w14:paraId="42B7A69F" w14:textId="63A7FCE6" w:rsidR="007A5C0A" w:rsidRPr="003E2B87" w:rsidRDefault="007A5C0A" w:rsidP="00EF5918">
            <w:pPr>
              <w:rPr>
                <w:rFonts w:asciiTheme="minorHAnsi" w:hAnsiTheme="minorHAnsi" w:cstheme="minorHAnsi"/>
                <w:b/>
              </w:rPr>
            </w:pPr>
            <w:r w:rsidRPr="003E2B87">
              <w:rPr>
                <w:rFonts w:asciiTheme="minorHAnsi" w:hAnsiTheme="minorHAnsi" w:cstheme="minorHAnsi"/>
                <w:b/>
              </w:rPr>
              <w:t>Internship Fair Nov. 4</w:t>
            </w:r>
            <w:r w:rsidRPr="003E2B87">
              <w:rPr>
                <w:rFonts w:asciiTheme="minorHAnsi" w:hAnsiTheme="minorHAnsi" w:cstheme="minorHAnsi"/>
                <w:b/>
                <w:vertAlign w:val="superscript"/>
              </w:rPr>
              <w:t>th</w:t>
            </w:r>
            <w:r w:rsidRPr="003E2B87">
              <w:rPr>
                <w:rFonts w:asciiTheme="minorHAnsi" w:hAnsiTheme="minorHAnsi" w:cstheme="minorHAnsi"/>
                <w:b/>
              </w:rPr>
              <w:t xml:space="preserve"> or 5th</w:t>
            </w:r>
          </w:p>
        </w:tc>
        <w:tc>
          <w:tcPr>
            <w:tcW w:w="3600" w:type="dxa"/>
          </w:tcPr>
          <w:p w14:paraId="1A800558" w14:textId="77777777" w:rsidR="007A5C0A" w:rsidRPr="003E2B87" w:rsidRDefault="007A5C0A" w:rsidP="00EF5918">
            <w:pPr>
              <w:rPr>
                <w:rFonts w:asciiTheme="minorHAnsi" w:hAnsiTheme="minorHAnsi" w:cstheme="minorHAnsi"/>
                <w:b/>
              </w:rPr>
            </w:pPr>
          </w:p>
        </w:tc>
      </w:tr>
      <w:tr w:rsidR="00EF5918" w:rsidRPr="003E2B87" w14:paraId="6F7F214F" w14:textId="77777777">
        <w:tc>
          <w:tcPr>
            <w:tcW w:w="1188" w:type="dxa"/>
          </w:tcPr>
          <w:p w14:paraId="6A739458" w14:textId="65D02E9E" w:rsidR="00EF5918" w:rsidRPr="003E2B87" w:rsidRDefault="00577D0F" w:rsidP="00EF5918">
            <w:pPr>
              <w:rPr>
                <w:rFonts w:asciiTheme="minorHAnsi" w:hAnsiTheme="minorHAnsi" w:cstheme="minorHAnsi"/>
                <w:b/>
                <w:i/>
              </w:rPr>
            </w:pPr>
            <w:r w:rsidRPr="003E2B87">
              <w:rPr>
                <w:rFonts w:asciiTheme="minorHAnsi" w:hAnsiTheme="minorHAnsi" w:cstheme="minorHAnsi"/>
                <w:b/>
                <w:i/>
              </w:rPr>
              <w:t xml:space="preserve">Week </w:t>
            </w:r>
            <w:r w:rsidR="00EF5918" w:rsidRPr="003E2B87">
              <w:rPr>
                <w:rFonts w:asciiTheme="minorHAnsi" w:hAnsiTheme="minorHAnsi" w:cstheme="minorHAnsi"/>
                <w:b/>
                <w:i/>
              </w:rPr>
              <w:t>12</w:t>
            </w:r>
          </w:p>
          <w:p w14:paraId="6F0EF19F" w14:textId="72CCC6E4" w:rsidR="00EF5918" w:rsidRPr="003E2B87" w:rsidRDefault="007410DF" w:rsidP="00EF5918">
            <w:pPr>
              <w:rPr>
                <w:rFonts w:asciiTheme="minorHAnsi" w:hAnsiTheme="minorHAnsi" w:cstheme="minorHAnsi"/>
                <w:b/>
                <w:i/>
              </w:rPr>
            </w:pPr>
            <w:r w:rsidRPr="003E2B87">
              <w:rPr>
                <w:rFonts w:asciiTheme="minorHAnsi" w:hAnsiTheme="minorHAnsi" w:cstheme="minorHAnsi"/>
                <w:b/>
                <w:i/>
              </w:rPr>
              <w:t>11/3</w:t>
            </w:r>
          </w:p>
          <w:p w14:paraId="1CD3D55B" w14:textId="3CB69B55" w:rsidR="00EF5918" w:rsidRPr="003E2B87" w:rsidRDefault="00EF5918" w:rsidP="00EF5918">
            <w:pPr>
              <w:rPr>
                <w:rFonts w:asciiTheme="minorHAnsi" w:hAnsiTheme="minorHAnsi" w:cstheme="minorHAnsi"/>
                <w:b/>
                <w:i/>
              </w:rPr>
            </w:pPr>
          </w:p>
        </w:tc>
        <w:tc>
          <w:tcPr>
            <w:tcW w:w="4680" w:type="dxa"/>
          </w:tcPr>
          <w:p w14:paraId="0CC95D5C" w14:textId="77777777" w:rsidR="00EF5918" w:rsidRPr="003E2B87" w:rsidRDefault="00EF5918" w:rsidP="00EF5918">
            <w:pPr>
              <w:rPr>
                <w:rFonts w:asciiTheme="minorHAnsi" w:hAnsiTheme="minorHAnsi" w:cstheme="minorHAnsi"/>
              </w:rPr>
            </w:pPr>
            <w:r w:rsidRPr="003E2B87">
              <w:rPr>
                <w:rFonts w:asciiTheme="minorHAnsi" w:hAnsiTheme="minorHAnsi" w:cstheme="minorHAnsi"/>
              </w:rPr>
              <w:t xml:space="preserve"> Cover Letters: Tailoring them to a specific job</w:t>
            </w:r>
          </w:p>
          <w:p w14:paraId="240F3F6B" w14:textId="2E6B8429" w:rsidR="00EF5918" w:rsidRDefault="00EF5918" w:rsidP="00EF5918">
            <w:pPr>
              <w:numPr>
                <w:ilvl w:val="0"/>
                <w:numId w:val="16"/>
              </w:numPr>
              <w:rPr>
                <w:rFonts w:asciiTheme="minorHAnsi" w:hAnsiTheme="minorHAnsi" w:cstheme="minorHAnsi"/>
              </w:rPr>
            </w:pPr>
            <w:r w:rsidRPr="003E2B87">
              <w:rPr>
                <w:rFonts w:asciiTheme="minorHAnsi" w:hAnsiTheme="minorHAnsi" w:cstheme="minorHAnsi"/>
              </w:rPr>
              <w:t xml:space="preserve">What to include? </w:t>
            </w:r>
            <w:r w:rsidR="008327E7">
              <w:rPr>
                <w:rFonts w:asciiTheme="minorHAnsi" w:hAnsiTheme="minorHAnsi" w:cstheme="minorHAnsi"/>
              </w:rPr>
              <w:t xml:space="preserve">(See Cover Letter Guidelines in Module 12) </w:t>
            </w:r>
          </w:p>
          <w:p w14:paraId="6DB9EC96" w14:textId="3F323E7A" w:rsidR="00FF4A08" w:rsidRDefault="00FF4A08" w:rsidP="00EF5918">
            <w:pPr>
              <w:numPr>
                <w:ilvl w:val="0"/>
                <w:numId w:val="16"/>
              </w:numPr>
              <w:rPr>
                <w:rFonts w:asciiTheme="minorHAnsi" w:hAnsiTheme="minorHAnsi" w:cstheme="minorHAnsi"/>
              </w:rPr>
            </w:pPr>
            <w:r>
              <w:rPr>
                <w:rFonts w:asciiTheme="minorHAnsi" w:hAnsiTheme="minorHAnsi" w:cstheme="minorHAnsi"/>
              </w:rPr>
              <w:t xml:space="preserve">Molly’s Cover Letter: How does it measure up? What could be improved? </w:t>
            </w:r>
          </w:p>
          <w:p w14:paraId="05939A60" w14:textId="29B88D8E" w:rsidR="00FF4A08" w:rsidRPr="003E2B87" w:rsidRDefault="00FF4A08" w:rsidP="00FF4A08">
            <w:pPr>
              <w:rPr>
                <w:rFonts w:asciiTheme="minorHAnsi" w:hAnsiTheme="minorHAnsi" w:cstheme="minorHAnsi"/>
              </w:rPr>
            </w:pPr>
            <w:r w:rsidRPr="003E2B87">
              <w:rPr>
                <w:rFonts w:asciiTheme="minorHAnsi" w:hAnsiTheme="minorHAnsi" w:cstheme="minorHAnsi"/>
              </w:rPr>
              <w:t xml:space="preserve">Begin </w:t>
            </w:r>
            <w:r>
              <w:rPr>
                <w:rFonts w:asciiTheme="minorHAnsi" w:hAnsiTheme="minorHAnsi" w:cstheme="minorHAnsi"/>
              </w:rPr>
              <w:t xml:space="preserve">work on your own cover letter </w:t>
            </w:r>
            <w:r w:rsidRPr="003E2B87">
              <w:rPr>
                <w:rFonts w:asciiTheme="minorHAnsi" w:hAnsiTheme="minorHAnsi" w:cstheme="minorHAnsi"/>
              </w:rPr>
              <w:t>in class.</w:t>
            </w:r>
          </w:p>
          <w:p w14:paraId="7800B569" w14:textId="73FDF2D4" w:rsidR="00EF5918" w:rsidRPr="003E2B87" w:rsidRDefault="008327E7" w:rsidP="00EF5918">
            <w:pPr>
              <w:numPr>
                <w:ilvl w:val="0"/>
                <w:numId w:val="15"/>
              </w:numPr>
              <w:rPr>
                <w:rFonts w:asciiTheme="minorHAnsi" w:hAnsiTheme="minorHAnsi" w:cstheme="minorHAnsi"/>
              </w:rPr>
            </w:pPr>
            <w:r>
              <w:rPr>
                <w:rFonts w:asciiTheme="minorHAnsi" w:hAnsiTheme="minorHAnsi" w:cstheme="minorHAnsi"/>
              </w:rPr>
              <w:t xml:space="preserve">Use </w:t>
            </w:r>
            <w:r w:rsidR="00FF4A08">
              <w:rPr>
                <w:rFonts w:asciiTheme="minorHAnsi" w:hAnsiTheme="minorHAnsi" w:cstheme="minorHAnsi"/>
              </w:rPr>
              <w:t xml:space="preserve">the </w:t>
            </w:r>
            <w:r w:rsidR="00FF4A08" w:rsidRPr="003E2B87">
              <w:rPr>
                <w:rFonts w:asciiTheme="minorHAnsi" w:hAnsiTheme="minorHAnsi" w:cstheme="minorHAnsi"/>
              </w:rPr>
              <w:t>job</w:t>
            </w:r>
            <w:r w:rsidR="00EF5918" w:rsidRPr="003E2B87">
              <w:rPr>
                <w:rFonts w:asciiTheme="minorHAnsi" w:hAnsiTheme="minorHAnsi" w:cstheme="minorHAnsi"/>
              </w:rPr>
              <w:t xml:space="preserve"> description</w:t>
            </w:r>
            <w:r>
              <w:rPr>
                <w:rFonts w:asciiTheme="minorHAnsi" w:hAnsiTheme="minorHAnsi" w:cstheme="minorHAnsi"/>
              </w:rPr>
              <w:t xml:space="preserve"> from your Mock Interview</w:t>
            </w:r>
          </w:p>
          <w:p w14:paraId="4E3C74EB" w14:textId="77777777" w:rsidR="00EF5918" w:rsidRPr="003E2B87" w:rsidRDefault="00EF5918" w:rsidP="00EF5918">
            <w:pPr>
              <w:numPr>
                <w:ilvl w:val="0"/>
                <w:numId w:val="15"/>
              </w:numPr>
              <w:rPr>
                <w:rFonts w:asciiTheme="minorHAnsi" w:hAnsiTheme="minorHAnsi" w:cstheme="minorHAnsi"/>
              </w:rPr>
            </w:pPr>
            <w:r w:rsidRPr="003E2B87">
              <w:rPr>
                <w:rFonts w:asciiTheme="minorHAnsi" w:hAnsiTheme="minorHAnsi" w:cstheme="minorHAnsi"/>
              </w:rPr>
              <w:t>Create a sample letter to apply for this job.</w:t>
            </w:r>
          </w:p>
          <w:p w14:paraId="05ACCE3E" w14:textId="3AE4BE2F" w:rsidR="00EF5918" w:rsidRPr="003E2B87" w:rsidRDefault="00EF5918" w:rsidP="00EF5918">
            <w:pPr>
              <w:rPr>
                <w:rFonts w:asciiTheme="minorHAnsi" w:hAnsiTheme="minorHAnsi" w:cstheme="minorHAnsi"/>
                <w:b/>
              </w:rPr>
            </w:pPr>
          </w:p>
        </w:tc>
        <w:tc>
          <w:tcPr>
            <w:tcW w:w="3600" w:type="dxa"/>
          </w:tcPr>
          <w:p w14:paraId="2641D312" w14:textId="77777777" w:rsidR="00FF4A08" w:rsidRDefault="00EF5918" w:rsidP="00EF5918">
            <w:pPr>
              <w:rPr>
                <w:rFonts w:asciiTheme="minorHAnsi" w:hAnsiTheme="minorHAnsi" w:cstheme="minorHAnsi"/>
              </w:rPr>
            </w:pPr>
            <w:r w:rsidRPr="003E2B87">
              <w:rPr>
                <w:rFonts w:asciiTheme="minorHAnsi" w:hAnsiTheme="minorHAnsi" w:cstheme="minorHAnsi"/>
                <w:b/>
              </w:rPr>
              <w:t xml:space="preserve">Project Assignment </w:t>
            </w:r>
            <w:r w:rsidR="00481880" w:rsidRPr="003E2B87">
              <w:rPr>
                <w:rFonts w:asciiTheme="minorHAnsi" w:hAnsiTheme="minorHAnsi" w:cstheme="minorHAnsi"/>
                <w:b/>
              </w:rPr>
              <w:t>#</w:t>
            </w:r>
            <w:r w:rsidR="00942316" w:rsidRPr="003E2B87">
              <w:rPr>
                <w:rFonts w:asciiTheme="minorHAnsi" w:hAnsiTheme="minorHAnsi" w:cstheme="minorHAnsi"/>
                <w:b/>
              </w:rPr>
              <w:t>4</w:t>
            </w:r>
            <w:r w:rsidRPr="003E2B87">
              <w:rPr>
                <w:rFonts w:asciiTheme="minorHAnsi" w:hAnsiTheme="minorHAnsi" w:cstheme="minorHAnsi"/>
              </w:rPr>
              <w:t xml:space="preserve">: </w:t>
            </w:r>
            <w:r w:rsidRPr="003E2B87">
              <w:rPr>
                <w:rFonts w:asciiTheme="minorHAnsi" w:hAnsiTheme="minorHAnsi" w:cstheme="minorHAnsi"/>
                <w:bCs/>
              </w:rPr>
              <w:t xml:space="preserve">Email Thank You to interviewer </w:t>
            </w:r>
            <w:r w:rsidRPr="003E2B87">
              <w:rPr>
                <w:rFonts w:asciiTheme="minorHAnsi" w:hAnsiTheme="minorHAnsi" w:cstheme="minorHAnsi"/>
                <w:bCs/>
                <w:u w:val="single"/>
              </w:rPr>
              <w:t xml:space="preserve">only after I have approved draft </w:t>
            </w:r>
            <w:r w:rsidRPr="003E2B87">
              <w:rPr>
                <w:rFonts w:asciiTheme="minorHAnsi" w:hAnsiTheme="minorHAnsi" w:cstheme="minorHAnsi"/>
                <w:bCs/>
              </w:rPr>
              <w:t>(BCC ME!)</w:t>
            </w:r>
            <w:r w:rsidRPr="003E2B87">
              <w:rPr>
                <w:rFonts w:asciiTheme="minorHAnsi" w:hAnsiTheme="minorHAnsi" w:cstheme="minorHAnsi"/>
                <w:b/>
              </w:rPr>
              <w:t xml:space="preserve"> </w:t>
            </w:r>
            <w:r w:rsidRPr="003E2B87">
              <w:rPr>
                <w:rFonts w:asciiTheme="minorHAnsi" w:hAnsiTheme="minorHAnsi" w:cstheme="minorHAnsi"/>
              </w:rPr>
              <w:t xml:space="preserve">Due </w:t>
            </w:r>
            <w:r w:rsidR="00942316" w:rsidRPr="003E2B87">
              <w:rPr>
                <w:rFonts w:asciiTheme="minorHAnsi" w:hAnsiTheme="minorHAnsi" w:cstheme="minorHAnsi"/>
              </w:rPr>
              <w:t>Dec. 6</w:t>
            </w:r>
            <w:r w:rsidR="008327E7" w:rsidRPr="003E2B87">
              <w:rPr>
                <w:rFonts w:asciiTheme="minorHAnsi" w:hAnsiTheme="minorHAnsi" w:cstheme="minorHAnsi"/>
                <w:vertAlign w:val="superscript"/>
              </w:rPr>
              <w:t>th</w:t>
            </w:r>
            <w:r w:rsidR="008327E7" w:rsidRPr="003E2B87">
              <w:rPr>
                <w:rFonts w:asciiTheme="minorHAnsi" w:hAnsiTheme="minorHAnsi" w:cstheme="minorHAnsi"/>
              </w:rPr>
              <w:t xml:space="preserve"> by</w:t>
            </w:r>
            <w:r w:rsidRPr="003E2B87">
              <w:rPr>
                <w:rFonts w:asciiTheme="minorHAnsi" w:hAnsiTheme="minorHAnsi" w:cstheme="minorHAnsi"/>
              </w:rPr>
              <w:t xml:space="preserve"> 5PM at the latest Send within one week of interview with your contact! </w:t>
            </w:r>
            <w:r w:rsidR="00FF4A08">
              <w:rPr>
                <w:rFonts w:asciiTheme="minorHAnsi" w:hAnsiTheme="minorHAnsi" w:cstheme="minorHAnsi"/>
              </w:rPr>
              <w:t xml:space="preserve">(In Canvas Week 15) </w:t>
            </w:r>
          </w:p>
          <w:p w14:paraId="09D2883C" w14:textId="448465CA" w:rsidR="00EF5918" w:rsidRPr="003E2B87" w:rsidRDefault="00EF5918" w:rsidP="00EF5918">
            <w:pPr>
              <w:rPr>
                <w:rFonts w:asciiTheme="minorHAnsi" w:hAnsiTheme="minorHAnsi" w:cstheme="minorHAnsi"/>
              </w:rPr>
            </w:pPr>
            <w:r w:rsidRPr="003E2B87">
              <w:rPr>
                <w:rFonts w:asciiTheme="minorHAnsi" w:hAnsiTheme="minorHAnsi" w:cstheme="minorHAnsi"/>
                <w:b/>
              </w:rPr>
              <w:t xml:space="preserve">Homework </w:t>
            </w:r>
            <w:r w:rsidR="00942316" w:rsidRPr="003E2B87">
              <w:rPr>
                <w:rFonts w:asciiTheme="minorHAnsi" w:hAnsiTheme="minorHAnsi" w:cstheme="minorHAnsi"/>
                <w:b/>
              </w:rPr>
              <w:t>#</w:t>
            </w:r>
            <w:r w:rsidR="00481880" w:rsidRPr="003E2B87">
              <w:rPr>
                <w:rFonts w:asciiTheme="minorHAnsi" w:hAnsiTheme="minorHAnsi" w:cstheme="minorHAnsi"/>
                <w:b/>
              </w:rPr>
              <w:t>5</w:t>
            </w:r>
            <w:r w:rsidRPr="003E2B87">
              <w:rPr>
                <w:rFonts w:asciiTheme="minorHAnsi" w:hAnsiTheme="minorHAnsi" w:cstheme="minorHAnsi"/>
              </w:rPr>
              <w:t>: Draft Cover letter: Canvas Week 1</w:t>
            </w:r>
            <w:r w:rsidR="007B2C2E" w:rsidRPr="003E2B87">
              <w:rPr>
                <w:rFonts w:asciiTheme="minorHAnsi" w:hAnsiTheme="minorHAnsi" w:cstheme="minorHAnsi"/>
              </w:rPr>
              <w:t>2</w:t>
            </w:r>
            <w:r w:rsidRPr="003E2B87">
              <w:rPr>
                <w:rFonts w:asciiTheme="minorHAnsi" w:hAnsiTheme="minorHAnsi" w:cstheme="minorHAnsi"/>
              </w:rPr>
              <w:t>: Due Mon.</w:t>
            </w:r>
            <w:r w:rsidR="00DF77D6" w:rsidRPr="003E2B87">
              <w:rPr>
                <w:rFonts w:asciiTheme="minorHAnsi" w:hAnsiTheme="minorHAnsi" w:cstheme="minorHAnsi"/>
              </w:rPr>
              <w:t>11/8</w:t>
            </w:r>
            <w:r w:rsidRPr="003E2B87">
              <w:rPr>
                <w:rFonts w:asciiTheme="minorHAnsi" w:hAnsiTheme="minorHAnsi" w:cstheme="minorHAnsi"/>
              </w:rPr>
              <w:t xml:space="preserve"> at 9AM </w:t>
            </w:r>
          </w:p>
          <w:p w14:paraId="5170CD41" w14:textId="402033AF" w:rsidR="007A17F9" w:rsidRPr="00FF4A08" w:rsidRDefault="007A17F9" w:rsidP="00EF5918">
            <w:pPr>
              <w:numPr>
                <w:ilvl w:val="0"/>
                <w:numId w:val="22"/>
              </w:numPr>
              <w:rPr>
                <w:rFonts w:asciiTheme="minorHAnsi" w:hAnsiTheme="minorHAnsi" w:cstheme="minorHAnsi"/>
              </w:rPr>
            </w:pPr>
            <w:r>
              <w:rPr>
                <w:rFonts w:asciiTheme="minorHAnsi" w:hAnsiTheme="minorHAnsi" w:cstheme="minorHAnsi"/>
              </w:rPr>
              <w:t>Listen to CCN Podcast “Cover Letter: New Grads Beware” before class on 11/10</w:t>
            </w:r>
          </w:p>
        </w:tc>
      </w:tr>
      <w:tr w:rsidR="00EF5918" w:rsidRPr="003E2B87" w14:paraId="3ED81BFB" w14:textId="77777777">
        <w:tc>
          <w:tcPr>
            <w:tcW w:w="1188" w:type="dxa"/>
          </w:tcPr>
          <w:p w14:paraId="0E265990" w14:textId="77777777" w:rsidR="00EF5918" w:rsidRPr="003E2B87" w:rsidRDefault="00EF5918" w:rsidP="00EF5918">
            <w:pPr>
              <w:rPr>
                <w:rFonts w:asciiTheme="minorHAnsi" w:hAnsiTheme="minorHAnsi" w:cstheme="minorHAnsi"/>
                <w:b/>
                <w:i/>
              </w:rPr>
            </w:pPr>
          </w:p>
          <w:p w14:paraId="29EAC03A" w14:textId="5B0AF996" w:rsidR="00EF5918" w:rsidRPr="003E2B87" w:rsidRDefault="00577D0F" w:rsidP="00EF5918">
            <w:pPr>
              <w:rPr>
                <w:rFonts w:asciiTheme="minorHAnsi" w:hAnsiTheme="minorHAnsi" w:cstheme="minorHAnsi"/>
                <w:b/>
                <w:i/>
              </w:rPr>
            </w:pPr>
            <w:r w:rsidRPr="003E2B87">
              <w:rPr>
                <w:rFonts w:asciiTheme="minorHAnsi" w:hAnsiTheme="minorHAnsi" w:cstheme="minorHAnsi"/>
                <w:b/>
                <w:i/>
              </w:rPr>
              <w:t xml:space="preserve">Week </w:t>
            </w:r>
            <w:r w:rsidR="00EF5918" w:rsidRPr="003E2B87">
              <w:rPr>
                <w:rFonts w:asciiTheme="minorHAnsi" w:hAnsiTheme="minorHAnsi" w:cstheme="minorHAnsi"/>
                <w:b/>
                <w:i/>
              </w:rPr>
              <w:t>13</w:t>
            </w:r>
          </w:p>
          <w:p w14:paraId="262D2D6E" w14:textId="16569B84" w:rsidR="00EF5918" w:rsidRPr="003E2B87" w:rsidRDefault="007410DF" w:rsidP="00EF5918">
            <w:pPr>
              <w:rPr>
                <w:rFonts w:asciiTheme="minorHAnsi" w:hAnsiTheme="minorHAnsi" w:cstheme="minorHAnsi"/>
                <w:b/>
                <w:i/>
              </w:rPr>
            </w:pPr>
            <w:r w:rsidRPr="003E2B87">
              <w:rPr>
                <w:rFonts w:asciiTheme="minorHAnsi" w:hAnsiTheme="minorHAnsi" w:cstheme="minorHAnsi"/>
                <w:b/>
                <w:i/>
              </w:rPr>
              <w:t>11/10</w:t>
            </w:r>
          </w:p>
        </w:tc>
        <w:tc>
          <w:tcPr>
            <w:tcW w:w="4680" w:type="dxa"/>
          </w:tcPr>
          <w:p w14:paraId="54B510F3" w14:textId="77777777" w:rsidR="00EF5918" w:rsidRPr="003E2B87" w:rsidRDefault="00EF5918" w:rsidP="00EF5918">
            <w:pPr>
              <w:rPr>
                <w:rFonts w:asciiTheme="minorHAnsi" w:hAnsiTheme="minorHAnsi" w:cstheme="minorHAnsi"/>
              </w:rPr>
            </w:pPr>
            <w:r w:rsidRPr="003E2B87">
              <w:rPr>
                <w:rFonts w:asciiTheme="minorHAnsi" w:hAnsiTheme="minorHAnsi" w:cstheme="minorHAnsi"/>
              </w:rPr>
              <w:t xml:space="preserve">Cover letter workshop (You will need your drafts) </w:t>
            </w:r>
          </w:p>
          <w:p w14:paraId="4158176A" w14:textId="77777777" w:rsidR="00EF5918" w:rsidRPr="003E2B87" w:rsidRDefault="00EF5918" w:rsidP="00EF5918">
            <w:pPr>
              <w:rPr>
                <w:rFonts w:asciiTheme="minorHAnsi" w:hAnsiTheme="minorHAnsi" w:cstheme="minorHAnsi"/>
              </w:rPr>
            </w:pPr>
          </w:p>
          <w:p w14:paraId="6B870EE1" w14:textId="77777777" w:rsidR="00EF5918" w:rsidRPr="003E2B87" w:rsidRDefault="00EF5918" w:rsidP="00EF5918">
            <w:pPr>
              <w:rPr>
                <w:rFonts w:asciiTheme="minorHAnsi" w:hAnsiTheme="minorHAnsi" w:cstheme="minorHAnsi"/>
              </w:rPr>
            </w:pPr>
            <w:r w:rsidRPr="003E2B87">
              <w:rPr>
                <w:rFonts w:asciiTheme="minorHAnsi" w:hAnsiTheme="minorHAnsi" w:cstheme="minorHAnsi"/>
              </w:rPr>
              <w:t xml:space="preserve">Return Cover Letters and discuss comments with a partner Note for final drafts. </w:t>
            </w:r>
          </w:p>
          <w:p w14:paraId="0007EDE7" w14:textId="309BEC90" w:rsidR="00EF5918" w:rsidRPr="003E2B87" w:rsidRDefault="00EF5918" w:rsidP="00953686">
            <w:pPr>
              <w:rPr>
                <w:rFonts w:asciiTheme="minorHAnsi" w:hAnsiTheme="minorHAnsi" w:cstheme="minorHAnsi"/>
              </w:rPr>
            </w:pPr>
            <w:r w:rsidRPr="003E2B87">
              <w:rPr>
                <w:rFonts w:asciiTheme="minorHAnsi" w:hAnsiTheme="minorHAnsi" w:cstheme="minorHAnsi"/>
              </w:rPr>
              <w:t xml:space="preserve">Due </w:t>
            </w:r>
            <w:r w:rsidR="00DF77D6" w:rsidRPr="003E2B87">
              <w:rPr>
                <w:rFonts w:asciiTheme="minorHAnsi" w:hAnsiTheme="minorHAnsi" w:cstheme="minorHAnsi"/>
              </w:rPr>
              <w:t>11/15</w:t>
            </w:r>
          </w:p>
        </w:tc>
        <w:tc>
          <w:tcPr>
            <w:tcW w:w="3600" w:type="dxa"/>
          </w:tcPr>
          <w:p w14:paraId="7A74D92E" w14:textId="77777777" w:rsidR="00EF5918" w:rsidRPr="003E2B87" w:rsidRDefault="00EF5918" w:rsidP="00EF5918">
            <w:pPr>
              <w:numPr>
                <w:ilvl w:val="0"/>
                <w:numId w:val="29"/>
              </w:numPr>
              <w:rPr>
                <w:rFonts w:asciiTheme="minorHAnsi" w:hAnsiTheme="minorHAnsi" w:cstheme="minorHAnsi"/>
              </w:rPr>
            </w:pPr>
            <w:r w:rsidRPr="003E2B87">
              <w:rPr>
                <w:rFonts w:asciiTheme="minorHAnsi" w:hAnsiTheme="minorHAnsi" w:cstheme="minorHAnsi"/>
                <w:b/>
              </w:rPr>
              <w:t>Bring draft cover letter to class for workshop</w:t>
            </w:r>
          </w:p>
          <w:p w14:paraId="6FBCB14B" w14:textId="32AB8E05" w:rsidR="00EF5918" w:rsidRPr="003E2B87" w:rsidRDefault="00EF5918" w:rsidP="00EF5918">
            <w:pPr>
              <w:numPr>
                <w:ilvl w:val="0"/>
                <w:numId w:val="29"/>
              </w:numPr>
              <w:rPr>
                <w:rFonts w:asciiTheme="minorHAnsi" w:hAnsiTheme="minorHAnsi" w:cstheme="minorHAnsi"/>
              </w:rPr>
            </w:pPr>
            <w:r w:rsidRPr="003E2B87">
              <w:rPr>
                <w:rFonts w:asciiTheme="minorHAnsi" w:hAnsiTheme="minorHAnsi" w:cstheme="minorHAnsi"/>
                <w:b/>
              </w:rPr>
              <w:t xml:space="preserve">Final Cover </w:t>
            </w:r>
            <w:proofErr w:type="gramStart"/>
            <w:r w:rsidRPr="003E2B87">
              <w:rPr>
                <w:rFonts w:asciiTheme="minorHAnsi" w:hAnsiTheme="minorHAnsi" w:cstheme="minorHAnsi"/>
                <w:b/>
              </w:rPr>
              <w:t>Letter</w:t>
            </w:r>
            <w:r w:rsidRPr="003E2B87">
              <w:rPr>
                <w:rFonts w:asciiTheme="minorHAnsi" w:hAnsiTheme="minorHAnsi" w:cstheme="minorHAnsi"/>
              </w:rPr>
              <w:t xml:space="preserve"> :</w:t>
            </w:r>
            <w:proofErr w:type="gramEnd"/>
            <w:r w:rsidRPr="003E2B87">
              <w:rPr>
                <w:rFonts w:asciiTheme="minorHAnsi" w:hAnsiTheme="minorHAnsi" w:cstheme="minorHAnsi"/>
              </w:rPr>
              <w:t xml:space="preserve"> Canvas Week 1</w:t>
            </w:r>
            <w:r w:rsidR="00FF4A08">
              <w:rPr>
                <w:rFonts w:asciiTheme="minorHAnsi" w:hAnsiTheme="minorHAnsi" w:cstheme="minorHAnsi"/>
              </w:rPr>
              <w:t>4</w:t>
            </w:r>
            <w:r w:rsidRPr="003E2B87">
              <w:rPr>
                <w:rFonts w:asciiTheme="minorHAnsi" w:hAnsiTheme="minorHAnsi" w:cstheme="minorHAnsi"/>
              </w:rPr>
              <w:t xml:space="preserve">: Due Mon. </w:t>
            </w:r>
            <w:r w:rsidR="00D161EA" w:rsidRPr="003E2B87">
              <w:rPr>
                <w:rFonts w:asciiTheme="minorHAnsi" w:hAnsiTheme="minorHAnsi" w:cstheme="minorHAnsi"/>
              </w:rPr>
              <w:t>11/1</w:t>
            </w:r>
            <w:r w:rsidR="00DF77D6" w:rsidRPr="003E2B87">
              <w:rPr>
                <w:rFonts w:asciiTheme="minorHAnsi" w:hAnsiTheme="minorHAnsi" w:cstheme="minorHAnsi"/>
              </w:rPr>
              <w:t>5</w:t>
            </w:r>
            <w:r w:rsidRPr="003E2B87">
              <w:rPr>
                <w:rFonts w:asciiTheme="minorHAnsi" w:hAnsiTheme="minorHAnsi" w:cstheme="minorHAnsi"/>
              </w:rPr>
              <w:t xml:space="preserve"> by 9AM </w:t>
            </w:r>
          </w:p>
          <w:p w14:paraId="3B3D6F00" w14:textId="307A1CAE" w:rsidR="00EF5918" w:rsidRPr="003E2B87" w:rsidRDefault="00EF5918" w:rsidP="00EF5918">
            <w:pPr>
              <w:rPr>
                <w:rFonts w:asciiTheme="minorHAnsi" w:hAnsiTheme="minorHAnsi" w:cstheme="minorHAnsi"/>
              </w:rPr>
            </w:pPr>
          </w:p>
        </w:tc>
      </w:tr>
      <w:tr w:rsidR="00EF5918" w:rsidRPr="003E2B87" w14:paraId="0506C5EB" w14:textId="77777777">
        <w:tc>
          <w:tcPr>
            <w:tcW w:w="1188" w:type="dxa"/>
          </w:tcPr>
          <w:p w14:paraId="01E50BD0" w14:textId="122A0FEF" w:rsidR="00EF5918" w:rsidRPr="003E2B87" w:rsidRDefault="00577D0F" w:rsidP="00EF5918">
            <w:pPr>
              <w:rPr>
                <w:rFonts w:asciiTheme="minorHAnsi" w:hAnsiTheme="minorHAnsi" w:cstheme="minorHAnsi"/>
                <w:b/>
                <w:i/>
              </w:rPr>
            </w:pPr>
            <w:r w:rsidRPr="003E2B87">
              <w:rPr>
                <w:rFonts w:asciiTheme="minorHAnsi" w:hAnsiTheme="minorHAnsi" w:cstheme="minorHAnsi"/>
                <w:b/>
                <w:i/>
              </w:rPr>
              <w:lastRenderedPageBreak/>
              <w:t xml:space="preserve">Week </w:t>
            </w:r>
            <w:r w:rsidR="00EF5918" w:rsidRPr="003E2B87">
              <w:rPr>
                <w:rFonts w:asciiTheme="minorHAnsi" w:hAnsiTheme="minorHAnsi" w:cstheme="minorHAnsi"/>
                <w:b/>
                <w:i/>
              </w:rPr>
              <w:t>14</w:t>
            </w:r>
          </w:p>
          <w:p w14:paraId="4B02E322" w14:textId="4F98B333" w:rsidR="00EF5918" w:rsidRPr="003E2B87" w:rsidRDefault="007410DF" w:rsidP="00EF5918">
            <w:pPr>
              <w:rPr>
                <w:rFonts w:asciiTheme="minorHAnsi" w:hAnsiTheme="minorHAnsi" w:cstheme="minorHAnsi"/>
                <w:b/>
                <w:i/>
              </w:rPr>
            </w:pPr>
            <w:r w:rsidRPr="003E2B87">
              <w:rPr>
                <w:rFonts w:asciiTheme="minorHAnsi" w:hAnsiTheme="minorHAnsi" w:cstheme="minorHAnsi"/>
                <w:b/>
                <w:i/>
              </w:rPr>
              <w:t>11/17</w:t>
            </w:r>
          </w:p>
          <w:p w14:paraId="02306B4A" w14:textId="105BB992" w:rsidR="00EF5918" w:rsidRPr="003E2B87" w:rsidRDefault="00EF5918" w:rsidP="00EF5918">
            <w:pPr>
              <w:rPr>
                <w:rFonts w:asciiTheme="minorHAnsi" w:hAnsiTheme="minorHAnsi" w:cstheme="minorHAnsi"/>
                <w:b/>
                <w:i/>
              </w:rPr>
            </w:pPr>
          </w:p>
        </w:tc>
        <w:tc>
          <w:tcPr>
            <w:tcW w:w="4680" w:type="dxa"/>
          </w:tcPr>
          <w:p w14:paraId="2B0F469D" w14:textId="5A671389" w:rsidR="00481880" w:rsidRPr="003E2B87" w:rsidRDefault="00DF77D6" w:rsidP="00481880">
            <w:pPr>
              <w:rPr>
                <w:rFonts w:asciiTheme="minorHAnsi" w:hAnsiTheme="minorHAnsi" w:cstheme="minorHAnsi"/>
              </w:rPr>
            </w:pPr>
            <w:r w:rsidRPr="003E2B87">
              <w:rPr>
                <w:rFonts w:asciiTheme="minorHAnsi" w:hAnsiTheme="minorHAnsi" w:cstheme="minorHAnsi"/>
              </w:rPr>
              <w:t>Revisit</w:t>
            </w:r>
            <w:r w:rsidR="00481880" w:rsidRPr="003E2B87">
              <w:rPr>
                <w:rFonts w:asciiTheme="minorHAnsi" w:hAnsiTheme="minorHAnsi" w:cstheme="minorHAnsi"/>
              </w:rPr>
              <w:t xml:space="preserve"> Career Competencies Self-Assessment </w:t>
            </w:r>
          </w:p>
          <w:p w14:paraId="6946AEC9" w14:textId="163FDD08" w:rsidR="00EF5918" w:rsidRPr="003E2B87" w:rsidRDefault="00EF5918" w:rsidP="00EF5918">
            <w:pPr>
              <w:rPr>
                <w:rFonts w:asciiTheme="minorHAnsi" w:hAnsiTheme="minorHAnsi" w:cstheme="minorHAnsi"/>
              </w:rPr>
            </w:pPr>
          </w:p>
        </w:tc>
        <w:tc>
          <w:tcPr>
            <w:tcW w:w="3600" w:type="dxa"/>
          </w:tcPr>
          <w:p w14:paraId="46A0F3FE" w14:textId="77777777" w:rsidR="00953686" w:rsidRDefault="00953686" w:rsidP="00481880">
            <w:pPr>
              <w:ind w:left="360"/>
              <w:rPr>
                <w:rFonts w:asciiTheme="minorHAnsi" w:hAnsiTheme="minorHAnsi" w:cstheme="minorHAnsi"/>
                <w:b/>
              </w:rPr>
            </w:pPr>
            <w:r>
              <w:rPr>
                <w:rFonts w:asciiTheme="minorHAnsi" w:hAnsiTheme="minorHAnsi" w:cstheme="minorHAnsi"/>
                <w:b/>
              </w:rPr>
              <w:t xml:space="preserve">Reflection #3 </w:t>
            </w:r>
            <w:proofErr w:type="spellStart"/>
            <w:r>
              <w:rPr>
                <w:rFonts w:asciiTheme="minorHAnsi" w:hAnsiTheme="minorHAnsi" w:cstheme="minorHAnsi"/>
                <w:b/>
              </w:rPr>
              <w:t>Self Assessment</w:t>
            </w:r>
            <w:proofErr w:type="spellEnd"/>
            <w:r>
              <w:rPr>
                <w:rFonts w:asciiTheme="minorHAnsi" w:hAnsiTheme="minorHAnsi" w:cstheme="minorHAnsi"/>
                <w:b/>
              </w:rPr>
              <w:t xml:space="preserve"> Canvas Week 16 Due Monday Nov. 29</w:t>
            </w:r>
            <w:r w:rsidRPr="00953686">
              <w:rPr>
                <w:rFonts w:asciiTheme="minorHAnsi" w:hAnsiTheme="minorHAnsi" w:cstheme="minorHAnsi"/>
                <w:b/>
                <w:vertAlign w:val="superscript"/>
              </w:rPr>
              <w:t>th</w:t>
            </w:r>
            <w:r>
              <w:rPr>
                <w:rFonts w:asciiTheme="minorHAnsi" w:hAnsiTheme="minorHAnsi" w:cstheme="minorHAnsi"/>
                <w:b/>
              </w:rPr>
              <w:t xml:space="preserve"> at 9AM </w:t>
            </w:r>
          </w:p>
          <w:p w14:paraId="147C70F9" w14:textId="27BD262D" w:rsidR="00EF5918" w:rsidRPr="003E2B87" w:rsidRDefault="00EF5918" w:rsidP="00481880">
            <w:pPr>
              <w:ind w:left="360"/>
              <w:rPr>
                <w:rFonts w:asciiTheme="minorHAnsi" w:hAnsiTheme="minorHAnsi" w:cstheme="minorHAnsi"/>
              </w:rPr>
            </w:pPr>
            <w:r w:rsidRPr="003E2B87">
              <w:rPr>
                <w:rFonts w:asciiTheme="minorHAnsi" w:hAnsiTheme="minorHAnsi" w:cstheme="minorHAnsi"/>
                <w:b/>
              </w:rPr>
              <w:t xml:space="preserve">Project Assignment </w:t>
            </w:r>
            <w:r w:rsidR="00481880" w:rsidRPr="003E2B87">
              <w:rPr>
                <w:rFonts w:asciiTheme="minorHAnsi" w:hAnsiTheme="minorHAnsi" w:cstheme="minorHAnsi"/>
                <w:b/>
              </w:rPr>
              <w:t>#</w:t>
            </w:r>
            <w:r w:rsidR="00942316" w:rsidRPr="003E2B87">
              <w:rPr>
                <w:rFonts w:asciiTheme="minorHAnsi" w:hAnsiTheme="minorHAnsi" w:cstheme="minorHAnsi"/>
                <w:b/>
              </w:rPr>
              <w:t>5</w:t>
            </w:r>
            <w:r w:rsidRPr="003E2B87">
              <w:rPr>
                <w:rFonts w:asciiTheme="minorHAnsi" w:hAnsiTheme="minorHAnsi" w:cstheme="minorHAnsi"/>
              </w:rPr>
              <w:t xml:space="preserve"> Reflection on Interview Project</w:t>
            </w:r>
            <w:r w:rsidR="00DF77D6" w:rsidRPr="003E2B87">
              <w:rPr>
                <w:rFonts w:asciiTheme="minorHAnsi" w:hAnsiTheme="minorHAnsi" w:cstheme="minorHAnsi"/>
              </w:rPr>
              <w:t>:</w:t>
            </w:r>
            <w:r w:rsidRPr="003E2B87">
              <w:rPr>
                <w:rFonts w:asciiTheme="minorHAnsi" w:hAnsiTheme="minorHAnsi" w:cstheme="minorHAnsi"/>
              </w:rPr>
              <w:t xml:space="preserve"> Canvas Week 16: Due </w:t>
            </w:r>
            <w:r w:rsidR="00D161EA" w:rsidRPr="003E2B87">
              <w:rPr>
                <w:rFonts w:asciiTheme="minorHAnsi" w:hAnsiTheme="minorHAnsi" w:cstheme="minorHAnsi"/>
              </w:rPr>
              <w:t>Wednesday</w:t>
            </w:r>
            <w:r w:rsidR="00DF77D6" w:rsidRPr="003E2B87">
              <w:rPr>
                <w:rFonts w:asciiTheme="minorHAnsi" w:hAnsiTheme="minorHAnsi" w:cstheme="minorHAnsi"/>
              </w:rPr>
              <w:t xml:space="preserve"> Dec. </w:t>
            </w:r>
            <w:r w:rsidR="00D161EA" w:rsidRPr="003E2B87">
              <w:rPr>
                <w:rFonts w:asciiTheme="minorHAnsi" w:hAnsiTheme="minorHAnsi" w:cstheme="minorHAnsi"/>
              </w:rPr>
              <w:t xml:space="preserve"> 8th</w:t>
            </w:r>
            <w:r w:rsidRPr="003E2B87">
              <w:rPr>
                <w:rFonts w:asciiTheme="minorHAnsi" w:hAnsiTheme="minorHAnsi" w:cstheme="minorHAnsi"/>
              </w:rPr>
              <w:t xml:space="preserve"> by 5PM</w:t>
            </w:r>
          </w:p>
        </w:tc>
      </w:tr>
      <w:tr w:rsidR="003E2B87" w:rsidRPr="003E2B87" w14:paraId="7AA042C7" w14:textId="77777777">
        <w:tc>
          <w:tcPr>
            <w:tcW w:w="1188" w:type="dxa"/>
          </w:tcPr>
          <w:p w14:paraId="505CCAE5" w14:textId="46517AA4" w:rsidR="003E2B87" w:rsidRPr="003E2B87" w:rsidRDefault="003E2B87" w:rsidP="003E2B87">
            <w:pPr>
              <w:rPr>
                <w:rFonts w:asciiTheme="minorHAnsi" w:hAnsiTheme="minorHAnsi" w:cstheme="minorHAnsi"/>
                <w:b/>
                <w:i/>
              </w:rPr>
            </w:pPr>
            <w:r w:rsidRPr="003E2B87">
              <w:rPr>
                <w:rFonts w:asciiTheme="minorHAnsi" w:hAnsiTheme="minorHAnsi" w:cstheme="minorHAnsi"/>
                <w:b/>
                <w:i/>
                <w:sz w:val="22"/>
                <w:szCs w:val="28"/>
              </w:rPr>
              <w:t>Reminder</w:t>
            </w:r>
          </w:p>
        </w:tc>
        <w:tc>
          <w:tcPr>
            <w:tcW w:w="4680" w:type="dxa"/>
          </w:tcPr>
          <w:p w14:paraId="12E08B3C" w14:textId="3EDACA6F" w:rsidR="003E2B87" w:rsidRPr="003E2B87" w:rsidRDefault="003E2B87" w:rsidP="003E2B87">
            <w:pPr>
              <w:rPr>
                <w:rFonts w:asciiTheme="minorHAnsi" w:hAnsiTheme="minorHAnsi" w:cstheme="minorHAnsi"/>
              </w:rPr>
            </w:pPr>
            <w:r w:rsidRPr="003E2B87">
              <w:rPr>
                <w:rFonts w:asciiTheme="minorHAnsi" w:hAnsiTheme="minorHAnsi" w:cstheme="minorHAnsi"/>
                <w:b/>
                <w:sz w:val="28"/>
              </w:rPr>
              <w:t xml:space="preserve">Last Week for Informational </w:t>
            </w:r>
          </w:p>
        </w:tc>
        <w:tc>
          <w:tcPr>
            <w:tcW w:w="3600" w:type="dxa"/>
          </w:tcPr>
          <w:p w14:paraId="4B4A40AE" w14:textId="6A94CA88" w:rsidR="003E2B87" w:rsidRPr="003E2B87" w:rsidRDefault="003E2B87" w:rsidP="003E2B87">
            <w:pPr>
              <w:ind w:left="360"/>
              <w:rPr>
                <w:rFonts w:asciiTheme="minorHAnsi" w:hAnsiTheme="minorHAnsi" w:cstheme="minorHAnsi"/>
                <w:b/>
              </w:rPr>
            </w:pPr>
            <w:r w:rsidRPr="003E2B87">
              <w:rPr>
                <w:rFonts w:asciiTheme="minorHAnsi" w:hAnsiTheme="minorHAnsi" w:cstheme="minorHAnsi"/>
                <w:b/>
                <w:sz w:val="28"/>
              </w:rPr>
              <w:t>Interview!</w:t>
            </w:r>
          </w:p>
        </w:tc>
      </w:tr>
      <w:tr w:rsidR="003E2B87" w:rsidRPr="003E2B87" w14:paraId="00DD9D8C" w14:textId="77777777">
        <w:tc>
          <w:tcPr>
            <w:tcW w:w="1188" w:type="dxa"/>
          </w:tcPr>
          <w:p w14:paraId="692AA4D0" w14:textId="304C57F0" w:rsidR="003E2B87" w:rsidRPr="003E2B87" w:rsidRDefault="00577D0F" w:rsidP="003E2B87">
            <w:pPr>
              <w:rPr>
                <w:rFonts w:asciiTheme="minorHAnsi" w:hAnsiTheme="minorHAnsi" w:cstheme="minorHAnsi"/>
                <w:b/>
                <w:i/>
              </w:rPr>
            </w:pPr>
            <w:r w:rsidRPr="003E2B87">
              <w:rPr>
                <w:rFonts w:asciiTheme="minorHAnsi" w:hAnsiTheme="minorHAnsi" w:cstheme="minorHAnsi"/>
                <w:b/>
                <w:i/>
              </w:rPr>
              <w:t xml:space="preserve">Week </w:t>
            </w:r>
            <w:r w:rsidR="003E2B87" w:rsidRPr="003E2B87">
              <w:rPr>
                <w:rFonts w:asciiTheme="minorHAnsi" w:hAnsiTheme="minorHAnsi" w:cstheme="minorHAnsi"/>
                <w:b/>
                <w:i/>
              </w:rPr>
              <w:t>15</w:t>
            </w:r>
          </w:p>
          <w:p w14:paraId="11902A32" w14:textId="6538F5EE" w:rsidR="003E2B87" w:rsidRPr="003E2B87" w:rsidRDefault="003E2B87" w:rsidP="003E2B87">
            <w:pPr>
              <w:rPr>
                <w:rFonts w:asciiTheme="minorHAnsi" w:hAnsiTheme="minorHAnsi" w:cstheme="minorHAnsi"/>
                <w:b/>
                <w:i/>
              </w:rPr>
            </w:pPr>
            <w:r w:rsidRPr="003E2B87">
              <w:rPr>
                <w:rFonts w:asciiTheme="minorHAnsi" w:hAnsiTheme="minorHAnsi" w:cstheme="minorHAnsi"/>
                <w:b/>
                <w:i/>
              </w:rPr>
              <w:t>11/24</w:t>
            </w:r>
          </w:p>
        </w:tc>
        <w:tc>
          <w:tcPr>
            <w:tcW w:w="4680" w:type="dxa"/>
          </w:tcPr>
          <w:p w14:paraId="6D2A4D4B" w14:textId="77777777" w:rsidR="003E2B87" w:rsidRPr="003E2B87" w:rsidRDefault="003E2B87" w:rsidP="003E2B87">
            <w:pPr>
              <w:rPr>
                <w:rFonts w:asciiTheme="minorHAnsi" w:hAnsiTheme="minorHAnsi" w:cstheme="minorHAnsi"/>
              </w:rPr>
            </w:pPr>
            <w:r w:rsidRPr="003E2B87">
              <w:rPr>
                <w:rFonts w:asciiTheme="minorHAnsi" w:hAnsiTheme="minorHAnsi" w:cstheme="minorHAnsi"/>
              </w:rPr>
              <w:t>No class</w:t>
            </w:r>
          </w:p>
          <w:p w14:paraId="62AF6ACC" w14:textId="77777777" w:rsidR="003E2B87" w:rsidRPr="003E2B87" w:rsidRDefault="003E2B87" w:rsidP="003E2B87">
            <w:pPr>
              <w:rPr>
                <w:rFonts w:asciiTheme="minorHAnsi" w:hAnsiTheme="minorHAnsi" w:cstheme="minorHAnsi"/>
              </w:rPr>
            </w:pPr>
          </w:p>
        </w:tc>
        <w:tc>
          <w:tcPr>
            <w:tcW w:w="3600" w:type="dxa"/>
          </w:tcPr>
          <w:p w14:paraId="7EA0FB82" w14:textId="0AE42A50" w:rsidR="003E2B87" w:rsidRPr="003E2B87" w:rsidRDefault="003E2B87" w:rsidP="003E2B87">
            <w:pPr>
              <w:ind w:left="360"/>
              <w:rPr>
                <w:rFonts w:asciiTheme="minorHAnsi" w:hAnsiTheme="minorHAnsi" w:cstheme="minorHAnsi"/>
                <w:b/>
              </w:rPr>
            </w:pPr>
            <w:r w:rsidRPr="003E2B87">
              <w:rPr>
                <w:rFonts w:asciiTheme="minorHAnsi" w:hAnsiTheme="minorHAnsi" w:cstheme="minorHAnsi"/>
              </w:rPr>
              <w:t>Thanksgiving Break</w:t>
            </w:r>
          </w:p>
        </w:tc>
      </w:tr>
      <w:tr w:rsidR="003E2B87" w:rsidRPr="003E2B87" w14:paraId="2B646345" w14:textId="77777777">
        <w:tc>
          <w:tcPr>
            <w:tcW w:w="1188" w:type="dxa"/>
          </w:tcPr>
          <w:p w14:paraId="6E380079" w14:textId="6C571613" w:rsidR="003E2B87" w:rsidRPr="003E2B87" w:rsidRDefault="00577D0F" w:rsidP="003E2B87">
            <w:pPr>
              <w:rPr>
                <w:rFonts w:asciiTheme="minorHAnsi" w:hAnsiTheme="minorHAnsi" w:cstheme="minorHAnsi"/>
                <w:b/>
                <w:i/>
              </w:rPr>
            </w:pPr>
            <w:r w:rsidRPr="003E2B87">
              <w:rPr>
                <w:rFonts w:asciiTheme="minorHAnsi" w:hAnsiTheme="minorHAnsi" w:cstheme="minorHAnsi"/>
                <w:b/>
                <w:i/>
              </w:rPr>
              <w:t xml:space="preserve">Week </w:t>
            </w:r>
            <w:r w:rsidR="003E2B87" w:rsidRPr="003E2B87">
              <w:rPr>
                <w:rFonts w:asciiTheme="minorHAnsi" w:hAnsiTheme="minorHAnsi" w:cstheme="minorHAnsi"/>
                <w:b/>
                <w:i/>
              </w:rPr>
              <w:t>16</w:t>
            </w:r>
          </w:p>
          <w:p w14:paraId="6A921D73" w14:textId="757711BF" w:rsidR="003E2B87" w:rsidRPr="003E2B87" w:rsidRDefault="003E2B87" w:rsidP="003E2B87">
            <w:pPr>
              <w:rPr>
                <w:rFonts w:asciiTheme="minorHAnsi" w:hAnsiTheme="minorHAnsi" w:cstheme="minorHAnsi"/>
                <w:b/>
                <w:i/>
              </w:rPr>
            </w:pPr>
            <w:r w:rsidRPr="003E2B87">
              <w:rPr>
                <w:rFonts w:asciiTheme="minorHAnsi" w:hAnsiTheme="minorHAnsi" w:cstheme="minorHAnsi"/>
                <w:b/>
                <w:i/>
              </w:rPr>
              <w:t>12/1</w:t>
            </w:r>
          </w:p>
        </w:tc>
        <w:tc>
          <w:tcPr>
            <w:tcW w:w="4680" w:type="dxa"/>
          </w:tcPr>
          <w:p w14:paraId="73F0CCE3" w14:textId="77777777" w:rsidR="003E2B87" w:rsidRPr="003E2B87" w:rsidRDefault="003E2B87" w:rsidP="003E2B87">
            <w:pPr>
              <w:rPr>
                <w:rFonts w:asciiTheme="minorHAnsi" w:hAnsiTheme="minorHAnsi" w:cstheme="minorHAnsi"/>
              </w:rPr>
            </w:pPr>
            <w:r w:rsidRPr="003E2B87">
              <w:rPr>
                <w:rFonts w:asciiTheme="minorHAnsi" w:hAnsiTheme="minorHAnsi" w:cstheme="minorHAnsi"/>
              </w:rPr>
              <w:t xml:space="preserve">Linked In overview </w:t>
            </w:r>
          </w:p>
          <w:p w14:paraId="77F10E15" w14:textId="77777777" w:rsidR="003E2B87" w:rsidRPr="003E2B87" w:rsidRDefault="003E2B87" w:rsidP="003E2B87">
            <w:pPr>
              <w:rPr>
                <w:rFonts w:asciiTheme="minorHAnsi" w:hAnsiTheme="minorHAnsi" w:cstheme="minorHAnsi"/>
              </w:rPr>
            </w:pPr>
            <w:r w:rsidRPr="003E2B87">
              <w:rPr>
                <w:rFonts w:asciiTheme="minorHAnsi" w:hAnsiTheme="minorHAnsi" w:cstheme="minorHAnsi"/>
              </w:rPr>
              <w:t>Professional Skills assessment revisited</w:t>
            </w:r>
          </w:p>
          <w:p w14:paraId="0280B194" w14:textId="75B631F0" w:rsidR="003E2B87" w:rsidRPr="003E2B87" w:rsidRDefault="003E2B87" w:rsidP="003E2B87">
            <w:pPr>
              <w:rPr>
                <w:rFonts w:asciiTheme="minorHAnsi" w:hAnsiTheme="minorHAnsi" w:cstheme="minorHAnsi"/>
              </w:rPr>
            </w:pPr>
            <w:r w:rsidRPr="003E2B87">
              <w:rPr>
                <w:rFonts w:asciiTheme="minorHAnsi" w:hAnsiTheme="minorHAnsi" w:cstheme="minorHAnsi"/>
              </w:rPr>
              <w:t xml:space="preserve">Discussion and prepare for final. </w:t>
            </w:r>
          </w:p>
        </w:tc>
        <w:tc>
          <w:tcPr>
            <w:tcW w:w="3600" w:type="dxa"/>
          </w:tcPr>
          <w:p w14:paraId="1E29245A" w14:textId="69A6BD32" w:rsidR="003E2B87" w:rsidRPr="003E2B87" w:rsidRDefault="003E2B87" w:rsidP="003E2B87">
            <w:pPr>
              <w:ind w:left="360"/>
              <w:rPr>
                <w:rFonts w:asciiTheme="minorHAnsi" w:hAnsiTheme="minorHAnsi" w:cstheme="minorHAnsi"/>
                <w:b/>
              </w:rPr>
            </w:pPr>
            <w:r w:rsidRPr="003E2B87">
              <w:rPr>
                <w:rFonts w:asciiTheme="minorHAnsi" w:hAnsiTheme="minorHAnsi" w:cstheme="minorHAnsi"/>
              </w:rPr>
              <w:t>Prepare for Essay exam on 12/8</w:t>
            </w:r>
          </w:p>
        </w:tc>
      </w:tr>
      <w:tr w:rsidR="003E2B87" w:rsidRPr="003E2B87" w14:paraId="4B17BC00" w14:textId="77777777">
        <w:tc>
          <w:tcPr>
            <w:tcW w:w="1188" w:type="dxa"/>
          </w:tcPr>
          <w:p w14:paraId="535EFB27" w14:textId="08F9BDC3" w:rsidR="003E2B87" w:rsidRPr="003E2B87" w:rsidRDefault="003E2B87" w:rsidP="003E2B87">
            <w:pPr>
              <w:rPr>
                <w:rFonts w:asciiTheme="minorHAnsi" w:hAnsiTheme="minorHAnsi" w:cstheme="minorHAnsi"/>
                <w:b/>
                <w:i/>
              </w:rPr>
            </w:pPr>
            <w:r w:rsidRPr="003E2B87">
              <w:rPr>
                <w:rFonts w:asciiTheme="minorHAnsi" w:hAnsiTheme="minorHAnsi" w:cstheme="minorHAnsi"/>
                <w:b/>
                <w:i/>
              </w:rPr>
              <w:t>12/8</w:t>
            </w:r>
          </w:p>
        </w:tc>
        <w:tc>
          <w:tcPr>
            <w:tcW w:w="4680" w:type="dxa"/>
          </w:tcPr>
          <w:p w14:paraId="7DD5DDEE" w14:textId="6FF187FA" w:rsidR="003E2B87" w:rsidRPr="003E2B87" w:rsidRDefault="003E2B87" w:rsidP="003E2B87">
            <w:pPr>
              <w:rPr>
                <w:rFonts w:asciiTheme="minorHAnsi" w:hAnsiTheme="minorHAnsi" w:cstheme="minorHAnsi"/>
              </w:rPr>
            </w:pPr>
            <w:r w:rsidRPr="003E2B87">
              <w:rPr>
                <w:rFonts w:asciiTheme="minorHAnsi" w:hAnsiTheme="minorHAnsi" w:cstheme="minorHAnsi"/>
              </w:rPr>
              <w:t xml:space="preserve">Final Exam </w:t>
            </w:r>
          </w:p>
        </w:tc>
        <w:tc>
          <w:tcPr>
            <w:tcW w:w="3600" w:type="dxa"/>
          </w:tcPr>
          <w:p w14:paraId="10B000B4" w14:textId="1FFA6D1F" w:rsidR="003E2B87" w:rsidRPr="003E2B87" w:rsidRDefault="003E2B87" w:rsidP="003E2B87">
            <w:pPr>
              <w:ind w:left="360"/>
              <w:rPr>
                <w:rFonts w:asciiTheme="minorHAnsi" w:hAnsiTheme="minorHAnsi" w:cstheme="minorHAnsi"/>
                <w:b/>
              </w:rPr>
            </w:pPr>
            <w:r w:rsidRPr="003E2B87">
              <w:rPr>
                <w:rFonts w:asciiTheme="minorHAnsi" w:hAnsiTheme="minorHAnsi" w:cstheme="minorHAnsi"/>
              </w:rPr>
              <w:t xml:space="preserve">Have a great Break! </w:t>
            </w:r>
          </w:p>
        </w:tc>
      </w:tr>
    </w:tbl>
    <w:p w14:paraId="064F15F6" w14:textId="21AB56B1" w:rsidR="00C0738F" w:rsidRPr="003E2B87" w:rsidRDefault="00C0738F" w:rsidP="00953686">
      <w:pPr>
        <w:rPr>
          <w:rFonts w:asciiTheme="minorHAnsi" w:hAnsiTheme="minorHAnsi" w:cstheme="minorHAnsi"/>
        </w:rPr>
      </w:pPr>
    </w:p>
    <w:sectPr w:rsidR="00C0738F" w:rsidRPr="003E2B87" w:rsidSect="0010235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CDB7" w14:textId="77777777" w:rsidR="00542A71" w:rsidRDefault="00542A71">
      <w:r>
        <w:separator/>
      </w:r>
    </w:p>
  </w:endnote>
  <w:endnote w:type="continuationSeparator" w:id="0">
    <w:p w14:paraId="1BDB6192" w14:textId="77777777" w:rsidR="00542A71" w:rsidRDefault="00542A71">
      <w:r>
        <w:continuationSeparator/>
      </w:r>
    </w:p>
  </w:endnote>
  <w:endnote w:type="continuationNotice" w:id="1">
    <w:p w14:paraId="4E229F83" w14:textId="77777777" w:rsidR="00542A71" w:rsidRDefault="00542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3E22" w14:textId="7BA24616" w:rsidR="00F04872" w:rsidRDefault="00F0487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AEF9" w14:textId="77777777" w:rsidR="00542A71" w:rsidRDefault="00542A71">
      <w:r>
        <w:separator/>
      </w:r>
    </w:p>
  </w:footnote>
  <w:footnote w:type="continuationSeparator" w:id="0">
    <w:p w14:paraId="0FA6BA20" w14:textId="77777777" w:rsidR="00542A71" w:rsidRDefault="00542A71">
      <w:r>
        <w:continuationSeparator/>
      </w:r>
    </w:p>
  </w:footnote>
  <w:footnote w:type="continuationNotice" w:id="1">
    <w:p w14:paraId="32F847AB" w14:textId="77777777" w:rsidR="00542A71" w:rsidRDefault="00542A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AC5"/>
    <w:multiLevelType w:val="hybridMultilevel"/>
    <w:tmpl w:val="DC7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04C1"/>
    <w:multiLevelType w:val="hybridMultilevel"/>
    <w:tmpl w:val="7522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4097"/>
    <w:multiLevelType w:val="hybridMultilevel"/>
    <w:tmpl w:val="C39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2866"/>
    <w:multiLevelType w:val="hybridMultilevel"/>
    <w:tmpl w:val="36F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80762"/>
    <w:multiLevelType w:val="hybridMultilevel"/>
    <w:tmpl w:val="0950A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1D3A34"/>
    <w:multiLevelType w:val="hybridMultilevel"/>
    <w:tmpl w:val="5CEC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E52CAD"/>
    <w:multiLevelType w:val="hybridMultilevel"/>
    <w:tmpl w:val="3E6E9354"/>
    <w:lvl w:ilvl="0" w:tplc="24205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32D7C"/>
    <w:multiLevelType w:val="hybridMultilevel"/>
    <w:tmpl w:val="60F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A1AD3"/>
    <w:multiLevelType w:val="hybridMultilevel"/>
    <w:tmpl w:val="7522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C2129"/>
    <w:multiLevelType w:val="hybridMultilevel"/>
    <w:tmpl w:val="9E42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A20B7"/>
    <w:multiLevelType w:val="hybridMultilevel"/>
    <w:tmpl w:val="7B9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46367"/>
    <w:multiLevelType w:val="hybridMultilevel"/>
    <w:tmpl w:val="79DA3D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E1C11"/>
    <w:multiLevelType w:val="hybridMultilevel"/>
    <w:tmpl w:val="D5DE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3000A2"/>
    <w:multiLevelType w:val="multilevel"/>
    <w:tmpl w:val="D2827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85539F"/>
    <w:multiLevelType w:val="hybridMultilevel"/>
    <w:tmpl w:val="2092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F5E11"/>
    <w:multiLevelType w:val="hybridMultilevel"/>
    <w:tmpl w:val="D81C2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30340"/>
    <w:multiLevelType w:val="multilevel"/>
    <w:tmpl w:val="D2827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344B35"/>
    <w:multiLevelType w:val="hybridMultilevel"/>
    <w:tmpl w:val="AE600EE4"/>
    <w:lvl w:ilvl="0" w:tplc="93E4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24401"/>
    <w:multiLevelType w:val="hybridMultilevel"/>
    <w:tmpl w:val="7522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A85255"/>
    <w:multiLevelType w:val="hybridMultilevel"/>
    <w:tmpl w:val="9090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DC1947"/>
    <w:multiLevelType w:val="hybridMultilevel"/>
    <w:tmpl w:val="185E30A4"/>
    <w:lvl w:ilvl="0" w:tplc="24205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C13305"/>
    <w:multiLevelType w:val="hybridMultilevel"/>
    <w:tmpl w:val="F31C08CE"/>
    <w:lvl w:ilvl="0" w:tplc="24205B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8361D"/>
    <w:multiLevelType w:val="hybridMultilevel"/>
    <w:tmpl w:val="51CC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E73747"/>
    <w:multiLevelType w:val="hybridMultilevel"/>
    <w:tmpl w:val="61DED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1556BB"/>
    <w:multiLevelType w:val="multilevel"/>
    <w:tmpl w:val="F232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390768"/>
    <w:multiLevelType w:val="hybridMultilevel"/>
    <w:tmpl w:val="5B6009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67361F"/>
    <w:multiLevelType w:val="hybridMultilevel"/>
    <w:tmpl w:val="A4A61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B86D17"/>
    <w:multiLevelType w:val="hybridMultilevel"/>
    <w:tmpl w:val="9618A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D03FBB"/>
    <w:multiLevelType w:val="hybridMultilevel"/>
    <w:tmpl w:val="4C0A7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44355"/>
    <w:multiLevelType w:val="hybridMultilevel"/>
    <w:tmpl w:val="7522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E115D"/>
    <w:multiLevelType w:val="hybridMultilevel"/>
    <w:tmpl w:val="ABCEA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1F0426"/>
    <w:multiLevelType w:val="hybridMultilevel"/>
    <w:tmpl w:val="7522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757FF"/>
    <w:multiLevelType w:val="hybridMultilevel"/>
    <w:tmpl w:val="2FC4E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B02AFA"/>
    <w:multiLevelType w:val="hybridMultilevel"/>
    <w:tmpl w:val="7522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5"/>
  </w:num>
  <w:num w:numId="4">
    <w:abstractNumId w:val="38"/>
  </w:num>
  <w:num w:numId="5">
    <w:abstractNumId w:val="8"/>
  </w:num>
  <w:num w:numId="6">
    <w:abstractNumId w:val="11"/>
  </w:num>
  <w:num w:numId="7">
    <w:abstractNumId w:val="14"/>
  </w:num>
  <w:num w:numId="8">
    <w:abstractNumId w:val="30"/>
  </w:num>
  <w:num w:numId="9">
    <w:abstractNumId w:val="33"/>
  </w:num>
  <w:num w:numId="10">
    <w:abstractNumId w:val="0"/>
  </w:num>
  <w:num w:numId="11">
    <w:abstractNumId w:val="2"/>
  </w:num>
  <w:num w:numId="12">
    <w:abstractNumId w:val="18"/>
  </w:num>
  <w:num w:numId="13">
    <w:abstractNumId w:val="12"/>
  </w:num>
  <w:num w:numId="14">
    <w:abstractNumId w:val="26"/>
  </w:num>
  <w:num w:numId="15">
    <w:abstractNumId w:val="9"/>
  </w:num>
  <w:num w:numId="16">
    <w:abstractNumId w:val="3"/>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3"/>
  </w:num>
  <w:num w:numId="20">
    <w:abstractNumId w:val="27"/>
  </w:num>
  <w:num w:numId="21">
    <w:abstractNumId w:val="15"/>
  </w:num>
  <w:num w:numId="22">
    <w:abstractNumId w:val="28"/>
  </w:num>
  <w:num w:numId="23">
    <w:abstractNumId w:val="31"/>
  </w:num>
  <w:num w:numId="24">
    <w:abstractNumId w:val="32"/>
  </w:num>
  <w:num w:numId="25">
    <w:abstractNumId w:val="6"/>
  </w:num>
  <w:num w:numId="26">
    <w:abstractNumId w:val="35"/>
  </w:num>
  <w:num w:numId="27">
    <w:abstractNumId w:val="37"/>
  </w:num>
  <w:num w:numId="28">
    <w:abstractNumId w:val="7"/>
  </w:num>
  <w:num w:numId="29">
    <w:abstractNumId w:val="25"/>
  </w:num>
  <w:num w:numId="30">
    <w:abstractNumId w:val="24"/>
  </w:num>
  <w:num w:numId="31">
    <w:abstractNumId w:val="20"/>
  </w:num>
  <w:num w:numId="32">
    <w:abstractNumId w:val="16"/>
  </w:num>
  <w:num w:numId="33">
    <w:abstractNumId w:val="21"/>
  </w:num>
  <w:num w:numId="34">
    <w:abstractNumId w:val="29"/>
  </w:num>
  <w:num w:numId="35">
    <w:abstractNumId w:val="10"/>
  </w:num>
  <w:num w:numId="36">
    <w:abstractNumId w:val="1"/>
  </w:num>
  <w:num w:numId="37">
    <w:abstractNumId w:val="34"/>
  </w:num>
  <w:num w:numId="38">
    <w:abstractNumId w:val="39"/>
  </w:num>
  <w:num w:numId="39">
    <w:abstractNumId w:val="22"/>
  </w:num>
  <w:num w:numId="40">
    <w:abstractNumId w:val="3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25FF0"/>
    <w:rsid w:val="0002602E"/>
    <w:rsid w:val="00030BDD"/>
    <w:rsid w:val="00050DD4"/>
    <w:rsid w:val="0006067D"/>
    <w:rsid w:val="00067C86"/>
    <w:rsid w:val="0007013F"/>
    <w:rsid w:val="000805ED"/>
    <w:rsid w:val="00084020"/>
    <w:rsid w:val="000A4568"/>
    <w:rsid w:val="000A6FB8"/>
    <w:rsid w:val="000B31C8"/>
    <w:rsid w:val="000B755B"/>
    <w:rsid w:val="000E04CF"/>
    <w:rsid w:val="000E44FF"/>
    <w:rsid w:val="000E4683"/>
    <w:rsid w:val="000F22BF"/>
    <w:rsid w:val="000F7259"/>
    <w:rsid w:val="00102352"/>
    <w:rsid w:val="00114988"/>
    <w:rsid w:val="00124C7A"/>
    <w:rsid w:val="001266B9"/>
    <w:rsid w:val="00143F41"/>
    <w:rsid w:val="00155E43"/>
    <w:rsid w:val="00156976"/>
    <w:rsid w:val="00157F7E"/>
    <w:rsid w:val="00166C11"/>
    <w:rsid w:val="00171786"/>
    <w:rsid w:val="001908B3"/>
    <w:rsid w:val="001925B3"/>
    <w:rsid w:val="001A07A1"/>
    <w:rsid w:val="001A1C53"/>
    <w:rsid w:val="001C7478"/>
    <w:rsid w:val="001D182F"/>
    <w:rsid w:val="001F23B4"/>
    <w:rsid w:val="001F37A0"/>
    <w:rsid w:val="002023DA"/>
    <w:rsid w:val="00203CE9"/>
    <w:rsid w:val="00225513"/>
    <w:rsid w:val="002374EA"/>
    <w:rsid w:val="0024529D"/>
    <w:rsid w:val="0025396F"/>
    <w:rsid w:val="00270442"/>
    <w:rsid w:val="00271188"/>
    <w:rsid w:val="00277E0E"/>
    <w:rsid w:val="0028609C"/>
    <w:rsid w:val="00290425"/>
    <w:rsid w:val="00292B20"/>
    <w:rsid w:val="00293A92"/>
    <w:rsid w:val="002967B1"/>
    <w:rsid w:val="002A0284"/>
    <w:rsid w:val="002A3778"/>
    <w:rsid w:val="002B69CB"/>
    <w:rsid w:val="002D086E"/>
    <w:rsid w:val="002D2DB9"/>
    <w:rsid w:val="002D5E34"/>
    <w:rsid w:val="002F3881"/>
    <w:rsid w:val="002F5E77"/>
    <w:rsid w:val="002F6530"/>
    <w:rsid w:val="002F6FB4"/>
    <w:rsid w:val="002F7DB8"/>
    <w:rsid w:val="003049BF"/>
    <w:rsid w:val="00306307"/>
    <w:rsid w:val="00306B32"/>
    <w:rsid w:val="003077C1"/>
    <w:rsid w:val="0030790A"/>
    <w:rsid w:val="00310B29"/>
    <w:rsid w:val="00322088"/>
    <w:rsid w:val="0032728F"/>
    <w:rsid w:val="00345A8D"/>
    <w:rsid w:val="00357323"/>
    <w:rsid w:val="00362204"/>
    <w:rsid w:val="00376685"/>
    <w:rsid w:val="003774BC"/>
    <w:rsid w:val="003774BF"/>
    <w:rsid w:val="0038384A"/>
    <w:rsid w:val="00384D03"/>
    <w:rsid w:val="00393909"/>
    <w:rsid w:val="003B35D4"/>
    <w:rsid w:val="003C2B6D"/>
    <w:rsid w:val="003D2B62"/>
    <w:rsid w:val="003D369F"/>
    <w:rsid w:val="003D7C23"/>
    <w:rsid w:val="003E0961"/>
    <w:rsid w:val="003E1A69"/>
    <w:rsid w:val="003E2B87"/>
    <w:rsid w:val="003F28D4"/>
    <w:rsid w:val="00405B96"/>
    <w:rsid w:val="00420E8D"/>
    <w:rsid w:val="00423B1D"/>
    <w:rsid w:val="00432B75"/>
    <w:rsid w:val="004400AE"/>
    <w:rsid w:val="00455AAD"/>
    <w:rsid w:val="004641C1"/>
    <w:rsid w:val="0046464B"/>
    <w:rsid w:val="00465A5A"/>
    <w:rsid w:val="00473A53"/>
    <w:rsid w:val="00481880"/>
    <w:rsid w:val="004A301F"/>
    <w:rsid w:val="004B0B16"/>
    <w:rsid w:val="004D0AF3"/>
    <w:rsid w:val="004D328F"/>
    <w:rsid w:val="004E2D35"/>
    <w:rsid w:val="004F246E"/>
    <w:rsid w:val="004F4614"/>
    <w:rsid w:val="005024DB"/>
    <w:rsid w:val="005162C4"/>
    <w:rsid w:val="00521FF6"/>
    <w:rsid w:val="005249BF"/>
    <w:rsid w:val="00524D8C"/>
    <w:rsid w:val="00532BF0"/>
    <w:rsid w:val="00534007"/>
    <w:rsid w:val="005426E1"/>
    <w:rsid w:val="00542A71"/>
    <w:rsid w:val="005459FB"/>
    <w:rsid w:val="005502FC"/>
    <w:rsid w:val="00551614"/>
    <w:rsid w:val="005632A6"/>
    <w:rsid w:val="00572EA6"/>
    <w:rsid w:val="00574CF5"/>
    <w:rsid w:val="00577D0F"/>
    <w:rsid w:val="00582CA1"/>
    <w:rsid w:val="00586FF6"/>
    <w:rsid w:val="00590212"/>
    <w:rsid w:val="00595101"/>
    <w:rsid w:val="005C35FF"/>
    <w:rsid w:val="005E35F8"/>
    <w:rsid w:val="005F0CFD"/>
    <w:rsid w:val="00603ECC"/>
    <w:rsid w:val="00605B02"/>
    <w:rsid w:val="00610643"/>
    <w:rsid w:val="00612369"/>
    <w:rsid w:val="00616085"/>
    <w:rsid w:val="00620D88"/>
    <w:rsid w:val="006225EB"/>
    <w:rsid w:val="00622AC4"/>
    <w:rsid w:val="00625BBA"/>
    <w:rsid w:val="00625F49"/>
    <w:rsid w:val="00650508"/>
    <w:rsid w:val="00653295"/>
    <w:rsid w:val="00662DD5"/>
    <w:rsid w:val="00664193"/>
    <w:rsid w:val="006667F0"/>
    <w:rsid w:val="006704BF"/>
    <w:rsid w:val="00680E89"/>
    <w:rsid w:val="00682C5A"/>
    <w:rsid w:val="006959DF"/>
    <w:rsid w:val="006A5B6D"/>
    <w:rsid w:val="006C093C"/>
    <w:rsid w:val="006D1B44"/>
    <w:rsid w:val="006E13E6"/>
    <w:rsid w:val="006E624A"/>
    <w:rsid w:val="006F6214"/>
    <w:rsid w:val="007009A6"/>
    <w:rsid w:val="007023E3"/>
    <w:rsid w:val="00703D0C"/>
    <w:rsid w:val="00726962"/>
    <w:rsid w:val="007410DF"/>
    <w:rsid w:val="00741B83"/>
    <w:rsid w:val="00745491"/>
    <w:rsid w:val="00764409"/>
    <w:rsid w:val="007645D8"/>
    <w:rsid w:val="00767DD1"/>
    <w:rsid w:val="00771A8B"/>
    <w:rsid w:val="00781865"/>
    <w:rsid w:val="00785598"/>
    <w:rsid w:val="00793C1A"/>
    <w:rsid w:val="00795397"/>
    <w:rsid w:val="007A17F9"/>
    <w:rsid w:val="007A5C0A"/>
    <w:rsid w:val="007B2C2E"/>
    <w:rsid w:val="007C77C0"/>
    <w:rsid w:val="007D2D9A"/>
    <w:rsid w:val="007D2EDD"/>
    <w:rsid w:val="007D3362"/>
    <w:rsid w:val="007D687E"/>
    <w:rsid w:val="007D6C5E"/>
    <w:rsid w:val="007D7139"/>
    <w:rsid w:val="007E2F44"/>
    <w:rsid w:val="007E5DFC"/>
    <w:rsid w:val="007E7CAF"/>
    <w:rsid w:val="007F731A"/>
    <w:rsid w:val="00801D42"/>
    <w:rsid w:val="00804A4F"/>
    <w:rsid w:val="00811A79"/>
    <w:rsid w:val="008169C6"/>
    <w:rsid w:val="008174C7"/>
    <w:rsid w:val="00817DB6"/>
    <w:rsid w:val="008243C4"/>
    <w:rsid w:val="00831ED9"/>
    <w:rsid w:val="008327E7"/>
    <w:rsid w:val="00834811"/>
    <w:rsid w:val="00840A08"/>
    <w:rsid w:val="008454FE"/>
    <w:rsid w:val="00845C08"/>
    <w:rsid w:val="008465BF"/>
    <w:rsid w:val="00863AEF"/>
    <w:rsid w:val="00863F78"/>
    <w:rsid w:val="00866305"/>
    <w:rsid w:val="00870225"/>
    <w:rsid w:val="00882DE0"/>
    <w:rsid w:val="008912CF"/>
    <w:rsid w:val="00893253"/>
    <w:rsid w:val="008A3877"/>
    <w:rsid w:val="008A5A4A"/>
    <w:rsid w:val="008A6CFF"/>
    <w:rsid w:val="008B26E9"/>
    <w:rsid w:val="008B454F"/>
    <w:rsid w:val="008D464E"/>
    <w:rsid w:val="008D5501"/>
    <w:rsid w:val="008E720C"/>
    <w:rsid w:val="008F06A5"/>
    <w:rsid w:val="0090351C"/>
    <w:rsid w:val="00912350"/>
    <w:rsid w:val="009178E4"/>
    <w:rsid w:val="00920FE6"/>
    <w:rsid w:val="00921D61"/>
    <w:rsid w:val="00942316"/>
    <w:rsid w:val="00947629"/>
    <w:rsid w:val="00952929"/>
    <w:rsid w:val="00953686"/>
    <w:rsid w:val="009567D2"/>
    <w:rsid w:val="009663A0"/>
    <w:rsid w:val="0097179A"/>
    <w:rsid w:val="009938BB"/>
    <w:rsid w:val="00996150"/>
    <w:rsid w:val="009A78AB"/>
    <w:rsid w:val="009B6566"/>
    <w:rsid w:val="009C395A"/>
    <w:rsid w:val="009C45F2"/>
    <w:rsid w:val="009C5203"/>
    <w:rsid w:val="009D459F"/>
    <w:rsid w:val="00A07972"/>
    <w:rsid w:val="00A12C26"/>
    <w:rsid w:val="00A523C8"/>
    <w:rsid w:val="00A565E1"/>
    <w:rsid w:val="00A62157"/>
    <w:rsid w:val="00A639D0"/>
    <w:rsid w:val="00A65BF6"/>
    <w:rsid w:val="00A66312"/>
    <w:rsid w:val="00A70586"/>
    <w:rsid w:val="00A70598"/>
    <w:rsid w:val="00A7532D"/>
    <w:rsid w:val="00A90F14"/>
    <w:rsid w:val="00AB1B0A"/>
    <w:rsid w:val="00AB4B3B"/>
    <w:rsid w:val="00AD1878"/>
    <w:rsid w:val="00AD2469"/>
    <w:rsid w:val="00AD7B92"/>
    <w:rsid w:val="00AE44E6"/>
    <w:rsid w:val="00AF0D90"/>
    <w:rsid w:val="00B063D3"/>
    <w:rsid w:val="00B14623"/>
    <w:rsid w:val="00B20A17"/>
    <w:rsid w:val="00B2791F"/>
    <w:rsid w:val="00B31A4B"/>
    <w:rsid w:val="00B407E7"/>
    <w:rsid w:val="00B6240F"/>
    <w:rsid w:val="00B71023"/>
    <w:rsid w:val="00B75631"/>
    <w:rsid w:val="00B75E75"/>
    <w:rsid w:val="00B80D42"/>
    <w:rsid w:val="00B86E17"/>
    <w:rsid w:val="00B924D2"/>
    <w:rsid w:val="00B941D3"/>
    <w:rsid w:val="00B94CAE"/>
    <w:rsid w:val="00BB3F6F"/>
    <w:rsid w:val="00BB6227"/>
    <w:rsid w:val="00BD22B4"/>
    <w:rsid w:val="00BF3FAF"/>
    <w:rsid w:val="00BF478D"/>
    <w:rsid w:val="00BF4C0F"/>
    <w:rsid w:val="00C0738F"/>
    <w:rsid w:val="00C42EA4"/>
    <w:rsid w:val="00C567C9"/>
    <w:rsid w:val="00C872F8"/>
    <w:rsid w:val="00C91287"/>
    <w:rsid w:val="00C964E8"/>
    <w:rsid w:val="00CA04BB"/>
    <w:rsid w:val="00CC2340"/>
    <w:rsid w:val="00CC252B"/>
    <w:rsid w:val="00CD1891"/>
    <w:rsid w:val="00CD199F"/>
    <w:rsid w:val="00CD58B4"/>
    <w:rsid w:val="00CE35DF"/>
    <w:rsid w:val="00CE4135"/>
    <w:rsid w:val="00CF02F7"/>
    <w:rsid w:val="00CF2B37"/>
    <w:rsid w:val="00CF5D8A"/>
    <w:rsid w:val="00CF769B"/>
    <w:rsid w:val="00D01D6B"/>
    <w:rsid w:val="00D11C90"/>
    <w:rsid w:val="00D15429"/>
    <w:rsid w:val="00D161EA"/>
    <w:rsid w:val="00D47937"/>
    <w:rsid w:val="00D47BD2"/>
    <w:rsid w:val="00D578F2"/>
    <w:rsid w:val="00D60410"/>
    <w:rsid w:val="00D60E5C"/>
    <w:rsid w:val="00DA4701"/>
    <w:rsid w:val="00DA5E49"/>
    <w:rsid w:val="00DB4DB6"/>
    <w:rsid w:val="00DD0473"/>
    <w:rsid w:val="00DD2354"/>
    <w:rsid w:val="00DD3D88"/>
    <w:rsid w:val="00DE541A"/>
    <w:rsid w:val="00DF188E"/>
    <w:rsid w:val="00DF77D6"/>
    <w:rsid w:val="00E04CE7"/>
    <w:rsid w:val="00E11C47"/>
    <w:rsid w:val="00E31D0B"/>
    <w:rsid w:val="00E60299"/>
    <w:rsid w:val="00E73532"/>
    <w:rsid w:val="00E74B9E"/>
    <w:rsid w:val="00E80A70"/>
    <w:rsid w:val="00EA327A"/>
    <w:rsid w:val="00EA47AB"/>
    <w:rsid w:val="00EA6934"/>
    <w:rsid w:val="00EB30E6"/>
    <w:rsid w:val="00EB58EA"/>
    <w:rsid w:val="00EB74D5"/>
    <w:rsid w:val="00EC0388"/>
    <w:rsid w:val="00EC564C"/>
    <w:rsid w:val="00EC5C1F"/>
    <w:rsid w:val="00EC7688"/>
    <w:rsid w:val="00ED1BD7"/>
    <w:rsid w:val="00ED4993"/>
    <w:rsid w:val="00EE0DF9"/>
    <w:rsid w:val="00EE178C"/>
    <w:rsid w:val="00EE74A8"/>
    <w:rsid w:val="00EF5918"/>
    <w:rsid w:val="00F00E25"/>
    <w:rsid w:val="00F0458E"/>
    <w:rsid w:val="00F0473D"/>
    <w:rsid w:val="00F04872"/>
    <w:rsid w:val="00F11B5D"/>
    <w:rsid w:val="00F32981"/>
    <w:rsid w:val="00F41785"/>
    <w:rsid w:val="00F52777"/>
    <w:rsid w:val="00F61E27"/>
    <w:rsid w:val="00F67847"/>
    <w:rsid w:val="00F76382"/>
    <w:rsid w:val="00F76F0A"/>
    <w:rsid w:val="00F771F7"/>
    <w:rsid w:val="00F7774F"/>
    <w:rsid w:val="00F90915"/>
    <w:rsid w:val="00F939F8"/>
    <w:rsid w:val="00FA1DF4"/>
    <w:rsid w:val="00FA31C5"/>
    <w:rsid w:val="00FA4EDE"/>
    <w:rsid w:val="00FB077B"/>
    <w:rsid w:val="00FB45BD"/>
    <w:rsid w:val="00FB4E0C"/>
    <w:rsid w:val="00FB72FC"/>
    <w:rsid w:val="00FC67EC"/>
    <w:rsid w:val="00FF2B00"/>
    <w:rsid w:val="00FF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871A9"/>
  <w15:docId w15:val="{80EADA95-8C5D-4B95-8875-18DCEE92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paragraph" w:styleId="Heading5">
    <w:name w:val="heading 5"/>
    <w:basedOn w:val="Normal"/>
    <w:link w:val="Heading5Char"/>
    <w:uiPriority w:val="9"/>
    <w:qFormat/>
    <w:rsid w:val="00F0487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link w:val="HeaderChar"/>
    <w:uiPriority w:val="99"/>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2728F"/>
    <w:rPr>
      <w:color w:val="0000FF"/>
      <w:u w:val="single"/>
    </w:rPr>
  </w:style>
  <w:style w:type="paragraph" w:styleId="ListParagraph">
    <w:name w:val="List Paragraph"/>
    <w:basedOn w:val="Normal"/>
    <w:uiPriority w:val="34"/>
    <w:qFormat/>
    <w:rsid w:val="00E60299"/>
    <w:pPr>
      <w:spacing w:after="200" w:line="276" w:lineRule="auto"/>
      <w:ind w:left="720"/>
      <w:contextualSpacing/>
    </w:pPr>
    <w:rPr>
      <w:rFonts w:ascii="Calibri" w:hAnsi="Calibri"/>
      <w:sz w:val="22"/>
      <w:szCs w:val="22"/>
    </w:rPr>
  </w:style>
  <w:style w:type="character" w:styleId="FollowedHyperlink">
    <w:name w:val="FollowedHyperlink"/>
    <w:uiPriority w:val="99"/>
    <w:semiHidden/>
    <w:unhideWhenUsed/>
    <w:rsid w:val="008F06A5"/>
    <w:rPr>
      <w:color w:val="800080"/>
      <w:u w:val="single"/>
    </w:rPr>
  </w:style>
  <w:style w:type="paragraph" w:styleId="BalloonText">
    <w:name w:val="Balloon Text"/>
    <w:basedOn w:val="Normal"/>
    <w:link w:val="BalloonTextChar"/>
    <w:uiPriority w:val="99"/>
    <w:semiHidden/>
    <w:unhideWhenUsed/>
    <w:rsid w:val="00E80A70"/>
    <w:rPr>
      <w:rFonts w:ascii="Tahoma" w:hAnsi="Tahoma" w:cs="Tahoma"/>
      <w:sz w:val="16"/>
      <w:szCs w:val="16"/>
    </w:rPr>
  </w:style>
  <w:style w:type="character" w:customStyle="1" w:styleId="BalloonTextChar">
    <w:name w:val="Balloon Text Char"/>
    <w:link w:val="BalloonText"/>
    <w:uiPriority w:val="99"/>
    <w:semiHidden/>
    <w:rsid w:val="00E80A70"/>
    <w:rPr>
      <w:rFonts w:ascii="Tahoma" w:hAnsi="Tahoma" w:cs="Tahoma"/>
      <w:sz w:val="16"/>
      <w:szCs w:val="16"/>
    </w:rPr>
  </w:style>
  <w:style w:type="paragraph" w:styleId="Revision">
    <w:name w:val="Revision"/>
    <w:hidden/>
    <w:uiPriority w:val="99"/>
    <w:semiHidden/>
    <w:rsid w:val="001925B3"/>
    <w:rPr>
      <w:sz w:val="24"/>
      <w:szCs w:val="24"/>
    </w:rPr>
  </w:style>
  <w:style w:type="character" w:customStyle="1" w:styleId="HeaderChar">
    <w:name w:val="Header Char"/>
    <w:basedOn w:val="DefaultParagraphFont"/>
    <w:link w:val="Header"/>
    <w:uiPriority w:val="99"/>
    <w:rsid w:val="00AD1878"/>
    <w:rPr>
      <w:sz w:val="24"/>
      <w:szCs w:val="24"/>
    </w:rPr>
  </w:style>
  <w:style w:type="character" w:customStyle="1" w:styleId="Heading5Char">
    <w:name w:val="Heading 5 Char"/>
    <w:basedOn w:val="DefaultParagraphFont"/>
    <w:link w:val="Heading5"/>
    <w:uiPriority w:val="9"/>
    <w:rsid w:val="00F04872"/>
    <w:rPr>
      <w:b/>
      <w:bCs/>
    </w:rPr>
  </w:style>
  <w:style w:type="paragraph" w:styleId="BodyText">
    <w:name w:val="Body Text"/>
    <w:basedOn w:val="Normal"/>
    <w:link w:val="BodyTextChar"/>
    <w:rsid w:val="00423B1D"/>
    <w:pPr>
      <w:outlineLvl w:val="0"/>
    </w:pPr>
    <w:rPr>
      <w:bCs/>
      <w:sz w:val="20"/>
      <w:szCs w:val="20"/>
    </w:rPr>
  </w:style>
  <w:style w:type="character" w:customStyle="1" w:styleId="BodyTextChar">
    <w:name w:val="Body Text Char"/>
    <w:basedOn w:val="DefaultParagraphFont"/>
    <w:link w:val="BodyText"/>
    <w:rsid w:val="00423B1D"/>
    <w:rPr>
      <w:bCs/>
    </w:rPr>
  </w:style>
  <w:style w:type="character" w:customStyle="1" w:styleId="apple-converted-space">
    <w:name w:val="apple-converted-space"/>
    <w:rsid w:val="00423B1D"/>
  </w:style>
  <w:style w:type="character" w:customStyle="1" w:styleId="textlayer--absolute">
    <w:name w:val="textlayer--absolute"/>
    <w:basedOn w:val="DefaultParagraphFont"/>
    <w:rsid w:val="00ED4993"/>
  </w:style>
  <w:style w:type="character" w:styleId="UnresolvedMention">
    <w:name w:val="Unresolved Mention"/>
    <w:basedOn w:val="DefaultParagraphFont"/>
    <w:uiPriority w:val="99"/>
    <w:semiHidden/>
    <w:unhideWhenUsed/>
    <w:rsid w:val="00ED4993"/>
    <w:rPr>
      <w:color w:val="605E5C"/>
      <w:shd w:val="clear" w:color="auto" w:fill="E1DFDD"/>
    </w:rPr>
  </w:style>
  <w:style w:type="character" w:customStyle="1" w:styleId="description">
    <w:name w:val="description"/>
    <w:basedOn w:val="DefaultParagraphFont"/>
    <w:rsid w:val="0059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3221">
      <w:bodyDiv w:val="1"/>
      <w:marLeft w:val="0"/>
      <w:marRight w:val="0"/>
      <w:marTop w:val="0"/>
      <w:marBottom w:val="0"/>
      <w:divBdr>
        <w:top w:val="none" w:sz="0" w:space="0" w:color="auto"/>
        <w:left w:val="none" w:sz="0" w:space="0" w:color="auto"/>
        <w:bottom w:val="none" w:sz="0" w:space="0" w:color="auto"/>
        <w:right w:val="none" w:sz="0" w:space="0" w:color="auto"/>
      </w:divBdr>
    </w:div>
    <w:div w:id="578945138">
      <w:bodyDiv w:val="1"/>
      <w:marLeft w:val="0"/>
      <w:marRight w:val="0"/>
      <w:marTop w:val="0"/>
      <w:marBottom w:val="0"/>
      <w:divBdr>
        <w:top w:val="none" w:sz="0" w:space="0" w:color="auto"/>
        <w:left w:val="none" w:sz="0" w:space="0" w:color="auto"/>
        <w:bottom w:val="none" w:sz="0" w:space="0" w:color="auto"/>
        <w:right w:val="none" w:sz="0" w:space="0" w:color="auto"/>
      </w:divBdr>
      <w:divsChild>
        <w:div w:id="154881000">
          <w:marLeft w:val="0"/>
          <w:marRight w:val="0"/>
          <w:marTop w:val="0"/>
          <w:marBottom w:val="0"/>
          <w:divBdr>
            <w:top w:val="none" w:sz="0" w:space="0" w:color="auto"/>
            <w:left w:val="none" w:sz="0" w:space="0" w:color="auto"/>
            <w:bottom w:val="none" w:sz="0" w:space="0" w:color="auto"/>
            <w:right w:val="none" w:sz="0" w:space="0" w:color="auto"/>
          </w:divBdr>
        </w:div>
      </w:divsChild>
    </w:div>
    <w:div w:id="804153243">
      <w:bodyDiv w:val="1"/>
      <w:marLeft w:val="0"/>
      <w:marRight w:val="0"/>
      <w:marTop w:val="0"/>
      <w:marBottom w:val="0"/>
      <w:divBdr>
        <w:top w:val="none" w:sz="0" w:space="0" w:color="auto"/>
        <w:left w:val="none" w:sz="0" w:space="0" w:color="auto"/>
        <w:bottom w:val="none" w:sz="0" w:space="0" w:color="auto"/>
        <w:right w:val="none" w:sz="0" w:space="0" w:color="auto"/>
      </w:divBdr>
      <w:divsChild>
        <w:div w:id="279265907">
          <w:marLeft w:val="0"/>
          <w:marRight w:val="0"/>
          <w:marTop w:val="0"/>
          <w:marBottom w:val="0"/>
          <w:divBdr>
            <w:top w:val="none" w:sz="0" w:space="0" w:color="auto"/>
            <w:left w:val="none" w:sz="0" w:space="0" w:color="auto"/>
            <w:bottom w:val="none" w:sz="0" w:space="0" w:color="auto"/>
            <w:right w:val="none" w:sz="0" w:space="0" w:color="auto"/>
          </w:divBdr>
        </w:div>
      </w:divsChild>
    </w:div>
    <w:div w:id="1660882071">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2020545360">
      <w:bodyDiv w:val="1"/>
      <w:marLeft w:val="0"/>
      <w:marRight w:val="0"/>
      <w:marTop w:val="0"/>
      <w:marBottom w:val="0"/>
      <w:divBdr>
        <w:top w:val="none" w:sz="0" w:space="0" w:color="auto"/>
        <w:left w:val="none" w:sz="0" w:space="0" w:color="auto"/>
        <w:bottom w:val="none" w:sz="0" w:space="0" w:color="auto"/>
        <w:right w:val="none" w:sz="0" w:space="0" w:color="auto"/>
      </w:divBdr>
      <w:divsChild>
        <w:div w:id="1142190865">
          <w:marLeft w:val="0"/>
          <w:marRight w:val="0"/>
          <w:marTop w:val="0"/>
          <w:marBottom w:val="0"/>
          <w:divBdr>
            <w:top w:val="none" w:sz="0" w:space="0" w:color="auto"/>
            <w:left w:val="none" w:sz="0" w:space="0" w:color="auto"/>
            <w:bottom w:val="none" w:sz="0" w:space="0" w:color="auto"/>
            <w:right w:val="none" w:sz="0" w:space="0" w:color="auto"/>
          </w:divBdr>
        </w:div>
        <w:div w:id="1898130467">
          <w:marLeft w:val="0"/>
          <w:marRight w:val="0"/>
          <w:marTop w:val="0"/>
          <w:marBottom w:val="0"/>
          <w:divBdr>
            <w:top w:val="none" w:sz="0" w:space="0" w:color="auto"/>
            <w:left w:val="none" w:sz="0" w:space="0" w:color="auto"/>
            <w:bottom w:val="none" w:sz="0" w:space="0" w:color="auto"/>
            <w:right w:val="none" w:sz="0" w:space="0" w:color="auto"/>
          </w:divBdr>
        </w:div>
      </w:divsChild>
    </w:div>
    <w:div w:id="2061979666">
      <w:bodyDiv w:val="1"/>
      <w:marLeft w:val="0"/>
      <w:marRight w:val="0"/>
      <w:marTop w:val="0"/>
      <w:marBottom w:val="0"/>
      <w:divBdr>
        <w:top w:val="none" w:sz="0" w:space="0" w:color="auto"/>
        <w:left w:val="none" w:sz="0" w:space="0" w:color="auto"/>
        <w:bottom w:val="none" w:sz="0" w:space="0" w:color="auto"/>
        <w:right w:val="none" w:sz="0" w:space="0" w:color="auto"/>
      </w:divBdr>
      <w:divsChild>
        <w:div w:id="61030334">
          <w:marLeft w:val="0"/>
          <w:marRight w:val="0"/>
          <w:marTop w:val="0"/>
          <w:marBottom w:val="0"/>
          <w:divBdr>
            <w:top w:val="none" w:sz="0" w:space="0" w:color="auto"/>
            <w:left w:val="none" w:sz="0" w:space="0" w:color="auto"/>
            <w:bottom w:val="none" w:sz="0" w:space="0" w:color="auto"/>
            <w:right w:val="none" w:sz="0" w:space="0" w:color="auto"/>
          </w:divBdr>
        </w:div>
        <w:div w:id="120729154">
          <w:marLeft w:val="0"/>
          <w:marRight w:val="0"/>
          <w:marTop w:val="0"/>
          <w:marBottom w:val="0"/>
          <w:divBdr>
            <w:top w:val="none" w:sz="0" w:space="0" w:color="auto"/>
            <w:left w:val="none" w:sz="0" w:space="0" w:color="auto"/>
            <w:bottom w:val="none" w:sz="0" w:space="0" w:color="auto"/>
            <w:right w:val="none" w:sz="0" w:space="0" w:color="auto"/>
          </w:divBdr>
        </w:div>
        <w:div w:id="145973473">
          <w:marLeft w:val="0"/>
          <w:marRight w:val="0"/>
          <w:marTop w:val="0"/>
          <w:marBottom w:val="0"/>
          <w:divBdr>
            <w:top w:val="none" w:sz="0" w:space="0" w:color="auto"/>
            <w:left w:val="none" w:sz="0" w:space="0" w:color="auto"/>
            <w:bottom w:val="none" w:sz="0" w:space="0" w:color="auto"/>
            <w:right w:val="none" w:sz="0" w:space="0" w:color="auto"/>
          </w:divBdr>
        </w:div>
        <w:div w:id="146824298">
          <w:marLeft w:val="0"/>
          <w:marRight w:val="0"/>
          <w:marTop w:val="0"/>
          <w:marBottom w:val="0"/>
          <w:divBdr>
            <w:top w:val="none" w:sz="0" w:space="0" w:color="auto"/>
            <w:left w:val="none" w:sz="0" w:space="0" w:color="auto"/>
            <w:bottom w:val="none" w:sz="0" w:space="0" w:color="auto"/>
            <w:right w:val="none" w:sz="0" w:space="0" w:color="auto"/>
          </w:divBdr>
        </w:div>
        <w:div w:id="147139248">
          <w:marLeft w:val="0"/>
          <w:marRight w:val="0"/>
          <w:marTop w:val="0"/>
          <w:marBottom w:val="0"/>
          <w:divBdr>
            <w:top w:val="none" w:sz="0" w:space="0" w:color="auto"/>
            <w:left w:val="none" w:sz="0" w:space="0" w:color="auto"/>
            <w:bottom w:val="none" w:sz="0" w:space="0" w:color="auto"/>
            <w:right w:val="none" w:sz="0" w:space="0" w:color="auto"/>
          </w:divBdr>
        </w:div>
        <w:div w:id="167133382">
          <w:marLeft w:val="0"/>
          <w:marRight w:val="0"/>
          <w:marTop w:val="0"/>
          <w:marBottom w:val="0"/>
          <w:divBdr>
            <w:top w:val="none" w:sz="0" w:space="0" w:color="auto"/>
            <w:left w:val="none" w:sz="0" w:space="0" w:color="auto"/>
            <w:bottom w:val="none" w:sz="0" w:space="0" w:color="auto"/>
            <w:right w:val="none" w:sz="0" w:space="0" w:color="auto"/>
          </w:divBdr>
        </w:div>
        <w:div w:id="241987148">
          <w:marLeft w:val="0"/>
          <w:marRight w:val="0"/>
          <w:marTop w:val="0"/>
          <w:marBottom w:val="0"/>
          <w:divBdr>
            <w:top w:val="none" w:sz="0" w:space="0" w:color="auto"/>
            <w:left w:val="none" w:sz="0" w:space="0" w:color="auto"/>
            <w:bottom w:val="none" w:sz="0" w:space="0" w:color="auto"/>
            <w:right w:val="none" w:sz="0" w:space="0" w:color="auto"/>
          </w:divBdr>
        </w:div>
        <w:div w:id="250434947">
          <w:marLeft w:val="0"/>
          <w:marRight w:val="0"/>
          <w:marTop w:val="0"/>
          <w:marBottom w:val="0"/>
          <w:divBdr>
            <w:top w:val="none" w:sz="0" w:space="0" w:color="auto"/>
            <w:left w:val="none" w:sz="0" w:space="0" w:color="auto"/>
            <w:bottom w:val="none" w:sz="0" w:space="0" w:color="auto"/>
            <w:right w:val="none" w:sz="0" w:space="0" w:color="auto"/>
          </w:divBdr>
        </w:div>
        <w:div w:id="271599357">
          <w:marLeft w:val="0"/>
          <w:marRight w:val="0"/>
          <w:marTop w:val="0"/>
          <w:marBottom w:val="0"/>
          <w:divBdr>
            <w:top w:val="none" w:sz="0" w:space="0" w:color="auto"/>
            <w:left w:val="none" w:sz="0" w:space="0" w:color="auto"/>
            <w:bottom w:val="none" w:sz="0" w:space="0" w:color="auto"/>
            <w:right w:val="none" w:sz="0" w:space="0" w:color="auto"/>
          </w:divBdr>
        </w:div>
        <w:div w:id="517697299">
          <w:marLeft w:val="0"/>
          <w:marRight w:val="0"/>
          <w:marTop w:val="0"/>
          <w:marBottom w:val="0"/>
          <w:divBdr>
            <w:top w:val="none" w:sz="0" w:space="0" w:color="auto"/>
            <w:left w:val="none" w:sz="0" w:space="0" w:color="auto"/>
            <w:bottom w:val="none" w:sz="0" w:space="0" w:color="auto"/>
            <w:right w:val="none" w:sz="0" w:space="0" w:color="auto"/>
          </w:divBdr>
        </w:div>
        <w:div w:id="518392697">
          <w:marLeft w:val="0"/>
          <w:marRight w:val="0"/>
          <w:marTop w:val="0"/>
          <w:marBottom w:val="0"/>
          <w:divBdr>
            <w:top w:val="none" w:sz="0" w:space="0" w:color="auto"/>
            <w:left w:val="none" w:sz="0" w:space="0" w:color="auto"/>
            <w:bottom w:val="none" w:sz="0" w:space="0" w:color="auto"/>
            <w:right w:val="none" w:sz="0" w:space="0" w:color="auto"/>
          </w:divBdr>
        </w:div>
        <w:div w:id="580259390">
          <w:marLeft w:val="0"/>
          <w:marRight w:val="0"/>
          <w:marTop w:val="0"/>
          <w:marBottom w:val="0"/>
          <w:divBdr>
            <w:top w:val="none" w:sz="0" w:space="0" w:color="auto"/>
            <w:left w:val="none" w:sz="0" w:space="0" w:color="auto"/>
            <w:bottom w:val="none" w:sz="0" w:space="0" w:color="auto"/>
            <w:right w:val="none" w:sz="0" w:space="0" w:color="auto"/>
          </w:divBdr>
        </w:div>
        <w:div w:id="621885745">
          <w:marLeft w:val="0"/>
          <w:marRight w:val="0"/>
          <w:marTop w:val="0"/>
          <w:marBottom w:val="0"/>
          <w:divBdr>
            <w:top w:val="none" w:sz="0" w:space="0" w:color="auto"/>
            <w:left w:val="none" w:sz="0" w:space="0" w:color="auto"/>
            <w:bottom w:val="none" w:sz="0" w:space="0" w:color="auto"/>
            <w:right w:val="none" w:sz="0" w:space="0" w:color="auto"/>
          </w:divBdr>
        </w:div>
        <w:div w:id="627861298">
          <w:marLeft w:val="0"/>
          <w:marRight w:val="0"/>
          <w:marTop w:val="0"/>
          <w:marBottom w:val="0"/>
          <w:divBdr>
            <w:top w:val="none" w:sz="0" w:space="0" w:color="auto"/>
            <w:left w:val="none" w:sz="0" w:space="0" w:color="auto"/>
            <w:bottom w:val="none" w:sz="0" w:space="0" w:color="auto"/>
            <w:right w:val="none" w:sz="0" w:space="0" w:color="auto"/>
          </w:divBdr>
        </w:div>
        <w:div w:id="643004520">
          <w:marLeft w:val="0"/>
          <w:marRight w:val="0"/>
          <w:marTop w:val="0"/>
          <w:marBottom w:val="0"/>
          <w:divBdr>
            <w:top w:val="none" w:sz="0" w:space="0" w:color="auto"/>
            <w:left w:val="none" w:sz="0" w:space="0" w:color="auto"/>
            <w:bottom w:val="none" w:sz="0" w:space="0" w:color="auto"/>
            <w:right w:val="none" w:sz="0" w:space="0" w:color="auto"/>
          </w:divBdr>
        </w:div>
        <w:div w:id="672492558">
          <w:marLeft w:val="0"/>
          <w:marRight w:val="0"/>
          <w:marTop w:val="0"/>
          <w:marBottom w:val="0"/>
          <w:divBdr>
            <w:top w:val="none" w:sz="0" w:space="0" w:color="auto"/>
            <w:left w:val="none" w:sz="0" w:space="0" w:color="auto"/>
            <w:bottom w:val="none" w:sz="0" w:space="0" w:color="auto"/>
            <w:right w:val="none" w:sz="0" w:space="0" w:color="auto"/>
          </w:divBdr>
        </w:div>
        <w:div w:id="677930083">
          <w:marLeft w:val="0"/>
          <w:marRight w:val="0"/>
          <w:marTop w:val="0"/>
          <w:marBottom w:val="0"/>
          <w:divBdr>
            <w:top w:val="none" w:sz="0" w:space="0" w:color="auto"/>
            <w:left w:val="none" w:sz="0" w:space="0" w:color="auto"/>
            <w:bottom w:val="none" w:sz="0" w:space="0" w:color="auto"/>
            <w:right w:val="none" w:sz="0" w:space="0" w:color="auto"/>
          </w:divBdr>
        </w:div>
        <w:div w:id="695927224">
          <w:marLeft w:val="0"/>
          <w:marRight w:val="0"/>
          <w:marTop w:val="0"/>
          <w:marBottom w:val="0"/>
          <w:divBdr>
            <w:top w:val="none" w:sz="0" w:space="0" w:color="auto"/>
            <w:left w:val="none" w:sz="0" w:space="0" w:color="auto"/>
            <w:bottom w:val="none" w:sz="0" w:space="0" w:color="auto"/>
            <w:right w:val="none" w:sz="0" w:space="0" w:color="auto"/>
          </w:divBdr>
        </w:div>
        <w:div w:id="715349162">
          <w:marLeft w:val="0"/>
          <w:marRight w:val="0"/>
          <w:marTop w:val="0"/>
          <w:marBottom w:val="0"/>
          <w:divBdr>
            <w:top w:val="none" w:sz="0" w:space="0" w:color="auto"/>
            <w:left w:val="none" w:sz="0" w:space="0" w:color="auto"/>
            <w:bottom w:val="none" w:sz="0" w:space="0" w:color="auto"/>
            <w:right w:val="none" w:sz="0" w:space="0" w:color="auto"/>
          </w:divBdr>
        </w:div>
        <w:div w:id="720440358">
          <w:marLeft w:val="0"/>
          <w:marRight w:val="0"/>
          <w:marTop w:val="0"/>
          <w:marBottom w:val="0"/>
          <w:divBdr>
            <w:top w:val="none" w:sz="0" w:space="0" w:color="auto"/>
            <w:left w:val="none" w:sz="0" w:space="0" w:color="auto"/>
            <w:bottom w:val="none" w:sz="0" w:space="0" w:color="auto"/>
            <w:right w:val="none" w:sz="0" w:space="0" w:color="auto"/>
          </w:divBdr>
        </w:div>
        <w:div w:id="743186138">
          <w:marLeft w:val="0"/>
          <w:marRight w:val="0"/>
          <w:marTop w:val="0"/>
          <w:marBottom w:val="0"/>
          <w:divBdr>
            <w:top w:val="none" w:sz="0" w:space="0" w:color="auto"/>
            <w:left w:val="none" w:sz="0" w:space="0" w:color="auto"/>
            <w:bottom w:val="none" w:sz="0" w:space="0" w:color="auto"/>
            <w:right w:val="none" w:sz="0" w:space="0" w:color="auto"/>
          </w:divBdr>
        </w:div>
        <w:div w:id="795098094">
          <w:marLeft w:val="0"/>
          <w:marRight w:val="0"/>
          <w:marTop w:val="0"/>
          <w:marBottom w:val="0"/>
          <w:divBdr>
            <w:top w:val="none" w:sz="0" w:space="0" w:color="auto"/>
            <w:left w:val="none" w:sz="0" w:space="0" w:color="auto"/>
            <w:bottom w:val="none" w:sz="0" w:space="0" w:color="auto"/>
            <w:right w:val="none" w:sz="0" w:space="0" w:color="auto"/>
          </w:divBdr>
        </w:div>
        <w:div w:id="798377774">
          <w:marLeft w:val="0"/>
          <w:marRight w:val="0"/>
          <w:marTop w:val="0"/>
          <w:marBottom w:val="0"/>
          <w:divBdr>
            <w:top w:val="none" w:sz="0" w:space="0" w:color="auto"/>
            <w:left w:val="none" w:sz="0" w:space="0" w:color="auto"/>
            <w:bottom w:val="none" w:sz="0" w:space="0" w:color="auto"/>
            <w:right w:val="none" w:sz="0" w:space="0" w:color="auto"/>
          </w:divBdr>
        </w:div>
        <w:div w:id="821969288">
          <w:marLeft w:val="0"/>
          <w:marRight w:val="0"/>
          <w:marTop w:val="0"/>
          <w:marBottom w:val="0"/>
          <w:divBdr>
            <w:top w:val="none" w:sz="0" w:space="0" w:color="auto"/>
            <w:left w:val="none" w:sz="0" w:space="0" w:color="auto"/>
            <w:bottom w:val="none" w:sz="0" w:space="0" w:color="auto"/>
            <w:right w:val="none" w:sz="0" w:space="0" w:color="auto"/>
          </w:divBdr>
        </w:div>
        <w:div w:id="969895283">
          <w:marLeft w:val="0"/>
          <w:marRight w:val="0"/>
          <w:marTop w:val="0"/>
          <w:marBottom w:val="0"/>
          <w:divBdr>
            <w:top w:val="none" w:sz="0" w:space="0" w:color="auto"/>
            <w:left w:val="none" w:sz="0" w:space="0" w:color="auto"/>
            <w:bottom w:val="none" w:sz="0" w:space="0" w:color="auto"/>
            <w:right w:val="none" w:sz="0" w:space="0" w:color="auto"/>
          </w:divBdr>
        </w:div>
        <w:div w:id="1032463792">
          <w:marLeft w:val="0"/>
          <w:marRight w:val="0"/>
          <w:marTop w:val="0"/>
          <w:marBottom w:val="0"/>
          <w:divBdr>
            <w:top w:val="none" w:sz="0" w:space="0" w:color="auto"/>
            <w:left w:val="none" w:sz="0" w:space="0" w:color="auto"/>
            <w:bottom w:val="none" w:sz="0" w:space="0" w:color="auto"/>
            <w:right w:val="none" w:sz="0" w:space="0" w:color="auto"/>
          </w:divBdr>
        </w:div>
        <w:div w:id="1043749989">
          <w:marLeft w:val="0"/>
          <w:marRight w:val="0"/>
          <w:marTop w:val="0"/>
          <w:marBottom w:val="0"/>
          <w:divBdr>
            <w:top w:val="none" w:sz="0" w:space="0" w:color="auto"/>
            <w:left w:val="none" w:sz="0" w:space="0" w:color="auto"/>
            <w:bottom w:val="none" w:sz="0" w:space="0" w:color="auto"/>
            <w:right w:val="none" w:sz="0" w:space="0" w:color="auto"/>
          </w:divBdr>
        </w:div>
        <w:div w:id="1085684827">
          <w:marLeft w:val="0"/>
          <w:marRight w:val="0"/>
          <w:marTop w:val="0"/>
          <w:marBottom w:val="0"/>
          <w:divBdr>
            <w:top w:val="none" w:sz="0" w:space="0" w:color="auto"/>
            <w:left w:val="none" w:sz="0" w:space="0" w:color="auto"/>
            <w:bottom w:val="none" w:sz="0" w:space="0" w:color="auto"/>
            <w:right w:val="none" w:sz="0" w:space="0" w:color="auto"/>
          </w:divBdr>
        </w:div>
        <w:div w:id="1148673704">
          <w:marLeft w:val="0"/>
          <w:marRight w:val="0"/>
          <w:marTop w:val="0"/>
          <w:marBottom w:val="0"/>
          <w:divBdr>
            <w:top w:val="none" w:sz="0" w:space="0" w:color="auto"/>
            <w:left w:val="none" w:sz="0" w:space="0" w:color="auto"/>
            <w:bottom w:val="none" w:sz="0" w:space="0" w:color="auto"/>
            <w:right w:val="none" w:sz="0" w:space="0" w:color="auto"/>
          </w:divBdr>
        </w:div>
        <w:div w:id="1268343858">
          <w:marLeft w:val="0"/>
          <w:marRight w:val="0"/>
          <w:marTop w:val="0"/>
          <w:marBottom w:val="0"/>
          <w:divBdr>
            <w:top w:val="none" w:sz="0" w:space="0" w:color="auto"/>
            <w:left w:val="none" w:sz="0" w:space="0" w:color="auto"/>
            <w:bottom w:val="none" w:sz="0" w:space="0" w:color="auto"/>
            <w:right w:val="none" w:sz="0" w:space="0" w:color="auto"/>
          </w:divBdr>
        </w:div>
        <w:div w:id="1273319583">
          <w:marLeft w:val="0"/>
          <w:marRight w:val="0"/>
          <w:marTop w:val="0"/>
          <w:marBottom w:val="0"/>
          <w:divBdr>
            <w:top w:val="none" w:sz="0" w:space="0" w:color="auto"/>
            <w:left w:val="none" w:sz="0" w:space="0" w:color="auto"/>
            <w:bottom w:val="none" w:sz="0" w:space="0" w:color="auto"/>
            <w:right w:val="none" w:sz="0" w:space="0" w:color="auto"/>
          </w:divBdr>
        </w:div>
        <w:div w:id="1407066673">
          <w:marLeft w:val="0"/>
          <w:marRight w:val="0"/>
          <w:marTop w:val="0"/>
          <w:marBottom w:val="0"/>
          <w:divBdr>
            <w:top w:val="none" w:sz="0" w:space="0" w:color="auto"/>
            <w:left w:val="none" w:sz="0" w:space="0" w:color="auto"/>
            <w:bottom w:val="none" w:sz="0" w:space="0" w:color="auto"/>
            <w:right w:val="none" w:sz="0" w:space="0" w:color="auto"/>
          </w:divBdr>
        </w:div>
        <w:div w:id="1487822849">
          <w:marLeft w:val="0"/>
          <w:marRight w:val="0"/>
          <w:marTop w:val="0"/>
          <w:marBottom w:val="0"/>
          <w:divBdr>
            <w:top w:val="none" w:sz="0" w:space="0" w:color="auto"/>
            <w:left w:val="none" w:sz="0" w:space="0" w:color="auto"/>
            <w:bottom w:val="none" w:sz="0" w:space="0" w:color="auto"/>
            <w:right w:val="none" w:sz="0" w:space="0" w:color="auto"/>
          </w:divBdr>
        </w:div>
        <w:div w:id="1761829124">
          <w:marLeft w:val="0"/>
          <w:marRight w:val="0"/>
          <w:marTop w:val="0"/>
          <w:marBottom w:val="0"/>
          <w:divBdr>
            <w:top w:val="none" w:sz="0" w:space="0" w:color="auto"/>
            <w:left w:val="none" w:sz="0" w:space="0" w:color="auto"/>
            <w:bottom w:val="none" w:sz="0" w:space="0" w:color="auto"/>
            <w:right w:val="none" w:sz="0" w:space="0" w:color="auto"/>
          </w:divBdr>
        </w:div>
        <w:div w:id="1786925551">
          <w:marLeft w:val="0"/>
          <w:marRight w:val="0"/>
          <w:marTop w:val="0"/>
          <w:marBottom w:val="0"/>
          <w:divBdr>
            <w:top w:val="none" w:sz="0" w:space="0" w:color="auto"/>
            <w:left w:val="none" w:sz="0" w:space="0" w:color="auto"/>
            <w:bottom w:val="none" w:sz="0" w:space="0" w:color="auto"/>
            <w:right w:val="none" w:sz="0" w:space="0" w:color="auto"/>
          </w:divBdr>
        </w:div>
        <w:div w:id="1793670780">
          <w:marLeft w:val="0"/>
          <w:marRight w:val="0"/>
          <w:marTop w:val="0"/>
          <w:marBottom w:val="0"/>
          <w:divBdr>
            <w:top w:val="none" w:sz="0" w:space="0" w:color="auto"/>
            <w:left w:val="none" w:sz="0" w:space="0" w:color="auto"/>
            <w:bottom w:val="none" w:sz="0" w:space="0" w:color="auto"/>
            <w:right w:val="none" w:sz="0" w:space="0" w:color="auto"/>
          </w:divBdr>
        </w:div>
        <w:div w:id="1830823833">
          <w:marLeft w:val="0"/>
          <w:marRight w:val="0"/>
          <w:marTop w:val="0"/>
          <w:marBottom w:val="0"/>
          <w:divBdr>
            <w:top w:val="none" w:sz="0" w:space="0" w:color="auto"/>
            <w:left w:val="none" w:sz="0" w:space="0" w:color="auto"/>
            <w:bottom w:val="none" w:sz="0" w:space="0" w:color="auto"/>
            <w:right w:val="none" w:sz="0" w:space="0" w:color="auto"/>
          </w:divBdr>
        </w:div>
        <w:div w:id="1958564923">
          <w:marLeft w:val="0"/>
          <w:marRight w:val="0"/>
          <w:marTop w:val="0"/>
          <w:marBottom w:val="0"/>
          <w:divBdr>
            <w:top w:val="none" w:sz="0" w:space="0" w:color="auto"/>
            <w:left w:val="none" w:sz="0" w:space="0" w:color="auto"/>
            <w:bottom w:val="none" w:sz="0" w:space="0" w:color="auto"/>
            <w:right w:val="none" w:sz="0" w:space="0" w:color="auto"/>
          </w:divBdr>
        </w:div>
        <w:div w:id="1960406777">
          <w:marLeft w:val="0"/>
          <w:marRight w:val="0"/>
          <w:marTop w:val="0"/>
          <w:marBottom w:val="0"/>
          <w:divBdr>
            <w:top w:val="none" w:sz="0" w:space="0" w:color="auto"/>
            <w:left w:val="none" w:sz="0" w:space="0" w:color="auto"/>
            <w:bottom w:val="none" w:sz="0" w:space="0" w:color="auto"/>
            <w:right w:val="none" w:sz="0" w:space="0" w:color="auto"/>
          </w:divBdr>
        </w:div>
        <w:div w:id="1988393767">
          <w:marLeft w:val="0"/>
          <w:marRight w:val="0"/>
          <w:marTop w:val="0"/>
          <w:marBottom w:val="0"/>
          <w:divBdr>
            <w:top w:val="none" w:sz="0" w:space="0" w:color="auto"/>
            <w:left w:val="none" w:sz="0" w:space="0" w:color="auto"/>
            <w:bottom w:val="none" w:sz="0" w:space="0" w:color="auto"/>
            <w:right w:val="none" w:sz="0" w:space="0" w:color="auto"/>
          </w:divBdr>
        </w:div>
        <w:div w:id="1997996828">
          <w:marLeft w:val="0"/>
          <w:marRight w:val="0"/>
          <w:marTop w:val="0"/>
          <w:marBottom w:val="0"/>
          <w:divBdr>
            <w:top w:val="none" w:sz="0" w:space="0" w:color="auto"/>
            <w:left w:val="none" w:sz="0" w:space="0" w:color="auto"/>
            <w:bottom w:val="none" w:sz="0" w:space="0" w:color="auto"/>
            <w:right w:val="none" w:sz="0" w:space="0" w:color="auto"/>
          </w:divBdr>
        </w:div>
        <w:div w:id="2013482351">
          <w:marLeft w:val="0"/>
          <w:marRight w:val="0"/>
          <w:marTop w:val="0"/>
          <w:marBottom w:val="0"/>
          <w:divBdr>
            <w:top w:val="none" w:sz="0" w:space="0" w:color="auto"/>
            <w:left w:val="none" w:sz="0" w:space="0" w:color="auto"/>
            <w:bottom w:val="none" w:sz="0" w:space="0" w:color="auto"/>
            <w:right w:val="none" w:sz="0" w:space="0" w:color="auto"/>
          </w:divBdr>
        </w:div>
        <w:div w:id="2020158888">
          <w:marLeft w:val="0"/>
          <w:marRight w:val="0"/>
          <w:marTop w:val="0"/>
          <w:marBottom w:val="0"/>
          <w:divBdr>
            <w:top w:val="none" w:sz="0" w:space="0" w:color="auto"/>
            <w:left w:val="none" w:sz="0" w:space="0" w:color="auto"/>
            <w:bottom w:val="none" w:sz="0" w:space="0" w:color="auto"/>
            <w:right w:val="none" w:sz="0" w:space="0" w:color="auto"/>
          </w:divBdr>
        </w:div>
        <w:div w:id="2051487669">
          <w:marLeft w:val="0"/>
          <w:marRight w:val="0"/>
          <w:marTop w:val="0"/>
          <w:marBottom w:val="0"/>
          <w:divBdr>
            <w:top w:val="none" w:sz="0" w:space="0" w:color="auto"/>
            <w:left w:val="none" w:sz="0" w:space="0" w:color="auto"/>
            <w:bottom w:val="none" w:sz="0" w:space="0" w:color="auto"/>
            <w:right w:val="none" w:sz="0" w:space="0" w:color="auto"/>
          </w:divBdr>
        </w:div>
        <w:div w:id="2072582288">
          <w:marLeft w:val="0"/>
          <w:marRight w:val="0"/>
          <w:marTop w:val="0"/>
          <w:marBottom w:val="0"/>
          <w:divBdr>
            <w:top w:val="none" w:sz="0" w:space="0" w:color="auto"/>
            <w:left w:val="none" w:sz="0" w:space="0" w:color="auto"/>
            <w:bottom w:val="none" w:sz="0" w:space="0" w:color="auto"/>
            <w:right w:val="none" w:sz="0" w:space="0" w:color="auto"/>
          </w:divBdr>
        </w:div>
        <w:div w:id="2090223454">
          <w:marLeft w:val="0"/>
          <w:marRight w:val="0"/>
          <w:marTop w:val="0"/>
          <w:marBottom w:val="0"/>
          <w:divBdr>
            <w:top w:val="none" w:sz="0" w:space="0" w:color="auto"/>
            <w:left w:val="none" w:sz="0" w:space="0" w:color="auto"/>
            <w:bottom w:val="none" w:sz="0" w:space="0" w:color="auto"/>
            <w:right w:val="none" w:sz="0" w:space="0" w:color="auto"/>
          </w:divBdr>
        </w:div>
        <w:div w:id="2094475351">
          <w:marLeft w:val="0"/>
          <w:marRight w:val="0"/>
          <w:marTop w:val="0"/>
          <w:marBottom w:val="0"/>
          <w:divBdr>
            <w:top w:val="none" w:sz="0" w:space="0" w:color="auto"/>
            <w:left w:val="none" w:sz="0" w:space="0" w:color="auto"/>
            <w:bottom w:val="none" w:sz="0" w:space="0" w:color="auto"/>
            <w:right w:val="none" w:sz="0" w:space="0" w:color="auto"/>
          </w:divBdr>
        </w:div>
        <w:div w:id="2119979644">
          <w:marLeft w:val="0"/>
          <w:marRight w:val="0"/>
          <w:marTop w:val="0"/>
          <w:marBottom w:val="0"/>
          <w:divBdr>
            <w:top w:val="none" w:sz="0" w:space="0" w:color="auto"/>
            <w:left w:val="none" w:sz="0" w:space="0" w:color="auto"/>
            <w:bottom w:val="none" w:sz="0" w:space="0" w:color="auto"/>
            <w:right w:val="none" w:sz="0" w:space="0" w:color="auto"/>
          </w:divBdr>
        </w:div>
        <w:div w:id="212418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atacenter\Organization\Annie\Career%20Services\Career%20SErvices%20Events\Mock%20Interviews\Spring%202021%20Mock%20Interviews\mock%20interview%20rubric%20for%20feedback%20fall%20202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muse.com/advice/5-tips-for-nonawkward-informational-interviews" TargetMode="External"/><Relationship Id="rId4" Type="http://schemas.openxmlformats.org/officeDocument/2006/relationships/settings" Target="settings.xml"/><Relationship Id="rId9" Type="http://schemas.openxmlformats.org/officeDocument/2006/relationships/hyperlink" Target="https://www.indeed.com/career-advice/interviewing/what-to-expect-in-informational-int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C96C-2042-4E95-9A7B-17F9C6B0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10</Pages>
  <Words>3221</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Annie Dreher</cp:lastModifiedBy>
  <cp:revision>2</cp:revision>
  <cp:lastPrinted>2021-08-09T14:43:00Z</cp:lastPrinted>
  <dcterms:created xsi:type="dcterms:W3CDTF">2021-09-16T14:42:00Z</dcterms:created>
  <dcterms:modified xsi:type="dcterms:W3CDTF">2021-09-16T14:42:00Z</dcterms:modified>
</cp:coreProperties>
</file>