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A25" w:rsidR="001D389B" w:rsidP="334D1058" w:rsidRDefault="002F531A" w14:paraId="1ADA31D3" w14:textId="3E835CEA" w14:noSpellErr="1">
      <w:pPr>
        <w:pStyle w:val="Heading1"/>
        <w:pBdr>
          <w:bottom w:val="single" w:color="auto" w:sz="4" w:space="1"/>
        </w:pBdr>
        <w:spacing w:before="0"/>
        <w:jc w:val="right"/>
        <w:rPr>
          <w:rFonts w:ascii="Garamond" w:hAnsi="Garamond"/>
          <w:sz w:val="24"/>
          <w:szCs w:val="24"/>
        </w:rPr>
      </w:pPr>
      <w:r>
        <w:rPr>
          <w:rFonts w:ascii="Garamond" w:hAnsi="Garamond"/>
          <w:noProof/>
        </w:rPr>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09FF0376" wp14:editId="03F53FFF">
                <wp:simplePos xmlns:wp="http://schemas.openxmlformats.org/drawingml/2006/wordprocessingDrawing" x="0" y="0"/>
                <wp:positionH xmlns:wp="http://schemas.openxmlformats.org/drawingml/2006/wordprocessingDrawing" relativeFrom="margin">
                  <wp:align xmlns:wp="http://schemas.openxmlformats.org/drawingml/2006/wordprocessingDrawing">left</wp:align>
                </wp:positionH>
                <wp:positionV xmlns:wp="http://schemas.openxmlformats.org/drawingml/2006/wordprocessingDrawing" relativeFrom="paragraph">
                  <wp:posOffset xmlns:wp="http://schemas.openxmlformats.org/drawingml/2006/wordprocessingDrawing">1</wp:posOffset>
                </wp:positionV>
                <wp:extent cx="2492375" cy="934085"/>
                <wp:effectExtent l="0" t="0" r="3175" b="0"/>
                <wp:wrapNone xmlns:wp="http://schemas.openxmlformats.org/drawingml/2006/wordprocessingDrawing"/>
                <wp:docPr xmlns:wp="http://schemas.openxmlformats.org/drawingml/2006/wordprocessingDrawing" id="1" name="Group 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2492375" cy="934085"/>
                          <a:chOff x="0" y="0"/>
                          <a:chExt cx="2808976" cy="1059072"/>
                        </a:xfrm>
                      </wpg:grpSpPr>
                      <pic:pic xmlns:pic="http://schemas.openxmlformats.org/drawingml/2006/picture">
                        <pic:nvPicPr>
                          <pic:cNvPr id="5" name="Picture 5"/>
                          <pic:cNvPicPr>
                            <a:picLocks noChangeAspect="1"/>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55051"/>
                          <a:stretch/>
                        </pic:blipFill>
                        <pic:spPr bwMode="auto">
                          <a:xfrm>
                            <a:off x="923026" y="211347"/>
                            <a:ext cx="18859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wpg:wg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14="http://schemas.microsoft.com/office/drawing/2010/main" xmlns:pic="http://schemas.openxmlformats.org/drawingml/2006/picture" xmlns:a="http://schemas.openxmlformats.org/drawingml/2006/main">
            <w:pict xmlns:w="http://schemas.openxmlformats.org/wordprocessingml/2006/main">
              <v:group xmlns:w14="http://schemas.microsoft.com/office/word/2010/wordml" xmlns:o="urn:schemas-microsoft-com:office:office" xmlns:v="urn:schemas-microsoft-com:vml" id="Group 1" style="position:absolute;margin-left:0;margin-top:0;width:178.3pt;height:66.85pt;z-index:251662336;mso-position-horizontal:left;mso-position-horizontal-relative:margin;mso-width-relative:margin;mso-height-relative:margin" coordsize="28089,10590" o:spid="_x0000_s1026" w14:anchorId="0EDD702B"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">
                <v:shapetype xmlns:o="urn:schemas-microsoft-com:office:office" xmlns:v="urn:schemas-microsoft-com:vml" id="_x0000_t75" coordsize="21600,21600" filled="f" stroked="f" o:spt="75" o:preferrelative="t" path="m@4@5l@4@11@9@11@9@5xe">
                  <v:stroke xmlns:v="urn:schemas-microsoft-com:vml" joinstyle="miter"/>
                  <v:formulas xmlns:v="urn:schemas-microsoft-com:vml">
                    <v:f xmlns:v="urn:schemas-microsoft-com:vml" eqn="if lineDrawn pixelLineWidth 0"/>
                    <v:f xmlns:v="urn:schemas-microsoft-com:vml" eqn="sum @0 1 0"/>
                    <v:f xmlns:v="urn:schemas-microsoft-com:vml" eqn="sum 0 0 @1"/>
                    <v:f xmlns:v="urn:schemas-microsoft-com:vml" eqn="prod @2 1 2"/>
                    <v:f xmlns:v="urn:schemas-microsoft-com:vml" eqn="prod @3 21600 pixelWidth"/>
                    <v:f xmlns:v="urn:schemas-microsoft-com:vml" eqn="prod @3 21600 pixelHeight"/>
                    <v:f xmlns:v="urn:schemas-microsoft-com:vml" eqn="sum @0 0 1"/>
                    <v:f xmlns:v="urn:schemas-microsoft-com:vml" eqn="prod @6 1 2"/>
                    <v:f xmlns:v="urn:schemas-microsoft-com:vml" eqn="prod @7 21600 pixelWidth"/>
                    <v:f xmlns:v="urn:schemas-microsoft-com:vml" eqn="sum @8 21600 0"/>
                    <v:f xmlns:v="urn:schemas-microsoft-com:vml" eqn="prod @7 21600 pixelHeight"/>
                    <v:f xmlns:v="urn:schemas-microsoft-com:vml" eqn="sum @10 21600 0"/>
                  </v:formulas>
                  <v:path xmlns:o="urn:schemas-microsoft-com:office:office" xmlns:v="urn:schemas-microsoft-com:vml" gradientshapeok="t" o:connecttype="rect" o:extrusionok="f"/>
                  <o:lock xmlns:v="urn:schemas-microsoft-com:vml" xmlns:o="urn:schemas-microsoft-com:office:office" v:ext="edit" aspectratio="t"/>
                </v:shapetype>
                <v:shape xmlns:o="urn:schemas-microsoft-com:office:office" xmlns:v="urn:schemas-microsoft-com:vml" id="Picture 5" style="position:absolute;left:9230;top:2113;width:18859;height:84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">
                  <v:imagedata xmlns:r="http://schemas.openxmlformats.org/officeDocument/2006/relationships" xmlns:o="urn:schemas-microsoft-com:office:office" xmlns:v="urn:schemas-microsoft-com:vml" croptop="36078f" o:title="" r:id="rId12"/>
                </v:shape>
                <v:shape xmlns:o="urn:schemas-microsoft-com:office:office" xmlns:v="urn:schemas-microsoft-com:vml" id="Picture 3" style="position:absolute;width:10191;height:101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">
                  <v:imagedata xmlns:r="http://schemas.openxmlformats.org/officeDocument/2006/relationships" xmlns:o="urn:schemas-microsoft-com:office:office" xmlns:v="urn:schemas-microsoft-com:vml" o:title="" r:id="rId13"/>
                </v:shape>
                <w10:wrap xmlns:w10="urn:schemas-microsoft-com:office:word" anchorx="margin"/>
              </v:group>
            </w:pict>
          </mc:Fallback>
        </mc:AlternateContent>
      </w:r>
      <w:r w:rsidRPr="334D1058" w:rsidR="00226559">
        <w:rPr>
          <w:rFonts w:ascii="Tahoma" w:hAnsi="Tahoma" w:eastAsia="Tahoma" w:cs="Tahoma"/>
          <w:sz w:val="24"/>
          <w:szCs w:val="24"/>
        </w:rPr>
        <w:t>Campus Hiring Policies</w:t>
      </w:r>
    </w:p>
    <w:p w:rsidR="72CB5D7B" w:rsidP="72CB5D7B" w:rsidRDefault="72CB5D7B" w14:paraId="4E27C630" w14:textId="3A1D1E0B">
      <w:pPr>
        <w:rPr>
          <w:rFonts w:ascii="Garamond" w:hAnsi="Garamond"/>
        </w:rPr>
      </w:pPr>
    </w:p>
    <w:p w:rsidR="00E3553E" w:rsidP="004D6CA9" w:rsidRDefault="00E3553E" w14:paraId="35710598" w14:textId="4C87DA51">
      <w:pPr>
        <w:pStyle w:val="BodyText"/>
        <w:pBdr>
          <w:bottom w:val="single" w:color="auto" w:sz="4" w:space="1"/>
        </w:pBdr>
        <w:kinsoku w:val="0"/>
        <w:overflowPunct w:val="0"/>
        <w:spacing w:line="200" w:lineRule="atLeast"/>
        <w:ind w:left="0"/>
        <w:jc w:val="right"/>
        <w:rPr>
          <w:rFonts w:ascii="Garamond" w:hAnsi="Garamond"/>
        </w:rPr>
      </w:pPr>
    </w:p>
    <w:p w:rsidRPr="00A84A25" w:rsidR="00325A1A" w:rsidP="334D1058" w:rsidRDefault="618F9CFE" w14:paraId="373BAFC5" w14:textId="5F0E49B5" w14:noSpellErr="1">
      <w:pPr>
        <w:pStyle w:val="BodyText"/>
        <w:ind w:left="0"/>
        <w:jc w:val="right"/>
        <w:rPr>
          <w:rFonts w:ascii="Tahoma" w:hAnsi="Tahoma" w:eastAsia="Tahoma" w:cs="Tahoma"/>
          <w:sz w:val="22"/>
          <w:szCs w:val="22"/>
        </w:rPr>
      </w:pPr>
      <w:r w:rsidRPr="334D1058" w:rsidR="618F9CFE">
        <w:rPr>
          <w:rFonts w:ascii="Tahoma" w:hAnsi="Tahoma" w:eastAsia="Tahoma" w:cs="Tahoma"/>
          <w:sz w:val="22"/>
          <w:szCs w:val="22"/>
        </w:rPr>
        <w:t>Rev</w:t>
      </w:r>
      <w:r w:rsidRPr="334D1058" w:rsidR="5E3848FF">
        <w:rPr>
          <w:rFonts w:ascii="Tahoma" w:hAnsi="Tahoma" w:eastAsia="Tahoma" w:cs="Tahoma"/>
          <w:sz w:val="22"/>
          <w:szCs w:val="22"/>
        </w:rPr>
        <w:t xml:space="preserve">iew </w:t>
      </w:r>
      <w:r w:rsidRPr="334D1058" w:rsidR="00435766">
        <w:rPr>
          <w:rFonts w:ascii="Tahoma" w:hAnsi="Tahoma" w:eastAsia="Tahoma" w:cs="Tahoma"/>
          <w:sz w:val="22"/>
          <w:szCs w:val="22"/>
        </w:rPr>
        <w:t xml:space="preserve">Date: </w:t>
      </w:r>
      <w:r w:rsidRPr="334D1058" w:rsidR="008F27AC">
        <w:rPr>
          <w:rFonts w:ascii="Tahoma" w:hAnsi="Tahoma" w:eastAsia="Tahoma" w:cs="Tahoma"/>
          <w:sz w:val="22"/>
          <w:szCs w:val="22"/>
        </w:rPr>
        <w:t>May 24, 2021</w:t>
      </w:r>
    </w:p>
    <w:p w:rsidRPr="00A84A25" w:rsidR="00325A1A" w:rsidP="334D1058" w:rsidRDefault="00325A1A" w14:paraId="2D1DF032" w14:textId="49B47348" w14:noSpellErr="1">
      <w:pPr>
        <w:pStyle w:val="BodyText"/>
        <w:pBdr>
          <w:bottom w:val="single" w:color="auto" w:sz="4" w:space="1"/>
        </w:pBdr>
        <w:kinsoku w:val="0"/>
        <w:overflowPunct w:val="0"/>
        <w:spacing w:line="200" w:lineRule="atLeast"/>
        <w:ind w:left="0"/>
        <w:jc w:val="right"/>
        <w:rPr>
          <w:rFonts w:ascii="Tahoma" w:hAnsi="Tahoma" w:eastAsia="Tahoma" w:cs="Tahoma"/>
          <w:sz w:val="22"/>
          <w:szCs w:val="22"/>
        </w:rPr>
      </w:pPr>
      <w:r w:rsidRPr="334D1058" w:rsidR="00325A1A">
        <w:rPr>
          <w:rFonts w:ascii="Tahoma" w:hAnsi="Tahoma" w:eastAsia="Tahoma" w:cs="Tahoma"/>
          <w:sz w:val="22"/>
          <w:szCs w:val="22"/>
        </w:rPr>
        <w:t>Approved by:</w:t>
      </w:r>
      <w:r w:rsidRPr="334D1058" w:rsidR="4E689C03">
        <w:rPr>
          <w:rFonts w:ascii="Tahoma" w:hAnsi="Tahoma" w:eastAsia="Tahoma" w:cs="Tahoma"/>
          <w:sz w:val="22"/>
          <w:szCs w:val="22"/>
        </w:rPr>
        <w:t xml:space="preserve"> Administrative Council</w:t>
      </w:r>
      <w:r w:rsidRPr="334D1058" w:rsidR="004629FE">
        <w:rPr>
          <w:rFonts w:ascii="Tahoma" w:hAnsi="Tahoma" w:eastAsia="Tahoma" w:cs="Tahoma"/>
          <w:sz w:val="22"/>
          <w:szCs w:val="22"/>
        </w:rPr>
        <w:t xml:space="preserve"> </w:t>
      </w:r>
    </w:p>
    <w:p w:rsidR="00325A1A" w:rsidP="334D1058" w:rsidRDefault="00325A1A" w14:paraId="19F0CDAD" w14:textId="5B5D2A2A" w14:noSpellErr="1">
      <w:pPr>
        <w:pStyle w:val="BodyText"/>
        <w:pBdr>
          <w:bottom w:val="single" w:color="auto" w:sz="4" w:space="1"/>
        </w:pBdr>
        <w:kinsoku w:val="0"/>
        <w:overflowPunct w:val="0"/>
        <w:spacing w:line="200" w:lineRule="atLeast"/>
        <w:ind w:left="0"/>
        <w:jc w:val="right"/>
        <w:rPr>
          <w:rFonts w:ascii="Tahoma" w:hAnsi="Tahoma" w:eastAsia="Tahoma" w:cs="Tahoma"/>
          <w:sz w:val="22"/>
          <w:szCs w:val="22"/>
        </w:rPr>
      </w:pPr>
      <w:r w:rsidRPr="334D1058" w:rsidR="00325A1A">
        <w:rPr>
          <w:rFonts w:ascii="Tahoma" w:hAnsi="Tahoma" w:eastAsia="Tahoma" w:cs="Tahoma"/>
          <w:sz w:val="22"/>
          <w:szCs w:val="22"/>
        </w:rPr>
        <w:t>Responsible Official:</w:t>
      </w:r>
      <w:r w:rsidRPr="334D1058" w:rsidR="00D05CAA">
        <w:rPr>
          <w:rFonts w:ascii="Tahoma" w:hAnsi="Tahoma" w:eastAsia="Tahoma" w:cs="Tahoma"/>
          <w:sz w:val="22"/>
          <w:szCs w:val="22"/>
        </w:rPr>
        <w:t xml:space="preserve"> </w:t>
      </w:r>
      <w:r w:rsidRPr="334D1058" w:rsidR="06A0EF58">
        <w:rPr>
          <w:rFonts w:ascii="Tahoma" w:hAnsi="Tahoma" w:eastAsia="Tahoma" w:cs="Tahoma"/>
          <w:sz w:val="22"/>
          <w:szCs w:val="22"/>
        </w:rPr>
        <w:t>Office</w:t>
      </w:r>
      <w:r w:rsidRPr="334D1058" w:rsidR="206DAA8D">
        <w:rPr>
          <w:rFonts w:ascii="Tahoma" w:hAnsi="Tahoma" w:eastAsia="Tahoma" w:cs="Tahoma"/>
          <w:sz w:val="22"/>
          <w:szCs w:val="22"/>
        </w:rPr>
        <w:t xml:space="preserve"> </w:t>
      </w:r>
      <w:r w:rsidRPr="334D1058" w:rsidR="002616D1">
        <w:rPr>
          <w:rFonts w:ascii="Tahoma" w:hAnsi="Tahoma" w:eastAsia="Tahoma" w:cs="Tahoma"/>
          <w:sz w:val="22"/>
          <w:szCs w:val="22"/>
        </w:rPr>
        <w:t>of Human Resources</w:t>
      </w:r>
    </w:p>
    <w:p w:rsidRPr="00A84A25" w:rsidR="001D389B" w:rsidP="004D6CA9" w:rsidRDefault="001D389B" w14:paraId="1ADA31D7" w14:textId="77777777">
      <w:pPr>
        <w:pStyle w:val="BodyText"/>
        <w:pBdr>
          <w:bottom w:val="single" w:color="auto" w:sz="4" w:space="1"/>
        </w:pBdr>
        <w:kinsoku w:val="0"/>
        <w:overflowPunct w:val="0"/>
        <w:spacing w:before="7"/>
        <w:ind w:left="0"/>
        <w:rPr>
          <w:rFonts w:ascii="Garamond" w:hAnsi="Garamond"/>
        </w:rPr>
      </w:pPr>
    </w:p>
    <w:p w:rsidRPr="0021609A" w:rsidR="00F911F0" w:rsidP="334D1058" w:rsidRDefault="00D12754" w14:paraId="4BBADAF5" w14:textId="09DD1DEF" w14:noSpellErr="1">
      <w:pPr>
        <w:pStyle w:val="Heading2"/>
        <w:ind w:left="0" w:firstLine="0"/>
        <w:rPr>
          <w:rFonts w:ascii="Tahoma" w:hAnsi="Tahoma" w:eastAsia="Tahoma" w:cs="Tahoma"/>
          <w:sz w:val="20"/>
          <w:szCs w:val="20"/>
        </w:rPr>
      </w:pPr>
      <w:r w:rsidRPr="334D1058" w:rsidR="00D12754">
        <w:rPr>
          <w:rFonts w:ascii="Tahoma" w:hAnsi="Tahoma" w:eastAsia="Tahoma" w:cs="Tahoma"/>
          <w:sz w:val="20"/>
          <w:szCs w:val="20"/>
        </w:rPr>
        <w:t>Policy Statement</w:t>
      </w:r>
      <w:r w:rsidRPr="334D1058" w:rsidR="00F911F0">
        <w:rPr>
          <w:rFonts w:ascii="Tahoma" w:hAnsi="Tahoma" w:eastAsia="Tahoma" w:cs="Tahoma"/>
          <w:sz w:val="20"/>
          <w:szCs w:val="20"/>
        </w:rPr>
        <w:t xml:space="preserve"> </w:t>
      </w:r>
    </w:p>
    <w:p w:rsidRPr="0021609A" w:rsidR="00507B02" w:rsidP="334D1058" w:rsidRDefault="00507B02" w14:paraId="73F077B8" w14:textId="3882047B" w14:noSpellErr="1">
      <w:pPr>
        <w:rPr>
          <w:rFonts w:ascii="Tahoma" w:hAnsi="Tahoma" w:eastAsia="Tahoma" w:cs="Tahoma"/>
          <w:sz w:val="20"/>
          <w:szCs w:val="20"/>
        </w:rPr>
      </w:pPr>
    </w:p>
    <w:p w:rsidR="00774D54" w:rsidP="334D1058" w:rsidRDefault="0034333A" w14:paraId="4B0A7042" w14:textId="6BB0D192" w14:noSpellErr="1">
      <w:pPr>
        <w:pStyle w:val="ListParagraph"/>
        <w:numPr>
          <w:ilvl w:val="0"/>
          <w:numId w:val="11"/>
        </w:numPr>
        <w:rPr>
          <w:rFonts w:ascii="Tahoma" w:hAnsi="Tahoma" w:eastAsia="Tahoma" w:cs="Tahoma"/>
          <w:sz w:val="20"/>
          <w:szCs w:val="20"/>
        </w:rPr>
      </w:pPr>
      <w:r w:rsidRPr="334D1058" w:rsidR="0034333A">
        <w:rPr>
          <w:rFonts w:ascii="Tahoma" w:hAnsi="Tahoma" w:eastAsia="Tahoma" w:cs="Tahoma"/>
          <w:sz w:val="20"/>
          <w:szCs w:val="20"/>
        </w:rPr>
        <w:t>Introduction</w:t>
      </w:r>
    </w:p>
    <w:p w:rsidR="0034333A" w:rsidP="334D1058" w:rsidRDefault="0034333A" w14:paraId="677E9792" w14:textId="1E73D03B" w14:noSpellErr="1">
      <w:pPr>
        <w:pStyle w:val="ListParagraph"/>
        <w:numPr>
          <w:ilvl w:val="0"/>
          <w:numId w:val="14"/>
        </w:numPr>
        <w:rPr>
          <w:rFonts w:ascii="Tahoma" w:hAnsi="Tahoma" w:eastAsia="Tahoma" w:cs="Tahoma"/>
          <w:sz w:val="20"/>
          <w:szCs w:val="20"/>
        </w:rPr>
      </w:pPr>
      <w:r w:rsidRPr="334D1058" w:rsidR="0034333A">
        <w:rPr>
          <w:rFonts w:ascii="Tahoma" w:hAnsi="Tahoma" w:eastAsia="Tahoma" w:cs="Tahoma"/>
          <w:sz w:val="20"/>
          <w:szCs w:val="20"/>
        </w:rPr>
        <w:t>Appointments to all positions at the College are made on the authority of the President exercised directly or by delegation.</w:t>
      </w:r>
    </w:p>
    <w:p w:rsidR="000151EB" w:rsidP="334D1058" w:rsidRDefault="000151EB" w14:paraId="1F271B50" w14:textId="77777777" w14:noSpellErr="1">
      <w:pPr>
        <w:pStyle w:val="ListParagraph"/>
        <w:rPr>
          <w:rFonts w:ascii="Tahoma" w:hAnsi="Tahoma" w:eastAsia="Tahoma" w:cs="Tahoma"/>
          <w:sz w:val="20"/>
          <w:szCs w:val="20"/>
        </w:rPr>
      </w:pPr>
    </w:p>
    <w:p w:rsidRPr="000151EB" w:rsidR="00774D54" w:rsidP="334D1058" w:rsidRDefault="000151EB" w14:paraId="21BD35A0" w14:textId="5BAC880A">
      <w:pPr>
        <w:pStyle w:val="ListParagraph"/>
        <w:numPr>
          <w:ilvl w:val="0"/>
          <w:numId w:val="11"/>
        </w:numPr>
        <w:rPr>
          <w:rFonts w:ascii="Tahoma" w:hAnsi="Tahoma" w:eastAsia="Tahoma" w:cs="Tahoma"/>
          <w:sz w:val="20"/>
          <w:szCs w:val="20"/>
        </w:rPr>
      </w:pPr>
      <w:r w:rsidRPr="334D1058" w:rsidR="000151EB">
        <w:rPr>
          <w:rFonts w:ascii="Tahoma" w:hAnsi="Tahoma" w:eastAsia="Tahoma" w:cs="Tahoma"/>
          <w:sz w:val="20"/>
          <w:szCs w:val="20"/>
        </w:rPr>
        <w:t xml:space="preserve">Authorization to </w:t>
      </w:r>
      <w:proofErr w:type="gramStart"/>
      <w:r w:rsidRPr="334D1058" w:rsidR="00015572">
        <w:rPr>
          <w:rFonts w:ascii="Tahoma" w:hAnsi="Tahoma" w:eastAsia="Tahoma" w:cs="Tahoma"/>
          <w:sz w:val="20"/>
          <w:szCs w:val="20"/>
        </w:rPr>
        <w:t>Hire</w:t>
      </w:r>
      <w:proofErr w:type="gramEnd"/>
    </w:p>
    <w:p w:rsidRPr="00C30DB6" w:rsidR="007F0574" w:rsidP="334D1058" w:rsidRDefault="007F0574" w14:paraId="02D98814" w14:textId="1558CBAE" w14:noSpellErr="1">
      <w:pPr>
        <w:pStyle w:val="ListParagraph"/>
        <w:numPr>
          <w:ilvl w:val="0"/>
          <w:numId w:val="13"/>
        </w:numPr>
        <w:rPr>
          <w:rFonts w:ascii="Tahoma" w:hAnsi="Tahoma" w:eastAsia="Tahoma" w:cs="Tahoma"/>
          <w:sz w:val="20"/>
          <w:szCs w:val="20"/>
        </w:rPr>
      </w:pPr>
      <w:r w:rsidRPr="334D1058" w:rsidR="007F0574">
        <w:rPr>
          <w:rFonts w:ascii="Tahoma" w:hAnsi="Tahoma" w:eastAsia="Tahoma" w:cs="Tahoma"/>
          <w:sz w:val="20"/>
          <w:szCs w:val="20"/>
        </w:rPr>
        <w:t xml:space="preserve">The Office of Business Affairs/Human Resources is responsible for recruitment for exempt and non-exempt positions.  The Office of </w:t>
      </w:r>
      <w:r w:rsidRPr="334D1058" w:rsidR="003779A9">
        <w:rPr>
          <w:rFonts w:ascii="Tahoma" w:hAnsi="Tahoma" w:eastAsia="Tahoma" w:cs="Tahoma"/>
          <w:sz w:val="20"/>
          <w:szCs w:val="20"/>
        </w:rPr>
        <w:t>H</w:t>
      </w:r>
      <w:r w:rsidRPr="334D1058" w:rsidR="007F0574">
        <w:rPr>
          <w:rFonts w:ascii="Tahoma" w:hAnsi="Tahoma" w:eastAsia="Tahoma" w:cs="Tahoma"/>
          <w:sz w:val="20"/>
          <w:szCs w:val="20"/>
        </w:rPr>
        <w:t>u</w:t>
      </w:r>
      <w:r w:rsidRPr="334D1058" w:rsidR="003779A9">
        <w:rPr>
          <w:rFonts w:ascii="Tahoma" w:hAnsi="Tahoma" w:eastAsia="Tahoma" w:cs="Tahoma"/>
          <w:sz w:val="20"/>
          <w:szCs w:val="20"/>
        </w:rPr>
        <w:t>man</w:t>
      </w:r>
      <w:r w:rsidRPr="334D1058" w:rsidR="007F0574">
        <w:rPr>
          <w:rFonts w:ascii="Tahoma" w:hAnsi="Tahoma" w:eastAsia="Tahoma" w:cs="Tahoma"/>
          <w:sz w:val="20"/>
          <w:szCs w:val="20"/>
        </w:rPr>
        <w:t xml:space="preserve"> Resourc</w:t>
      </w:r>
      <w:r w:rsidRPr="334D1058" w:rsidR="003779A9">
        <w:rPr>
          <w:rFonts w:ascii="Tahoma" w:hAnsi="Tahoma" w:eastAsia="Tahoma" w:cs="Tahoma"/>
          <w:sz w:val="20"/>
          <w:szCs w:val="20"/>
        </w:rPr>
        <w:t>e</w:t>
      </w:r>
      <w:r w:rsidRPr="334D1058" w:rsidR="007F0574">
        <w:rPr>
          <w:rFonts w:ascii="Tahoma" w:hAnsi="Tahoma" w:eastAsia="Tahoma" w:cs="Tahoma"/>
          <w:sz w:val="20"/>
          <w:szCs w:val="20"/>
        </w:rPr>
        <w:t>s is to be informed of position vacancies</w:t>
      </w:r>
      <w:r w:rsidRPr="334D1058" w:rsidR="003779A9">
        <w:rPr>
          <w:rFonts w:ascii="Tahoma" w:hAnsi="Tahoma" w:eastAsia="Tahoma" w:cs="Tahoma"/>
          <w:sz w:val="20"/>
          <w:szCs w:val="20"/>
        </w:rPr>
        <w:t>.</w:t>
      </w:r>
      <w:r w:rsidRPr="334D1058" w:rsidR="002403F0">
        <w:rPr>
          <w:rFonts w:ascii="Tahoma" w:hAnsi="Tahoma" w:eastAsia="Tahoma" w:cs="Tahoma"/>
          <w:sz w:val="20"/>
          <w:szCs w:val="20"/>
        </w:rPr>
        <w:t xml:space="preserve"> If not already on file, a current position description which identifies the essential functions of the job must </w:t>
      </w:r>
      <w:r w:rsidRPr="334D1058" w:rsidR="00015572">
        <w:rPr>
          <w:rFonts w:ascii="Tahoma" w:hAnsi="Tahoma" w:eastAsia="Tahoma" w:cs="Tahoma"/>
          <w:sz w:val="20"/>
          <w:szCs w:val="20"/>
        </w:rPr>
        <w:t>accompany the request to recruit.</w:t>
      </w:r>
    </w:p>
    <w:p w:rsidR="602CE7E8" w:rsidP="334D1058" w:rsidRDefault="000151EB" w14:paraId="32822DC2" w14:textId="15AE67FE" w14:noSpellErr="1">
      <w:pPr>
        <w:rPr>
          <w:rFonts w:ascii="Tahoma" w:hAnsi="Tahoma" w:eastAsia="Tahoma" w:cs="Tahoma"/>
          <w:sz w:val="20"/>
          <w:szCs w:val="20"/>
        </w:rPr>
      </w:pPr>
      <w:r>
        <w:rPr>
          <w:rFonts w:asciiTheme="minorHAnsi" w:hAnsiTheme="minorHAnsi"/>
          <w:sz w:val="22"/>
          <w:szCs w:val="22"/>
        </w:rPr>
        <w:tab/>
      </w:r>
    </w:p>
    <w:p w:rsidR="4C31DDAE" w:rsidP="334D1058" w:rsidRDefault="00731915" w14:paraId="171CB4AF" w14:textId="7165CC94" w14:noSpellErr="1">
      <w:pPr>
        <w:pStyle w:val="ListParagraph"/>
        <w:numPr>
          <w:ilvl w:val="0"/>
          <w:numId w:val="11"/>
        </w:numPr>
        <w:rPr>
          <w:rFonts w:ascii="Tahoma" w:hAnsi="Tahoma" w:eastAsia="Tahoma" w:cs="Tahoma"/>
          <w:sz w:val="20"/>
          <w:szCs w:val="20"/>
        </w:rPr>
      </w:pPr>
      <w:r w:rsidRPr="334D1058" w:rsidR="00731915">
        <w:rPr>
          <w:rFonts w:ascii="Tahoma" w:hAnsi="Tahoma" w:eastAsia="Tahoma" w:cs="Tahoma"/>
          <w:sz w:val="20"/>
          <w:szCs w:val="20"/>
        </w:rPr>
        <w:t>Recruitment</w:t>
      </w:r>
    </w:p>
    <w:p w:rsidR="00731915" w:rsidP="334D1058" w:rsidRDefault="00731915" w14:paraId="6966434C" w14:textId="490271B7" w14:noSpellErr="1">
      <w:pPr>
        <w:pStyle w:val="ListParagraph"/>
        <w:numPr>
          <w:ilvl w:val="0"/>
          <w:numId w:val="12"/>
        </w:numPr>
        <w:rPr>
          <w:rFonts w:ascii="Tahoma" w:hAnsi="Tahoma" w:eastAsia="Tahoma" w:cs="Tahoma"/>
          <w:sz w:val="20"/>
          <w:szCs w:val="20"/>
        </w:rPr>
      </w:pPr>
      <w:r w:rsidRPr="334D1058" w:rsidR="00731915">
        <w:rPr>
          <w:rFonts w:ascii="Tahoma" w:hAnsi="Tahoma" w:eastAsia="Tahoma" w:cs="Tahoma"/>
          <w:sz w:val="20"/>
          <w:szCs w:val="20"/>
        </w:rPr>
        <w:t xml:space="preserve">Upon receipt of the authorization to hire and the job description from the department </w:t>
      </w:r>
      <w:r w:rsidRPr="334D1058" w:rsidR="00171F03">
        <w:rPr>
          <w:rFonts w:ascii="Tahoma" w:hAnsi="Tahoma" w:eastAsia="Tahoma" w:cs="Tahoma"/>
          <w:sz w:val="20"/>
          <w:szCs w:val="20"/>
        </w:rPr>
        <w:t>supervisor</w:t>
      </w:r>
      <w:r w:rsidRPr="334D1058" w:rsidR="00731915">
        <w:rPr>
          <w:rFonts w:ascii="Tahoma" w:hAnsi="Tahoma" w:eastAsia="Tahoma" w:cs="Tahoma"/>
          <w:sz w:val="20"/>
          <w:szCs w:val="20"/>
        </w:rPr>
        <w:t>, all vacant p</w:t>
      </w:r>
      <w:r w:rsidRPr="334D1058" w:rsidR="00230721">
        <w:rPr>
          <w:rFonts w:ascii="Tahoma" w:hAnsi="Tahoma" w:eastAsia="Tahoma" w:cs="Tahoma"/>
          <w:sz w:val="20"/>
          <w:szCs w:val="20"/>
        </w:rPr>
        <w:t>o</w:t>
      </w:r>
      <w:r w:rsidRPr="334D1058" w:rsidR="00731915">
        <w:rPr>
          <w:rFonts w:ascii="Tahoma" w:hAnsi="Tahoma" w:eastAsia="Tahoma" w:cs="Tahoma"/>
          <w:sz w:val="20"/>
          <w:szCs w:val="20"/>
        </w:rPr>
        <w:t xml:space="preserve">sitions </w:t>
      </w:r>
      <w:r w:rsidRPr="334D1058" w:rsidR="399C7203">
        <w:rPr>
          <w:rFonts w:ascii="Tahoma" w:hAnsi="Tahoma" w:eastAsia="Tahoma" w:cs="Tahoma"/>
          <w:sz w:val="20"/>
          <w:szCs w:val="20"/>
        </w:rPr>
        <w:t>will</w:t>
      </w:r>
      <w:r w:rsidRPr="334D1058" w:rsidR="00731915">
        <w:rPr>
          <w:rFonts w:ascii="Tahoma" w:hAnsi="Tahoma" w:eastAsia="Tahoma" w:cs="Tahoma"/>
          <w:sz w:val="20"/>
          <w:szCs w:val="20"/>
        </w:rPr>
        <w:t xml:space="preserve"> be advertised </w:t>
      </w:r>
      <w:r w:rsidRPr="334D1058" w:rsidR="2F80B9C5">
        <w:rPr>
          <w:rFonts w:ascii="Tahoma" w:hAnsi="Tahoma" w:eastAsia="Tahoma" w:cs="Tahoma"/>
          <w:sz w:val="20"/>
          <w:szCs w:val="20"/>
        </w:rPr>
        <w:t>by the Office of Human Resources,</w:t>
      </w:r>
      <w:r w:rsidRPr="334D1058" w:rsidR="00731915">
        <w:rPr>
          <w:rFonts w:ascii="Tahoma" w:hAnsi="Tahoma" w:eastAsia="Tahoma" w:cs="Tahoma"/>
          <w:sz w:val="20"/>
          <w:szCs w:val="20"/>
        </w:rPr>
        <w:t xml:space="preserve"> on campus for at least five working days before it is posted externally.  </w:t>
      </w:r>
      <w:r w:rsidRPr="334D1058" w:rsidR="00130EFA">
        <w:rPr>
          <w:rFonts w:ascii="Tahoma" w:hAnsi="Tahoma" w:eastAsia="Tahoma" w:cs="Tahoma"/>
          <w:sz w:val="20"/>
          <w:szCs w:val="20"/>
        </w:rPr>
        <w:t xml:space="preserve">No one currently employed may transfer without advertisement of the position. </w:t>
      </w:r>
      <w:r w:rsidRPr="334D1058" w:rsidR="00130EFA">
        <w:rPr>
          <w:rFonts w:ascii="Tahoma" w:hAnsi="Tahoma" w:eastAsia="Tahoma" w:cs="Tahoma"/>
          <w:i w:val="1"/>
          <w:iCs w:val="1"/>
          <w:sz w:val="20"/>
          <w:szCs w:val="20"/>
        </w:rPr>
        <w:t xml:space="preserve"> </w:t>
      </w:r>
      <w:r w:rsidRPr="334D1058" w:rsidR="00230721">
        <w:rPr>
          <w:rFonts w:ascii="Tahoma" w:hAnsi="Tahoma" w:eastAsia="Tahoma" w:cs="Tahoma"/>
          <w:i w:val="1"/>
          <w:iCs w:val="1"/>
          <w:sz w:val="20"/>
          <w:szCs w:val="20"/>
        </w:rPr>
        <w:t>The Office of Human Resources must notify the Community of the posting with an attached job description.</w:t>
      </w:r>
      <w:r w:rsidRPr="334D1058" w:rsidR="070C78A9">
        <w:rPr>
          <w:rFonts w:ascii="Tahoma" w:hAnsi="Tahoma" w:eastAsia="Tahoma" w:cs="Tahoma"/>
          <w:i w:val="1"/>
          <w:iCs w:val="1"/>
          <w:sz w:val="20"/>
          <w:szCs w:val="20"/>
        </w:rPr>
        <w:t xml:space="preserve"> </w:t>
      </w:r>
      <w:r w:rsidRPr="334D1058" w:rsidR="070C78A9">
        <w:rPr>
          <w:rFonts w:ascii="Tahoma" w:hAnsi="Tahoma" w:eastAsia="Tahoma" w:cs="Tahoma"/>
          <w:sz w:val="20"/>
          <w:szCs w:val="20"/>
        </w:rPr>
        <w:t>After the 5-day internal posting period, positions must be posted to a minimum of three external locations, such as Indeed, Nonprofit Connect, Donnelly’s website, The Leaven)</w:t>
      </w:r>
    </w:p>
    <w:p w:rsidR="6585D4B9" w:rsidP="334D1058" w:rsidRDefault="6585D4B9" w14:paraId="21B7CCD8" w14:textId="33059F58" w14:noSpellErr="1">
      <w:pPr>
        <w:pStyle w:val="ListParagraph"/>
        <w:numPr>
          <w:ilvl w:val="0"/>
          <w:numId w:val="12"/>
        </w:numPr>
        <w:rPr>
          <w:rFonts w:ascii="Tahoma" w:hAnsi="Tahoma" w:eastAsia="Tahoma" w:cs="Tahoma"/>
          <w:sz w:val="20"/>
          <w:szCs w:val="20"/>
        </w:rPr>
      </w:pPr>
      <w:r w:rsidRPr="334D1058" w:rsidR="6585D4B9">
        <w:rPr>
          <w:rFonts w:ascii="Tahoma" w:hAnsi="Tahoma" w:eastAsia="Tahoma" w:cs="Tahoma"/>
          <w:sz w:val="20"/>
          <w:szCs w:val="20"/>
        </w:rPr>
        <w:t>All resumes, CVs, cover letters and transcripts must be sent to The Office of Human Resources before being forwarded to the department supervisor.</w:t>
      </w:r>
    </w:p>
    <w:p w:rsidR="00230721" w:rsidP="334D1058" w:rsidRDefault="00230721" w14:paraId="76C5D933" w14:textId="584DABA7" w14:noSpellErr="1">
      <w:pPr>
        <w:pStyle w:val="ListParagraph"/>
        <w:rPr>
          <w:rFonts w:ascii="Tahoma" w:hAnsi="Tahoma" w:eastAsia="Tahoma" w:cs="Tahoma"/>
          <w:sz w:val="20"/>
          <w:szCs w:val="20"/>
        </w:rPr>
      </w:pPr>
    </w:p>
    <w:p w:rsidR="00C42F22" w:rsidP="334D1058" w:rsidRDefault="00C42F22" w14:paraId="36BF11F1" w14:textId="1AB29655" w14:noSpellErr="1">
      <w:pPr>
        <w:pStyle w:val="ListParagraph"/>
        <w:numPr>
          <w:ilvl w:val="0"/>
          <w:numId w:val="12"/>
        </w:numPr>
        <w:rPr>
          <w:rFonts w:ascii="Tahoma" w:hAnsi="Tahoma" w:eastAsia="Tahoma" w:cs="Tahoma"/>
          <w:sz w:val="20"/>
          <w:szCs w:val="20"/>
        </w:rPr>
      </w:pPr>
      <w:r w:rsidRPr="334D1058" w:rsidR="00C42F22">
        <w:rPr>
          <w:rFonts w:ascii="Tahoma" w:hAnsi="Tahoma" w:eastAsia="Tahoma" w:cs="Tahoma"/>
          <w:sz w:val="20"/>
          <w:szCs w:val="20"/>
        </w:rPr>
        <w:t xml:space="preserve">During this </w:t>
      </w:r>
      <w:r w:rsidRPr="334D1058" w:rsidR="00C30DB6">
        <w:rPr>
          <w:rFonts w:ascii="Tahoma" w:hAnsi="Tahoma" w:eastAsia="Tahoma" w:cs="Tahoma"/>
          <w:sz w:val="20"/>
          <w:szCs w:val="20"/>
        </w:rPr>
        <w:t>five-day</w:t>
      </w:r>
      <w:r w:rsidRPr="334D1058" w:rsidR="00C42F22">
        <w:rPr>
          <w:rFonts w:ascii="Tahoma" w:hAnsi="Tahoma" w:eastAsia="Tahoma" w:cs="Tahoma"/>
          <w:sz w:val="20"/>
          <w:szCs w:val="20"/>
        </w:rPr>
        <w:t xml:space="preserve"> period, only internal candidates already employed by the college may </w:t>
      </w:r>
      <w:r w:rsidRPr="334D1058" w:rsidR="00171F03">
        <w:rPr>
          <w:rFonts w:ascii="Tahoma" w:hAnsi="Tahoma" w:eastAsia="Tahoma" w:cs="Tahoma"/>
          <w:sz w:val="20"/>
          <w:szCs w:val="20"/>
        </w:rPr>
        <w:t>apply</w:t>
      </w:r>
      <w:r w:rsidRPr="334D1058" w:rsidR="00C3691D">
        <w:rPr>
          <w:rFonts w:ascii="Tahoma" w:hAnsi="Tahoma" w:eastAsia="Tahoma" w:cs="Tahoma"/>
          <w:sz w:val="20"/>
          <w:szCs w:val="20"/>
        </w:rPr>
        <w:t xml:space="preserve"> for the posted position.</w:t>
      </w:r>
    </w:p>
    <w:p w:rsidR="00DD186A" w:rsidP="334D1058" w:rsidRDefault="00DD186A" w14:paraId="416A1137" w14:textId="77777777" w14:noSpellErr="1">
      <w:pPr>
        <w:pStyle w:val="ListParagraph"/>
        <w:rPr>
          <w:rFonts w:ascii="Tahoma" w:hAnsi="Tahoma" w:eastAsia="Tahoma" w:cs="Tahoma"/>
          <w:sz w:val="20"/>
          <w:szCs w:val="20"/>
        </w:rPr>
      </w:pPr>
    </w:p>
    <w:p w:rsidR="00DD186A" w:rsidP="334D1058" w:rsidRDefault="00DD186A" w14:paraId="59663773" w14:textId="6377F544" w14:noSpellErr="1">
      <w:pPr>
        <w:pStyle w:val="ListParagraph"/>
        <w:numPr>
          <w:ilvl w:val="0"/>
          <w:numId w:val="12"/>
        </w:numPr>
        <w:rPr>
          <w:rFonts w:ascii="Tahoma" w:hAnsi="Tahoma" w:eastAsia="Tahoma" w:cs="Tahoma"/>
          <w:sz w:val="20"/>
          <w:szCs w:val="20"/>
        </w:rPr>
      </w:pPr>
      <w:r w:rsidRPr="334D1058" w:rsidR="00DD186A">
        <w:rPr>
          <w:rFonts w:ascii="Tahoma" w:hAnsi="Tahoma" w:eastAsia="Tahoma" w:cs="Tahoma"/>
          <w:sz w:val="20"/>
          <w:szCs w:val="20"/>
        </w:rPr>
        <w:t>Requests for external advertisement of a position must be coordinated through the Office of Human Resources and Marketing.</w:t>
      </w:r>
    </w:p>
    <w:p w:rsidR="00CA0F7A" w:rsidP="334D1058" w:rsidRDefault="00CA0F7A" w14:paraId="522963E0" w14:textId="77777777" w14:noSpellErr="1">
      <w:pPr>
        <w:pStyle w:val="ListParagraph"/>
        <w:rPr>
          <w:rFonts w:ascii="Tahoma" w:hAnsi="Tahoma" w:eastAsia="Tahoma" w:cs="Tahoma"/>
          <w:sz w:val="20"/>
          <w:szCs w:val="20"/>
        </w:rPr>
      </w:pPr>
    </w:p>
    <w:p w:rsidR="00CA0F7A" w:rsidP="334D1058" w:rsidRDefault="00CA0F7A" w14:paraId="0C090C4C" w14:textId="65D6F4B1" w14:noSpellErr="1">
      <w:pPr>
        <w:pStyle w:val="ListParagraph"/>
        <w:numPr>
          <w:ilvl w:val="0"/>
          <w:numId w:val="12"/>
        </w:numPr>
        <w:rPr>
          <w:rFonts w:ascii="Tahoma" w:hAnsi="Tahoma" w:eastAsia="Tahoma" w:cs="Tahoma"/>
          <w:sz w:val="20"/>
          <w:szCs w:val="20"/>
        </w:rPr>
      </w:pPr>
      <w:r w:rsidRPr="334D1058" w:rsidR="00CA0F7A">
        <w:rPr>
          <w:rFonts w:ascii="Tahoma" w:hAnsi="Tahoma" w:eastAsia="Tahoma" w:cs="Tahoma"/>
          <w:sz w:val="20"/>
          <w:szCs w:val="20"/>
        </w:rPr>
        <w:t xml:space="preserve">Supervisors should not approach employees reporting to other supervisors as potential applicants for </w:t>
      </w:r>
      <w:r w:rsidRPr="334D1058" w:rsidR="00A67126">
        <w:rPr>
          <w:rFonts w:ascii="Tahoma" w:hAnsi="Tahoma" w:eastAsia="Tahoma" w:cs="Tahoma"/>
          <w:sz w:val="20"/>
          <w:szCs w:val="20"/>
        </w:rPr>
        <w:t>v</w:t>
      </w:r>
      <w:r w:rsidRPr="334D1058" w:rsidR="00CA0F7A">
        <w:rPr>
          <w:rFonts w:ascii="Tahoma" w:hAnsi="Tahoma" w:eastAsia="Tahoma" w:cs="Tahoma"/>
          <w:sz w:val="20"/>
          <w:szCs w:val="20"/>
        </w:rPr>
        <w:t xml:space="preserve">acant </w:t>
      </w:r>
      <w:r w:rsidRPr="334D1058" w:rsidR="00171F03">
        <w:rPr>
          <w:rFonts w:ascii="Tahoma" w:hAnsi="Tahoma" w:eastAsia="Tahoma" w:cs="Tahoma"/>
          <w:sz w:val="20"/>
          <w:szCs w:val="20"/>
        </w:rPr>
        <w:t>positions but</w:t>
      </w:r>
      <w:r w:rsidRPr="334D1058" w:rsidR="00CA0F7A">
        <w:rPr>
          <w:rFonts w:ascii="Tahoma" w:hAnsi="Tahoma" w:eastAsia="Tahoma" w:cs="Tahoma"/>
          <w:sz w:val="20"/>
          <w:szCs w:val="20"/>
        </w:rPr>
        <w:t xml:space="preserve"> should seek an indication of </w:t>
      </w:r>
      <w:r w:rsidRPr="334D1058" w:rsidR="00A67126">
        <w:rPr>
          <w:rFonts w:ascii="Tahoma" w:hAnsi="Tahoma" w:eastAsia="Tahoma" w:cs="Tahoma"/>
          <w:sz w:val="20"/>
          <w:szCs w:val="20"/>
        </w:rPr>
        <w:t>p</w:t>
      </w:r>
      <w:r w:rsidRPr="334D1058" w:rsidR="00CA0F7A">
        <w:rPr>
          <w:rFonts w:ascii="Tahoma" w:hAnsi="Tahoma" w:eastAsia="Tahoma" w:cs="Tahoma"/>
          <w:sz w:val="20"/>
          <w:szCs w:val="20"/>
        </w:rPr>
        <w:t>ossi</w:t>
      </w:r>
      <w:r w:rsidRPr="334D1058" w:rsidR="00A67126">
        <w:rPr>
          <w:rFonts w:ascii="Tahoma" w:hAnsi="Tahoma" w:eastAsia="Tahoma" w:cs="Tahoma"/>
          <w:sz w:val="20"/>
          <w:szCs w:val="20"/>
        </w:rPr>
        <w:t>b</w:t>
      </w:r>
      <w:r w:rsidRPr="334D1058" w:rsidR="00CA0F7A">
        <w:rPr>
          <w:rFonts w:ascii="Tahoma" w:hAnsi="Tahoma" w:eastAsia="Tahoma" w:cs="Tahoma"/>
          <w:sz w:val="20"/>
          <w:szCs w:val="20"/>
        </w:rPr>
        <w:t>le interest through the Office of Human Resources.</w:t>
      </w:r>
    </w:p>
    <w:p w:rsidR="00CA0F7A" w:rsidP="334D1058" w:rsidRDefault="00CA0F7A" w14:paraId="4D8E9D54" w14:textId="77777777" w14:noSpellErr="1">
      <w:pPr>
        <w:pStyle w:val="ListParagraph"/>
        <w:rPr>
          <w:rFonts w:ascii="Tahoma" w:hAnsi="Tahoma" w:eastAsia="Tahoma" w:cs="Tahoma"/>
          <w:sz w:val="20"/>
          <w:szCs w:val="20"/>
        </w:rPr>
      </w:pPr>
    </w:p>
    <w:p w:rsidR="00CA0F7A" w:rsidP="334D1058" w:rsidRDefault="00A67126" w14:paraId="67CA0E2C" w14:textId="3EA2BF78" w14:noSpellErr="1">
      <w:pPr>
        <w:pStyle w:val="ListParagraph"/>
        <w:numPr>
          <w:ilvl w:val="0"/>
          <w:numId w:val="11"/>
        </w:numPr>
        <w:rPr>
          <w:rFonts w:ascii="Tahoma" w:hAnsi="Tahoma" w:eastAsia="Tahoma" w:cs="Tahoma"/>
          <w:sz w:val="20"/>
          <w:szCs w:val="20"/>
        </w:rPr>
      </w:pPr>
      <w:r w:rsidRPr="334D1058" w:rsidR="00A67126">
        <w:rPr>
          <w:rFonts w:ascii="Tahoma" w:hAnsi="Tahoma" w:eastAsia="Tahoma" w:cs="Tahoma"/>
          <w:sz w:val="20"/>
          <w:szCs w:val="20"/>
        </w:rPr>
        <w:t>Qualifications</w:t>
      </w:r>
    </w:p>
    <w:p w:rsidRPr="00AE29E7" w:rsidR="00D04FB6" w:rsidP="334D1058" w:rsidRDefault="00D04FB6" w14:paraId="049826E7" w14:textId="3ECCF3D9" w14:noSpellErr="1">
      <w:pPr>
        <w:pStyle w:val="ListParagraph"/>
        <w:numPr>
          <w:ilvl w:val="0"/>
          <w:numId w:val="15"/>
        </w:numPr>
        <w:rPr>
          <w:rFonts w:ascii="Tahoma" w:hAnsi="Tahoma" w:eastAsia="Tahoma" w:cs="Tahoma"/>
          <w:sz w:val="20"/>
          <w:szCs w:val="20"/>
        </w:rPr>
      </w:pPr>
      <w:r w:rsidRPr="334D1058" w:rsidR="00D04FB6">
        <w:rPr>
          <w:rFonts w:ascii="Tahoma" w:hAnsi="Tahoma" w:eastAsia="Tahoma" w:cs="Tahoma"/>
          <w:color w:val="2F292B"/>
          <w:sz w:val="20"/>
          <w:szCs w:val="20"/>
          <w:shd w:val="clear" w:color="auto" w:fill="F8F5F5"/>
        </w:rPr>
        <w:t>To be considered for employment in a regular full-time position, an applicant must be seventeen years of age or older. To be considered for temporary or regular part-time employment, an applicant must be at least sixteen years of age</w:t>
      </w:r>
      <w:r w:rsidRPr="334D1058" w:rsidR="00477458">
        <w:rPr>
          <w:rFonts w:ascii="Tahoma" w:hAnsi="Tahoma" w:eastAsia="Tahoma" w:cs="Tahoma"/>
          <w:color w:val="2F292B"/>
          <w:sz w:val="20"/>
          <w:szCs w:val="20"/>
          <w:shd w:val="clear" w:color="auto" w:fill="F8F5F5"/>
        </w:rPr>
        <w:t>.</w:t>
      </w:r>
    </w:p>
    <w:p w:rsidRPr="00AE29E7" w:rsidR="00AE29E7" w:rsidP="334D1058" w:rsidRDefault="00AE29E7" w14:paraId="582F2E9B" w14:textId="77777777" w14:noSpellErr="1">
      <w:pPr>
        <w:widowControl/>
        <w:numPr>
          <w:ilvl w:val="0"/>
          <w:numId w:val="15"/>
        </w:numPr>
        <w:shd w:val="clear" w:color="auto" w:fill="F8F5F5"/>
        <w:autoSpaceDE/>
        <w:autoSpaceDN/>
        <w:adjustRightInd/>
        <w:spacing w:after="165"/>
        <w:rPr>
          <w:rFonts w:ascii="Tahoma" w:hAnsi="Tahoma" w:eastAsia="Tahoma" w:cs="Tahoma"/>
          <w:color w:val="2F292B"/>
          <w:sz w:val="20"/>
          <w:szCs w:val="20"/>
        </w:rPr>
      </w:pPr>
      <w:r w:rsidRPr="334D1058" w:rsidR="00AE29E7">
        <w:rPr>
          <w:rFonts w:ascii="Tahoma" w:hAnsi="Tahoma" w:eastAsia="Tahoma" w:cs="Tahoma"/>
          <w:color w:val="2F292B"/>
          <w:sz w:val="20"/>
          <w:szCs w:val="20"/>
        </w:rPr>
        <w:t>An employee returning from extended leave for medical reasons including leave for purposes of childbirth, FMLA, or military leave including National Guard or Reserve duty, and who is eligible for re-employment will be returned, if possible, to the position previously held or to a comparable position.</w:t>
      </w:r>
    </w:p>
    <w:p w:rsidRPr="00B60FAD" w:rsidR="00B60FAD" w:rsidP="334D1058" w:rsidRDefault="00B60FAD" w14:paraId="0B8FBA38" w14:textId="1F25BDB0" w14:noSpellErr="1">
      <w:pPr>
        <w:widowControl/>
        <w:numPr>
          <w:ilvl w:val="0"/>
          <w:numId w:val="15"/>
        </w:numPr>
        <w:shd w:val="clear" w:color="auto" w:fill="F8F5F5"/>
        <w:autoSpaceDE/>
        <w:autoSpaceDN/>
        <w:adjustRightInd/>
        <w:spacing w:after="165"/>
        <w:rPr>
          <w:rFonts w:ascii="Tahoma" w:hAnsi="Tahoma" w:eastAsia="Tahoma" w:cs="Tahoma"/>
          <w:color w:val="2F292B"/>
          <w:sz w:val="20"/>
          <w:szCs w:val="20"/>
        </w:rPr>
      </w:pPr>
      <w:r w:rsidRPr="334D1058" w:rsidR="00B60FAD">
        <w:rPr>
          <w:rFonts w:ascii="Tahoma" w:hAnsi="Tahoma" w:eastAsia="Tahoma" w:cs="Tahoma"/>
          <w:color w:val="2F292B"/>
          <w:sz w:val="20"/>
          <w:szCs w:val="20"/>
        </w:rPr>
        <w:t xml:space="preserve">A relative of an employee of the College will be considered for employment, transfer or promotion under the policies and procedures ordinarily applicable, except </w:t>
      </w:r>
      <w:r w:rsidRPr="334D1058" w:rsidR="18BAD5CD">
        <w:rPr>
          <w:rFonts w:ascii="Tahoma" w:hAnsi="Tahoma" w:eastAsia="Tahoma" w:cs="Tahoma"/>
          <w:color w:val="2F292B"/>
          <w:sz w:val="20"/>
          <w:szCs w:val="20"/>
        </w:rPr>
        <w:t>those members of the immediate family</w:t>
      </w:r>
      <w:r w:rsidRPr="334D1058" w:rsidR="00B60FAD">
        <w:rPr>
          <w:rFonts w:ascii="Tahoma" w:hAnsi="Tahoma" w:eastAsia="Tahoma" w:cs="Tahoma"/>
          <w:color w:val="2F292B"/>
          <w:sz w:val="20"/>
          <w:szCs w:val="20"/>
        </w:rPr>
        <w:t xml:space="preserve"> may not be assigned to a position in which one would have direct or indirect administrative or supervisory responsibility for the other or be </w:t>
      </w:r>
      <w:r w:rsidRPr="334D1058" w:rsidR="00171F03">
        <w:rPr>
          <w:rFonts w:ascii="Tahoma" w:hAnsi="Tahoma" w:eastAsia="Tahoma" w:cs="Tahoma"/>
          <w:color w:val="2F292B"/>
          <w:sz w:val="20"/>
          <w:szCs w:val="20"/>
        </w:rPr>
        <w:t>able</w:t>
      </w:r>
      <w:r w:rsidRPr="334D1058" w:rsidR="00B60FAD">
        <w:rPr>
          <w:rFonts w:ascii="Tahoma" w:hAnsi="Tahoma" w:eastAsia="Tahoma" w:cs="Tahoma"/>
          <w:color w:val="2F292B"/>
          <w:sz w:val="20"/>
          <w:szCs w:val="20"/>
        </w:rPr>
        <w:t xml:space="preserve"> to influence the terms or conditions of the other person's employment. "Immediate family" is defined as a spouse, child, including adopted and stepchild, parent, parent-in-law, sibling, or legal guardian</w:t>
      </w:r>
      <w:r w:rsidRPr="334D1058" w:rsidR="00F1448F">
        <w:rPr>
          <w:rFonts w:ascii="Tahoma" w:hAnsi="Tahoma" w:eastAsia="Tahoma" w:cs="Tahoma"/>
          <w:color w:val="2F292B"/>
          <w:sz w:val="20"/>
          <w:szCs w:val="20"/>
        </w:rPr>
        <w:t>,</w:t>
      </w:r>
      <w:r w:rsidRPr="334D1058" w:rsidR="00F41DA6">
        <w:rPr>
          <w:rFonts w:ascii="Tahoma" w:hAnsi="Tahoma" w:eastAsia="Tahoma" w:cs="Tahoma"/>
          <w:color w:val="2F292B"/>
          <w:sz w:val="20"/>
          <w:szCs w:val="20"/>
        </w:rPr>
        <w:t xml:space="preserve"> </w:t>
      </w:r>
      <w:r w:rsidRPr="334D1058" w:rsidR="00B60FAD">
        <w:rPr>
          <w:rFonts w:ascii="Tahoma" w:hAnsi="Tahoma" w:eastAsia="Tahoma" w:cs="Tahoma"/>
          <w:color w:val="2F292B"/>
          <w:sz w:val="20"/>
          <w:szCs w:val="20"/>
        </w:rPr>
        <w:t xml:space="preserve">and is applicable to all regular or temporary, </w:t>
      </w:r>
      <w:r w:rsidRPr="334D1058" w:rsidR="00962852">
        <w:rPr>
          <w:rFonts w:ascii="Tahoma" w:hAnsi="Tahoma" w:eastAsia="Tahoma" w:cs="Tahoma"/>
          <w:color w:val="2F292B"/>
          <w:sz w:val="20"/>
          <w:szCs w:val="20"/>
        </w:rPr>
        <w:t>full-time,</w:t>
      </w:r>
      <w:r w:rsidRPr="334D1058" w:rsidR="00B60FAD">
        <w:rPr>
          <w:rFonts w:ascii="Tahoma" w:hAnsi="Tahoma" w:eastAsia="Tahoma" w:cs="Tahoma"/>
          <w:color w:val="2F292B"/>
          <w:sz w:val="20"/>
          <w:szCs w:val="20"/>
        </w:rPr>
        <w:t xml:space="preserve"> and part-time employees.</w:t>
      </w:r>
    </w:p>
    <w:p w:rsidR="00F1448F" w:rsidP="334D1058" w:rsidRDefault="00F1448F" w14:paraId="02FE7E22" w14:textId="46DED4E3" w14:noSpellErr="1">
      <w:pPr>
        <w:widowControl/>
        <w:numPr>
          <w:ilvl w:val="0"/>
          <w:numId w:val="15"/>
        </w:numPr>
        <w:shd w:val="clear" w:color="auto" w:fill="F8F5F5"/>
        <w:autoSpaceDE/>
        <w:autoSpaceDN/>
        <w:adjustRightInd/>
        <w:spacing w:after="165"/>
        <w:rPr>
          <w:rFonts w:ascii="Tahoma" w:hAnsi="Tahoma" w:eastAsia="Tahoma" w:cs="Tahoma"/>
          <w:color w:val="2F292B"/>
          <w:sz w:val="20"/>
          <w:szCs w:val="20"/>
        </w:rPr>
      </w:pPr>
      <w:r w:rsidRPr="334D1058" w:rsidR="00F1448F">
        <w:rPr>
          <w:rFonts w:ascii="Tahoma" w:hAnsi="Tahoma" w:eastAsia="Tahoma" w:cs="Tahoma"/>
          <w:color w:val="2F292B"/>
          <w:sz w:val="20"/>
          <w:szCs w:val="20"/>
        </w:rPr>
        <w:t xml:space="preserve">All employees are expected to support the </w:t>
      </w:r>
      <w:r w:rsidRPr="334D1058" w:rsidR="00F1448F">
        <w:rPr>
          <w:rFonts w:ascii="Tahoma" w:hAnsi="Tahoma" w:eastAsia="Tahoma" w:cs="Tahoma"/>
          <w:color w:val="2F292B"/>
          <w:sz w:val="20"/>
          <w:szCs w:val="20"/>
        </w:rPr>
        <w:t>College's</w:t>
      </w:r>
      <w:r w:rsidRPr="334D1058" w:rsidR="00F1448F">
        <w:rPr>
          <w:rFonts w:ascii="Tahoma" w:hAnsi="Tahoma" w:eastAsia="Tahoma" w:cs="Tahoma"/>
          <w:color w:val="2F292B"/>
          <w:sz w:val="20"/>
          <w:szCs w:val="20"/>
        </w:rPr>
        <w:t xml:space="preserve"> mission as a Catholic College, including the College's commitment to the teachings of the Catholic Church. All terms and conditions of employment and all associated benefits are subject to and interpreted in accordance with the teachings and practices that the </w:t>
      </w:r>
      <w:r w:rsidRPr="334D1058" w:rsidR="00F41DA6">
        <w:rPr>
          <w:rFonts w:ascii="Tahoma" w:hAnsi="Tahoma" w:eastAsia="Tahoma" w:cs="Tahoma"/>
          <w:color w:val="2F292B"/>
          <w:sz w:val="20"/>
          <w:szCs w:val="20"/>
        </w:rPr>
        <w:t>College</w:t>
      </w:r>
      <w:r w:rsidRPr="334D1058" w:rsidR="00F1448F">
        <w:rPr>
          <w:rFonts w:ascii="Tahoma" w:hAnsi="Tahoma" w:eastAsia="Tahoma" w:cs="Tahoma"/>
          <w:color w:val="2F292B"/>
          <w:sz w:val="20"/>
          <w:szCs w:val="20"/>
        </w:rPr>
        <w:t xml:space="preserve"> adopts in accordance with its mission as a Catholic </w:t>
      </w:r>
      <w:r w:rsidRPr="334D1058" w:rsidR="35917D8F">
        <w:rPr>
          <w:rFonts w:ascii="Tahoma" w:hAnsi="Tahoma" w:eastAsia="Tahoma" w:cs="Tahoma"/>
          <w:color w:val="2F292B"/>
          <w:sz w:val="20"/>
          <w:szCs w:val="20"/>
        </w:rPr>
        <w:t>C</w:t>
      </w:r>
      <w:r w:rsidRPr="334D1058" w:rsidR="04CF22E7">
        <w:rPr>
          <w:rFonts w:ascii="Tahoma" w:hAnsi="Tahoma" w:eastAsia="Tahoma" w:cs="Tahoma"/>
          <w:color w:val="2F292B"/>
          <w:sz w:val="20"/>
          <w:szCs w:val="20"/>
        </w:rPr>
        <w:t>ollege</w:t>
      </w:r>
      <w:r w:rsidRPr="334D1058" w:rsidR="00F1448F">
        <w:rPr>
          <w:rFonts w:ascii="Tahoma" w:hAnsi="Tahoma" w:eastAsia="Tahoma" w:cs="Tahoma"/>
          <w:color w:val="2F292B"/>
          <w:sz w:val="20"/>
          <w:szCs w:val="20"/>
        </w:rPr>
        <w:t>.</w:t>
      </w:r>
    </w:p>
    <w:p w:rsidR="00F41DA6" w:rsidP="334D1058" w:rsidRDefault="00F41DA6" w14:paraId="06A17819" w14:textId="7B88FF51" w14:noSpellErr="1">
      <w:pPr>
        <w:widowControl/>
        <w:shd w:val="clear" w:color="auto" w:fill="F8F5F5"/>
        <w:autoSpaceDE/>
        <w:autoSpaceDN/>
        <w:adjustRightInd/>
        <w:spacing w:after="165"/>
        <w:rPr>
          <w:rFonts w:ascii="Tahoma" w:hAnsi="Tahoma" w:eastAsia="Tahoma" w:cs="Tahoma"/>
          <w:color w:val="2F292B"/>
          <w:sz w:val="20"/>
          <w:szCs w:val="20"/>
        </w:rPr>
      </w:pPr>
    </w:p>
    <w:p w:rsidR="00F41DA6" w:rsidP="334D1058" w:rsidRDefault="00F41DA6" w14:paraId="51B7B505" w14:textId="01CA7F32" w14:noSpellErr="1">
      <w:pPr>
        <w:pStyle w:val="ListParagraph"/>
        <w:numPr>
          <w:ilvl w:val="0"/>
          <w:numId w:val="11"/>
        </w:numPr>
        <w:shd w:val="clear" w:color="auto" w:fill="F8F5F5"/>
        <w:spacing w:after="165"/>
        <w:rPr>
          <w:rFonts w:ascii="Tahoma" w:hAnsi="Tahoma" w:eastAsia="Tahoma" w:cs="Tahoma"/>
          <w:color w:val="2F292B"/>
          <w:sz w:val="20"/>
          <w:szCs w:val="20"/>
        </w:rPr>
      </w:pPr>
      <w:r w:rsidRPr="334D1058" w:rsidR="00F41DA6">
        <w:rPr>
          <w:rFonts w:ascii="Tahoma" w:hAnsi="Tahoma" w:eastAsia="Tahoma" w:cs="Tahoma"/>
          <w:color w:val="2F292B"/>
          <w:sz w:val="20"/>
          <w:szCs w:val="20"/>
        </w:rPr>
        <w:t>Selection</w:t>
      </w:r>
    </w:p>
    <w:p w:rsidR="00F41DA6" w:rsidP="334D1058" w:rsidRDefault="00F41DA6" w14:paraId="507E45F4" w14:textId="3FC19465"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F41DA6">
        <w:rPr>
          <w:rFonts w:ascii="Tahoma" w:hAnsi="Tahoma" w:eastAsia="Tahoma" w:cs="Tahoma"/>
          <w:color w:val="2F292B"/>
          <w:sz w:val="20"/>
          <w:szCs w:val="20"/>
        </w:rPr>
        <w:t xml:space="preserve">Each applicant must complete a </w:t>
      </w:r>
      <w:r w:rsidRPr="334D1058" w:rsidR="00171F03">
        <w:rPr>
          <w:rFonts w:ascii="Tahoma" w:hAnsi="Tahoma" w:eastAsia="Tahoma" w:cs="Tahoma"/>
          <w:color w:val="2F292B"/>
          <w:sz w:val="20"/>
          <w:szCs w:val="20"/>
        </w:rPr>
        <w:t>background</w:t>
      </w:r>
      <w:r w:rsidRPr="334D1058" w:rsidR="00F41DA6">
        <w:rPr>
          <w:rFonts w:ascii="Tahoma" w:hAnsi="Tahoma" w:eastAsia="Tahoma" w:cs="Tahoma"/>
          <w:color w:val="2F292B"/>
          <w:sz w:val="20"/>
          <w:szCs w:val="20"/>
        </w:rPr>
        <w:t xml:space="preserve"> check</w:t>
      </w:r>
      <w:r w:rsidRPr="334D1058" w:rsidR="00171F03">
        <w:rPr>
          <w:rFonts w:ascii="Tahoma" w:hAnsi="Tahoma" w:eastAsia="Tahoma" w:cs="Tahoma"/>
          <w:color w:val="2F292B"/>
          <w:sz w:val="20"/>
          <w:szCs w:val="20"/>
        </w:rPr>
        <w:t>.</w:t>
      </w:r>
    </w:p>
    <w:p w:rsidR="00557AF9" w:rsidP="334D1058" w:rsidRDefault="00557AF9" w14:paraId="0066C57B" w14:textId="6B3F32C4"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557AF9">
        <w:rPr>
          <w:rFonts w:ascii="Tahoma" w:hAnsi="Tahoma" w:eastAsia="Tahoma" w:cs="Tahoma"/>
          <w:color w:val="2F292B"/>
          <w:sz w:val="20"/>
          <w:szCs w:val="20"/>
        </w:rPr>
        <w:t>The department supervisor must notify the Office of Human Resources of the interview committee</w:t>
      </w:r>
      <w:r w:rsidRPr="334D1058" w:rsidR="00367886">
        <w:rPr>
          <w:rFonts w:ascii="Tahoma" w:hAnsi="Tahoma" w:eastAsia="Tahoma" w:cs="Tahoma"/>
          <w:color w:val="2F292B"/>
          <w:sz w:val="20"/>
          <w:szCs w:val="20"/>
        </w:rPr>
        <w:t xml:space="preserve"> selected for each position.</w:t>
      </w:r>
      <w:r w:rsidRPr="334D1058" w:rsidR="25111C59">
        <w:rPr>
          <w:rFonts w:ascii="Tahoma" w:hAnsi="Tahoma" w:eastAsia="Tahoma" w:cs="Tahoma"/>
          <w:color w:val="2F292B"/>
          <w:sz w:val="20"/>
          <w:szCs w:val="20"/>
        </w:rPr>
        <w:t xml:space="preserve"> Each committee must have a minimum of three members</w:t>
      </w:r>
      <w:r w:rsidRPr="334D1058" w:rsidR="110E065C">
        <w:rPr>
          <w:rFonts w:ascii="Tahoma" w:hAnsi="Tahoma" w:eastAsia="Tahoma" w:cs="Tahoma"/>
          <w:color w:val="2F292B"/>
          <w:sz w:val="20"/>
          <w:szCs w:val="20"/>
        </w:rPr>
        <w:t>: a</w:t>
      </w:r>
      <w:r w:rsidRPr="334D1058" w:rsidR="25111C59">
        <w:rPr>
          <w:rFonts w:ascii="Tahoma" w:hAnsi="Tahoma" w:eastAsia="Tahoma" w:cs="Tahoma"/>
          <w:color w:val="2F292B"/>
          <w:sz w:val="20"/>
          <w:szCs w:val="20"/>
        </w:rPr>
        <w:t xml:space="preserve"> representative from </w:t>
      </w:r>
      <w:r w:rsidRPr="334D1058" w:rsidR="5F4A1433">
        <w:rPr>
          <w:rFonts w:ascii="Tahoma" w:hAnsi="Tahoma" w:eastAsia="Tahoma" w:cs="Tahoma"/>
          <w:color w:val="2F292B"/>
          <w:sz w:val="20"/>
          <w:szCs w:val="20"/>
        </w:rPr>
        <w:t xml:space="preserve">the hiring </w:t>
      </w:r>
      <w:r w:rsidRPr="334D1058" w:rsidR="25111C59">
        <w:rPr>
          <w:rFonts w:ascii="Tahoma" w:hAnsi="Tahoma" w:eastAsia="Tahoma" w:cs="Tahoma"/>
          <w:color w:val="2F292B"/>
          <w:sz w:val="20"/>
          <w:szCs w:val="20"/>
        </w:rPr>
        <w:t xml:space="preserve">department </w:t>
      </w:r>
      <w:r w:rsidRPr="334D1058" w:rsidR="61006815">
        <w:rPr>
          <w:rFonts w:ascii="Tahoma" w:hAnsi="Tahoma" w:eastAsia="Tahoma" w:cs="Tahoma"/>
          <w:color w:val="2F292B"/>
          <w:sz w:val="20"/>
          <w:szCs w:val="20"/>
        </w:rPr>
        <w:t>(</w:t>
      </w:r>
      <w:r w:rsidRPr="334D1058" w:rsidR="25111C59">
        <w:rPr>
          <w:rFonts w:ascii="Tahoma" w:hAnsi="Tahoma" w:eastAsia="Tahoma" w:cs="Tahoma"/>
          <w:color w:val="2F292B"/>
          <w:sz w:val="20"/>
          <w:szCs w:val="20"/>
        </w:rPr>
        <w:t>other than the supervisor</w:t>
      </w:r>
      <w:r w:rsidRPr="334D1058" w:rsidR="20AFEAB4">
        <w:rPr>
          <w:rFonts w:ascii="Tahoma" w:hAnsi="Tahoma" w:eastAsia="Tahoma" w:cs="Tahoma"/>
          <w:color w:val="2F292B"/>
          <w:sz w:val="20"/>
          <w:szCs w:val="20"/>
        </w:rPr>
        <w:t>)</w:t>
      </w:r>
      <w:r w:rsidRPr="334D1058" w:rsidR="25111C59">
        <w:rPr>
          <w:rFonts w:ascii="Tahoma" w:hAnsi="Tahoma" w:eastAsia="Tahoma" w:cs="Tahoma"/>
          <w:color w:val="2F292B"/>
          <w:sz w:val="20"/>
          <w:szCs w:val="20"/>
        </w:rPr>
        <w:t>, a faculty member and the hiring supervisor</w:t>
      </w:r>
      <w:r w:rsidRPr="334D1058" w:rsidR="011BDB4D">
        <w:rPr>
          <w:rFonts w:ascii="Tahoma" w:hAnsi="Tahoma" w:eastAsia="Tahoma" w:cs="Tahoma"/>
          <w:color w:val="2F292B"/>
          <w:sz w:val="20"/>
          <w:szCs w:val="20"/>
        </w:rPr>
        <w:t>.</w:t>
      </w:r>
    </w:p>
    <w:p w:rsidR="00962852" w:rsidP="334D1058" w:rsidRDefault="00962852" w14:paraId="1B1C88BB" w14:textId="41FB96D9"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962852">
        <w:rPr>
          <w:rFonts w:ascii="Tahoma" w:hAnsi="Tahoma" w:eastAsia="Tahoma" w:cs="Tahoma"/>
          <w:color w:val="2F292B"/>
          <w:sz w:val="20"/>
          <w:szCs w:val="20"/>
        </w:rPr>
        <w:t xml:space="preserve">The </w:t>
      </w:r>
      <w:r w:rsidRPr="334D1058" w:rsidR="00367886">
        <w:rPr>
          <w:rFonts w:ascii="Tahoma" w:hAnsi="Tahoma" w:eastAsia="Tahoma" w:cs="Tahoma"/>
          <w:color w:val="2F292B"/>
          <w:sz w:val="20"/>
          <w:szCs w:val="20"/>
        </w:rPr>
        <w:t>department</w:t>
      </w:r>
      <w:r w:rsidRPr="334D1058" w:rsidR="00962852">
        <w:rPr>
          <w:rFonts w:ascii="Tahoma" w:hAnsi="Tahoma" w:eastAsia="Tahoma" w:cs="Tahoma"/>
          <w:color w:val="2F292B"/>
          <w:sz w:val="20"/>
          <w:szCs w:val="20"/>
        </w:rPr>
        <w:t xml:space="preserve"> supervisor is responsible for the selection of the preferred application</w:t>
      </w:r>
      <w:r w:rsidRPr="334D1058" w:rsidR="00AD12E8">
        <w:rPr>
          <w:rFonts w:ascii="Tahoma" w:hAnsi="Tahoma" w:eastAsia="Tahoma" w:cs="Tahoma"/>
          <w:color w:val="2F292B"/>
          <w:sz w:val="20"/>
          <w:szCs w:val="20"/>
        </w:rPr>
        <w:t xml:space="preserve">s </w:t>
      </w:r>
      <w:r w:rsidRPr="334D1058" w:rsidR="00962852">
        <w:rPr>
          <w:rFonts w:ascii="Tahoma" w:hAnsi="Tahoma" w:eastAsia="Tahoma" w:cs="Tahoma"/>
          <w:color w:val="2F292B"/>
          <w:sz w:val="20"/>
          <w:szCs w:val="20"/>
        </w:rPr>
        <w:t>in accordance</w:t>
      </w:r>
      <w:r w:rsidRPr="334D1058" w:rsidR="00557AF9">
        <w:rPr>
          <w:rFonts w:ascii="Tahoma" w:hAnsi="Tahoma" w:eastAsia="Tahoma" w:cs="Tahoma"/>
          <w:color w:val="2F292B"/>
          <w:sz w:val="20"/>
          <w:szCs w:val="20"/>
        </w:rPr>
        <w:t xml:space="preserve"> with established qualifications and criteria of the position.  </w:t>
      </w:r>
    </w:p>
    <w:p w:rsidR="46D2F69D" w:rsidP="334D1058" w:rsidRDefault="46D2F69D" w14:paraId="0A4A8EE2" w14:textId="343DC072"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46D2F69D">
        <w:rPr>
          <w:rFonts w:ascii="Tahoma" w:hAnsi="Tahoma" w:eastAsia="Tahoma" w:cs="Tahoma"/>
          <w:color w:val="2F292B"/>
          <w:sz w:val="20"/>
          <w:szCs w:val="20"/>
        </w:rPr>
        <w:t>The hiring committee will establish specific criteria for hire and the hiring Supervisor will create a hiring rubric for each position.</w:t>
      </w:r>
      <w:r w:rsidRPr="334D1058" w:rsidR="20996CEF">
        <w:rPr>
          <w:rFonts w:ascii="Tahoma" w:hAnsi="Tahoma" w:eastAsia="Tahoma" w:cs="Tahoma"/>
          <w:color w:val="2F292B"/>
          <w:sz w:val="20"/>
          <w:szCs w:val="20"/>
        </w:rPr>
        <w:t xml:space="preserve">  Committee members will recommend final candidates to move forward to the President based on rubric results.</w:t>
      </w:r>
    </w:p>
    <w:p w:rsidR="00AD12E8" w:rsidP="334D1058" w:rsidRDefault="00AD12E8" w14:paraId="6C1C8805" w14:textId="5991009E"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AD12E8">
        <w:rPr>
          <w:rFonts w:ascii="Tahoma" w:hAnsi="Tahoma" w:eastAsia="Tahoma" w:cs="Tahoma"/>
          <w:color w:val="2F292B"/>
          <w:sz w:val="20"/>
          <w:szCs w:val="20"/>
        </w:rPr>
        <w:t xml:space="preserve">The hiring committee must submit all CVs, resumes, cover letters and official transcripts to the Office of Human Resources </w:t>
      </w:r>
      <w:r w:rsidRPr="334D1058" w:rsidR="00527F40">
        <w:rPr>
          <w:rFonts w:ascii="Tahoma" w:hAnsi="Tahoma" w:eastAsia="Tahoma" w:cs="Tahoma"/>
          <w:color w:val="2F292B"/>
          <w:sz w:val="20"/>
          <w:szCs w:val="20"/>
        </w:rPr>
        <w:t xml:space="preserve">and/or </w:t>
      </w:r>
      <w:r w:rsidRPr="334D1058" w:rsidR="00D72238">
        <w:rPr>
          <w:rFonts w:ascii="Tahoma" w:hAnsi="Tahoma" w:eastAsia="Tahoma" w:cs="Tahoma"/>
          <w:color w:val="2F292B"/>
          <w:sz w:val="20"/>
          <w:szCs w:val="20"/>
        </w:rPr>
        <w:t>the Vice President of Academic and Student Affairs.</w:t>
      </w:r>
    </w:p>
    <w:p w:rsidR="308B97FE" w:rsidP="334D1058" w:rsidRDefault="308B97FE" w14:paraId="1F4D2810" w14:textId="534619CA"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308B97FE">
        <w:rPr>
          <w:rFonts w:ascii="Tahoma" w:hAnsi="Tahoma" w:eastAsia="Tahoma" w:cs="Tahoma"/>
          <w:color w:val="2F292B"/>
          <w:sz w:val="20"/>
          <w:szCs w:val="20"/>
        </w:rPr>
        <w:t>Academic Instructional positions must include a teaching demonstration in the interview process.</w:t>
      </w:r>
    </w:p>
    <w:p w:rsidR="00D72238" w:rsidP="334D1058" w:rsidRDefault="00D72238" w14:paraId="7DE1C6B5" w14:textId="187D431C"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D72238">
        <w:rPr>
          <w:rFonts w:ascii="Tahoma" w:hAnsi="Tahoma" w:eastAsia="Tahoma" w:cs="Tahoma"/>
          <w:color w:val="2F292B"/>
          <w:sz w:val="20"/>
          <w:szCs w:val="20"/>
        </w:rPr>
        <w:t>The department supervisor must forward a</w:t>
      </w:r>
      <w:r w:rsidRPr="334D1058" w:rsidR="779046A1">
        <w:rPr>
          <w:rFonts w:ascii="Tahoma" w:hAnsi="Tahoma" w:eastAsia="Tahoma" w:cs="Tahoma"/>
          <w:color w:val="2F292B"/>
          <w:sz w:val="20"/>
          <w:szCs w:val="20"/>
        </w:rPr>
        <w:t xml:space="preserve">t least three </w:t>
      </w:r>
      <w:r w:rsidRPr="334D1058" w:rsidR="00D72238">
        <w:rPr>
          <w:rFonts w:ascii="Tahoma" w:hAnsi="Tahoma" w:eastAsia="Tahoma" w:cs="Tahoma"/>
          <w:color w:val="2F292B"/>
          <w:sz w:val="20"/>
          <w:szCs w:val="20"/>
        </w:rPr>
        <w:t>final applicants</w:t>
      </w:r>
      <w:r w:rsidRPr="334D1058" w:rsidR="00A23902">
        <w:rPr>
          <w:rFonts w:ascii="Tahoma" w:hAnsi="Tahoma" w:eastAsia="Tahoma" w:cs="Tahoma"/>
          <w:color w:val="2F292B"/>
          <w:sz w:val="20"/>
          <w:szCs w:val="20"/>
        </w:rPr>
        <w:t xml:space="preserve"> to the President of the College who will conduct a separate interview.</w:t>
      </w:r>
    </w:p>
    <w:p w:rsidR="00A23902" w:rsidP="334D1058" w:rsidRDefault="008507E9" w14:paraId="710690C2" w14:textId="34749AC7"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8507E9">
        <w:rPr>
          <w:rFonts w:ascii="Tahoma" w:hAnsi="Tahoma" w:eastAsia="Tahoma" w:cs="Tahoma"/>
          <w:color w:val="2F292B"/>
          <w:sz w:val="20"/>
          <w:szCs w:val="20"/>
        </w:rPr>
        <w:t>The department</w:t>
      </w:r>
      <w:r w:rsidRPr="334D1058" w:rsidR="00F658AE">
        <w:rPr>
          <w:rFonts w:ascii="Tahoma" w:hAnsi="Tahoma" w:eastAsia="Tahoma" w:cs="Tahoma"/>
          <w:color w:val="2F292B"/>
          <w:sz w:val="20"/>
          <w:szCs w:val="20"/>
        </w:rPr>
        <w:t xml:space="preserve"> supervisor must submit an offer letter to the Office of Human Resources prior to notifying the chosen applicant.</w:t>
      </w:r>
    </w:p>
    <w:p w:rsidR="00F658AE" w:rsidP="334D1058" w:rsidRDefault="00F658AE" w14:paraId="786285C7" w14:textId="1D9D99DC"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00F658AE">
        <w:rPr>
          <w:rFonts w:ascii="Tahoma" w:hAnsi="Tahoma" w:eastAsia="Tahoma" w:cs="Tahoma"/>
          <w:color w:val="2F292B"/>
          <w:sz w:val="20"/>
          <w:szCs w:val="20"/>
        </w:rPr>
        <w:t>The President may hire senior staff (e.g., Vice Presidents, Compliance Officer, Associate Vice Presidents) and others who report to the President without following the recruitment or selection process set forth in this policy.</w:t>
      </w:r>
    </w:p>
    <w:p w:rsidR="5A4433EE" w:rsidP="334D1058" w:rsidRDefault="5A4433EE" w14:paraId="246B9C1D" w14:textId="507ED7CD" w14:noSpellErr="1">
      <w:pPr>
        <w:pStyle w:val="ListParagraph"/>
        <w:numPr>
          <w:ilvl w:val="0"/>
          <w:numId w:val="19"/>
        </w:numPr>
        <w:shd w:val="clear" w:color="auto" w:fill="F8F5F5"/>
        <w:spacing w:after="165"/>
        <w:rPr>
          <w:rFonts w:ascii="Tahoma" w:hAnsi="Tahoma" w:eastAsia="Tahoma" w:cs="Tahoma"/>
          <w:color w:val="2F292B"/>
          <w:sz w:val="20"/>
          <w:szCs w:val="20"/>
        </w:rPr>
      </w:pPr>
      <w:r w:rsidRPr="334D1058" w:rsidR="5A4433EE">
        <w:rPr>
          <w:rFonts w:ascii="Tahoma" w:hAnsi="Tahoma" w:eastAsia="Tahoma" w:cs="Tahoma"/>
          <w:color w:val="2F292B"/>
          <w:sz w:val="20"/>
          <w:szCs w:val="20"/>
        </w:rPr>
        <w:t>All new hires must have an offer letter on file with the Office of Human Resources.</w:t>
      </w:r>
    </w:p>
    <w:p w:rsidR="334D1058" w:rsidP="334D1058" w:rsidRDefault="334D1058" w14:paraId="3F4EAC6C" w14:textId="5A837D18">
      <w:pPr>
        <w:pStyle w:val="Normal"/>
        <w:shd w:val="clear" w:color="auto" w:fill="F8F5F5"/>
        <w:spacing w:after="165"/>
        <w:rPr>
          <w:rFonts w:ascii="Times New Roman" w:hAnsi="Times New Roman" w:eastAsia="" w:cs="Times New Roman"/>
          <w:color w:val="2F292B"/>
          <w:sz w:val="24"/>
          <w:szCs w:val="24"/>
        </w:rPr>
      </w:pPr>
    </w:p>
    <w:p w:rsidR="334D1058" w:rsidP="334D1058" w:rsidRDefault="334D1058" w14:paraId="28F72AE7" w14:textId="64C1EB82">
      <w:pPr>
        <w:pStyle w:val="Normal"/>
        <w:shd w:val="clear" w:color="auto" w:fill="F8F5F5"/>
        <w:spacing w:after="165"/>
        <w:rPr>
          <w:rFonts w:ascii="Times New Roman" w:hAnsi="Times New Roman" w:eastAsia="" w:cs="Times New Roman"/>
          <w:color w:val="2F292B"/>
          <w:sz w:val="24"/>
          <w:szCs w:val="24"/>
        </w:rPr>
      </w:pPr>
    </w:p>
    <w:p w:rsidR="334D1058" w:rsidP="334D1058" w:rsidRDefault="334D1058" w14:paraId="7FE09A1E" w14:textId="54C5DDEB">
      <w:pPr>
        <w:pStyle w:val="Normal"/>
        <w:shd w:val="clear" w:color="auto" w:fill="F8F5F5"/>
        <w:spacing w:after="165"/>
        <w:rPr>
          <w:rFonts w:ascii="Times New Roman" w:hAnsi="Times New Roman" w:eastAsia="" w:cs="Times New Roman"/>
          <w:color w:val="2F292B"/>
          <w:sz w:val="24"/>
          <w:szCs w:val="24"/>
        </w:rPr>
      </w:pPr>
    </w:p>
    <w:p w:rsidR="00F658AE" w:rsidP="334D1058" w:rsidRDefault="00F658AE" w14:paraId="676266B0" w14:textId="294DB0DE" w14:noSpellErr="1">
      <w:pPr>
        <w:pStyle w:val="ListParagraph"/>
        <w:numPr>
          <w:ilvl w:val="0"/>
          <w:numId w:val="11"/>
        </w:numPr>
        <w:shd w:val="clear" w:color="auto" w:fill="F8F5F5"/>
        <w:spacing w:after="165"/>
        <w:rPr>
          <w:rFonts w:ascii="Tahoma" w:hAnsi="Tahoma" w:eastAsia="Tahoma" w:cs="Tahoma"/>
          <w:color w:val="2F292B"/>
          <w:sz w:val="20"/>
          <w:szCs w:val="20"/>
        </w:rPr>
      </w:pPr>
      <w:r w:rsidRPr="334D1058" w:rsidR="00F658AE">
        <w:rPr>
          <w:rFonts w:ascii="Tahoma" w:hAnsi="Tahoma" w:eastAsia="Tahoma" w:cs="Tahoma"/>
          <w:color w:val="2F292B"/>
          <w:sz w:val="20"/>
          <w:szCs w:val="20"/>
        </w:rPr>
        <w:t>Orientation for New Employees</w:t>
      </w:r>
    </w:p>
    <w:p w:rsidR="008308B1" w:rsidP="334D1058" w:rsidRDefault="008308B1" w14:paraId="2487013A" w14:textId="053639A0" w14:noSpellErr="1">
      <w:pPr>
        <w:pStyle w:val="ListParagraph"/>
        <w:numPr>
          <w:ilvl w:val="0"/>
          <w:numId w:val="20"/>
        </w:numPr>
        <w:shd w:val="clear" w:color="auto" w:fill="F8F5F5"/>
        <w:spacing w:after="165"/>
        <w:rPr>
          <w:rFonts w:ascii="Tahoma" w:hAnsi="Tahoma" w:eastAsia="Tahoma" w:cs="Tahoma"/>
          <w:color w:val="2F292B"/>
          <w:sz w:val="20"/>
          <w:szCs w:val="20"/>
        </w:rPr>
      </w:pPr>
      <w:r w:rsidRPr="334D1058" w:rsidR="008308B1">
        <w:rPr>
          <w:rFonts w:ascii="Tahoma" w:hAnsi="Tahoma" w:eastAsia="Tahoma" w:cs="Tahoma"/>
          <w:color w:val="2F292B"/>
          <w:sz w:val="20"/>
          <w:szCs w:val="20"/>
        </w:rPr>
        <w:t xml:space="preserve">New employees receive an </w:t>
      </w:r>
      <w:r w:rsidRPr="334D1058" w:rsidR="00290C07">
        <w:rPr>
          <w:rFonts w:ascii="Tahoma" w:hAnsi="Tahoma" w:eastAsia="Tahoma" w:cs="Tahoma"/>
          <w:color w:val="2F292B"/>
          <w:sz w:val="20"/>
          <w:szCs w:val="20"/>
        </w:rPr>
        <w:t>orientation</w:t>
      </w:r>
      <w:r w:rsidRPr="334D1058" w:rsidR="008308B1">
        <w:rPr>
          <w:rFonts w:ascii="Tahoma" w:hAnsi="Tahoma" w:eastAsia="Tahoma" w:cs="Tahoma"/>
          <w:color w:val="2F292B"/>
          <w:sz w:val="20"/>
          <w:szCs w:val="20"/>
        </w:rPr>
        <w:t xml:space="preserve"> by the Office of Human Resources during the first </w:t>
      </w:r>
      <w:r w:rsidRPr="334D1058" w:rsidR="7BFAE6BF">
        <w:rPr>
          <w:rFonts w:ascii="Tahoma" w:hAnsi="Tahoma" w:eastAsia="Tahoma" w:cs="Tahoma"/>
          <w:color w:val="2F292B"/>
          <w:sz w:val="20"/>
          <w:szCs w:val="20"/>
        </w:rPr>
        <w:t xml:space="preserve">two </w:t>
      </w:r>
      <w:r w:rsidRPr="334D1058" w:rsidR="008308B1">
        <w:rPr>
          <w:rFonts w:ascii="Tahoma" w:hAnsi="Tahoma" w:eastAsia="Tahoma" w:cs="Tahoma"/>
          <w:color w:val="2F292B"/>
          <w:sz w:val="20"/>
          <w:szCs w:val="20"/>
        </w:rPr>
        <w:t>weeks of employ</w:t>
      </w:r>
      <w:r w:rsidRPr="334D1058" w:rsidR="008C1132">
        <w:rPr>
          <w:rFonts w:ascii="Tahoma" w:hAnsi="Tahoma" w:eastAsia="Tahoma" w:cs="Tahoma"/>
          <w:color w:val="2F292B"/>
          <w:sz w:val="20"/>
          <w:szCs w:val="20"/>
        </w:rPr>
        <w:t>ment.  During the orientation, employees will be edu</w:t>
      </w:r>
      <w:r w:rsidRPr="334D1058" w:rsidR="00290C07">
        <w:rPr>
          <w:rFonts w:ascii="Tahoma" w:hAnsi="Tahoma" w:eastAsia="Tahoma" w:cs="Tahoma"/>
          <w:color w:val="2F292B"/>
          <w:sz w:val="20"/>
          <w:szCs w:val="20"/>
        </w:rPr>
        <w:t>c</w:t>
      </w:r>
      <w:r w:rsidRPr="334D1058" w:rsidR="008C1132">
        <w:rPr>
          <w:rFonts w:ascii="Tahoma" w:hAnsi="Tahoma" w:eastAsia="Tahoma" w:cs="Tahoma"/>
          <w:color w:val="2F292B"/>
          <w:sz w:val="20"/>
          <w:szCs w:val="20"/>
        </w:rPr>
        <w:t xml:space="preserve">ated about the College’s </w:t>
      </w:r>
      <w:r w:rsidRPr="334D1058" w:rsidR="00290C07">
        <w:rPr>
          <w:rFonts w:ascii="Tahoma" w:hAnsi="Tahoma" w:eastAsia="Tahoma" w:cs="Tahoma"/>
          <w:color w:val="2F292B"/>
          <w:sz w:val="20"/>
          <w:szCs w:val="20"/>
        </w:rPr>
        <w:t>identity</w:t>
      </w:r>
      <w:r w:rsidRPr="334D1058" w:rsidR="008C1132">
        <w:rPr>
          <w:rFonts w:ascii="Tahoma" w:hAnsi="Tahoma" w:eastAsia="Tahoma" w:cs="Tahoma"/>
          <w:color w:val="2F292B"/>
          <w:sz w:val="20"/>
          <w:szCs w:val="20"/>
        </w:rPr>
        <w:t xml:space="preserve"> and mission as a Catholic college, will be informed that the terms and conditions of their employment are subject to and interpreted </w:t>
      </w:r>
      <w:r w:rsidRPr="334D1058" w:rsidR="310D9518">
        <w:rPr>
          <w:rFonts w:ascii="Tahoma" w:hAnsi="Tahoma" w:eastAsia="Tahoma" w:cs="Tahoma"/>
          <w:color w:val="2F292B"/>
          <w:sz w:val="20"/>
          <w:szCs w:val="20"/>
        </w:rPr>
        <w:t>considering</w:t>
      </w:r>
      <w:r w:rsidRPr="334D1058" w:rsidR="008C1132">
        <w:rPr>
          <w:rFonts w:ascii="Tahoma" w:hAnsi="Tahoma" w:eastAsia="Tahoma" w:cs="Tahoma"/>
          <w:color w:val="2F292B"/>
          <w:sz w:val="20"/>
          <w:szCs w:val="20"/>
        </w:rPr>
        <w:t xml:space="preserve"> that </w:t>
      </w:r>
      <w:r w:rsidRPr="334D1058" w:rsidR="00290C07">
        <w:rPr>
          <w:rFonts w:ascii="Tahoma" w:hAnsi="Tahoma" w:eastAsia="Tahoma" w:cs="Tahoma"/>
          <w:color w:val="2F292B"/>
          <w:sz w:val="20"/>
          <w:szCs w:val="20"/>
        </w:rPr>
        <w:t>identity</w:t>
      </w:r>
      <w:r w:rsidRPr="334D1058" w:rsidR="008C1132">
        <w:rPr>
          <w:rFonts w:ascii="Tahoma" w:hAnsi="Tahoma" w:eastAsia="Tahoma" w:cs="Tahoma"/>
          <w:color w:val="2F292B"/>
          <w:sz w:val="20"/>
          <w:szCs w:val="20"/>
        </w:rPr>
        <w:t xml:space="preserve"> and mission, will be familiarized with some of the College policies and be given a review of the benefits </w:t>
      </w:r>
      <w:r w:rsidRPr="334D1058" w:rsidR="00290C07">
        <w:rPr>
          <w:rFonts w:ascii="Tahoma" w:hAnsi="Tahoma" w:eastAsia="Tahoma" w:cs="Tahoma"/>
          <w:color w:val="2F292B"/>
          <w:sz w:val="20"/>
          <w:szCs w:val="20"/>
        </w:rPr>
        <w:t>available to staff members. Further orientation will be conducted by the department supervisor.</w:t>
      </w:r>
    </w:p>
    <w:p w:rsidR="00D34433" w:rsidP="334D1058" w:rsidRDefault="00D34433" w14:paraId="70E0321B" w14:textId="619CBCC9" w14:noSpellErr="1">
      <w:pPr>
        <w:pStyle w:val="ListParagraph"/>
        <w:numPr>
          <w:ilvl w:val="0"/>
          <w:numId w:val="11"/>
        </w:numPr>
        <w:shd w:val="clear" w:color="auto" w:fill="F8F5F5"/>
        <w:spacing w:after="165"/>
        <w:rPr>
          <w:rFonts w:ascii="Tahoma" w:hAnsi="Tahoma" w:eastAsia="Tahoma" w:cs="Tahoma"/>
          <w:color w:val="2F292B"/>
          <w:sz w:val="20"/>
          <w:szCs w:val="20"/>
        </w:rPr>
      </w:pPr>
      <w:r w:rsidRPr="334D1058" w:rsidR="00D34433">
        <w:rPr>
          <w:rFonts w:ascii="Tahoma" w:hAnsi="Tahoma" w:eastAsia="Tahoma" w:cs="Tahoma"/>
          <w:color w:val="2F292B"/>
          <w:sz w:val="20"/>
          <w:szCs w:val="20"/>
        </w:rPr>
        <w:t>Initial Review Period</w:t>
      </w:r>
    </w:p>
    <w:p w:rsidR="00D34433" w:rsidP="334D1058" w:rsidRDefault="00D34433" w14:paraId="550347DB" w14:textId="1BA99AC6">
      <w:pPr>
        <w:pStyle w:val="ListParagraph"/>
        <w:numPr>
          <w:ilvl w:val="0"/>
          <w:numId w:val="20"/>
        </w:numPr>
        <w:shd w:val="clear" w:color="auto" w:fill="F8F5F5"/>
        <w:spacing w:after="165"/>
        <w:rPr>
          <w:rFonts w:ascii="Tahoma" w:hAnsi="Tahoma" w:eastAsia="Tahoma" w:cs="Tahoma"/>
          <w:color w:val="2F292B"/>
          <w:sz w:val="20"/>
          <w:szCs w:val="20"/>
        </w:rPr>
      </w:pPr>
      <w:r w:rsidRPr="334D1058" w:rsidR="00D34433">
        <w:rPr>
          <w:rFonts w:ascii="Tahoma" w:hAnsi="Tahoma" w:eastAsia="Tahoma" w:cs="Tahoma"/>
          <w:color w:val="2F292B"/>
          <w:sz w:val="20"/>
          <w:szCs w:val="20"/>
        </w:rPr>
        <w:t xml:space="preserve">The first three months of employment at the College are considered an initial review period.  The initial review period provides the opportunity for the supervisor to provide guidance and to </w:t>
      </w:r>
      <w:r w:rsidRPr="334D1058" w:rsidR="001B47AD">
        <w:rPr>
          <w:rFonts w:ascii="Tahoma" w:hAnsi="Tahoma" w:eastAsia="Tahoma" w:cs="Tahoma"/>
          <w:color w:val="2F292B"/>
          <w:sz w:val="20"/>
          <w:szCs w:val="20"/>
        </w:rPr>
        <w:t>observe</w:t>
      </w:r>
      <w:r w:rsidRPr="334D1058" w:rsidR="00D34433">
        <w:rPr>
          <w:rFonts w:ascii="Tahoma" w:hAnsi="Tahoma" w:eastAsia="Tahoma" w:cs="Tahoma"/>
          <w:color w:val="2F292B"/>
          <w:sz w:val="20"/>
          <w:szCs w:val="20"/>
        </w:rPr>
        <w:t xml:space="preserve"> and evaluate the emp</w:t>
      </w:r>
      <w:r w:rsidRPr="334D1058" w:rsidR="001B47AD">
        <w:rPr>
          <w:rFonts w:ascii="Tahoma" w:hAnsi="Tahoma" w:eastAsia="Tahoma" w:cs="Tahoma"/>
          <w:color w:val="2F292B"/>
          <w:sz w:val="20"/>
          <w:szCs w:val="20"/>
        </w:rPr>
        <w:t>loyee’s job performance.  This also applies to all current employees who have changed positions at the college. If during the initial review period performance is d</w:t>
      </w:r>
      <w:r w:rsidRPr="334D1058" w:rsidR="003E3A1A">
        <w:rPr>
          <w:rFonts w:ascii="Tahoma" w:hAnsi="Tahoma" w:eastAsia="Tahoma" w:cs="Tahoma"/>
          <w:color w:val="2F292B"/>
          <w:sz w:val="20"/>
          <w:szCs w:val="20"/>
        </w:rPr>
        <w:t>eemed</w:t>
      </w:r>
      <w:r w:rsidRPr="334D1058" w:rsidR="001B47AD">
        <w:rPr>
          <w:rFonts w:ascii="Tahoma" w:hAnsi="Tahoma" w:eastAsia="Tahoma" w:cs="Tahoma"/>
          <w:color w:val="2F292B"/>
          <w:sz w:val="20"/>
          <w:szCs w:val="20"/>
        </w:rPr>
        <w:t xml:space="preserve"> less than satisfactory, the employee may be subject to dismissal.</w:t>
      </w:r>
      <w:r w:rsidRPr="334D1058" w:rsidR="782B0F5C">
        <w:rPr>
          <w:rFonts w:ascii="Tahoma" w:hAnsi="Tahoma" w:eastAsia="Tahoma" w:cs="Tahoma"/>
          <w:color w:val="2F292B"/>
          <w:sz w:val="20"/>
          <w:szCs w:val="20"/>
        </w:rPr>
        <w:t xml:space="preserve"> </w:t>
      </w:r>
    </w:p>
    <w:p w:rsidRPr="003A243A" w:rsidR="003E3A1A" w:rsidP="334D1058" w:rsidRDefault="00BF34E4" w14:paraId="068F5D9D" w14:textId="0B30393D" w14:noSpellErr="1">
      <w:pPr>
        <w:pStyle w:val="ListParagraph"/>
        <w:numPr>
          <w:ilvl w:val="0"/>
          <w:numId w:val="20"/>
        </w:numPr>
        <w:shd w:val="clear" w:color="auto" w:fill="F8F5F5"/>
        <w:spacing w:after="165"/>
        <w:rPr>
          <w:rFonts w:ascii="Tahoma" w:hAnsi="Tahoma" w:eastAsia="Tahoma" w:cs="Tahoma"/>
          <w:color w:val="2F292B"/>
          <w:sz w:val="20"/>
          <w:szCs w:val="20"/>
        </w:rPr>
      </w:pPr>
      <w:r w:rsidRPr="334D1058" w:rsidR="00BF34E4">
        <w:rPr>
          <w:rFonts w:ascii="Tahoma" w:hAnsi="Tahoma" w:eastAsia="Tahoma" w:cs="Tahoma"/>
          <w:color w:val="2F292B"/>
          <w:sz w:val="20"/>
          <w:szCs w:val="20"/>
          <w:shd w:val="clear" w:color="auto" w:fill="F8F5F5"/>
        </w:rPr>
        <w:t>Prior to the completion of the third month of the initial review period, the new employee's supervisor must complete an Initial Review performance evaluation and submit it to the Office of Human Resources. Evaluation of the new employee's performance determines if the employee will be retained after the initial review period.</w:t>
      </w:r>
    </w:p>
    <w:p w:rsidRPr="000D0A91" w:rsidR="003A243A" w:rsidP="334D1058" w:rsidRDefault="003A243A" w14:paraId="5410A0F1" w14:textId="0A4E8BDB" w14:noSpellErr="1">
      <w:pPr>
        <w:pStyle w:val="ListParagraph"/>
        <w:numPr>
          <w:ilvl w:val="0"/>
          <w:numId w:val="20"/>
        </w:numPr>
        <w:shd w:val="clear" w:color="auto" w:fill="F8F5F5"/>
        <w:spacing w:after="165"/>
        <w:rPr>
          <w:rFonts w:ascii="Tahoma" w:hAnsi="Tahoma" w:eastAsia="Tahoma" w:cs="Tahoma"/>
          <w:color w:val="2F292B"/>
          <w:sz w:val="20"/>
          <w:szCs w:val="20"/>
        </w:rPr>
      </w:pPr>
      <w:r w:rsidRPr="334D1058" w:rsidR="003A243A">
        <w:rPr>
          <w:rFonts w:ascii="Tahoma" w:hAnsi="Tahoma" w:eastAsia="Tahoma" w:cs="Tahoma"/>
          <w:color w:val="2F292B"/>
          <w:sz w:val="20"/>
          <w:szCs w:val="20"/>
          <w:shd w:val="clear" w:color="auto" w:fill="F8F5F5"/>
        </w:rPr>
        <w:t>If the recommendation by the supervisor is not to retain the employee, the supervisor must contact the Director of Human Resources</w:t>
      </w:r>
      <w:r w:rsidRPr="334D1058" w:rsidR="003A243A">
        <w:rPr>
          <w:rFonts w:ascii="Tahoma" w:hAnsi="Tahoma" w:eastAsia="Tahoma" w:cs="Tahoma"/>
          <w:color w:val="2F292B"/>
          <w:sz w:val="20"/>
          <w:szCs w:val="20"/>
          <w:shd w:val="clear" w:color="auto" w:fill="F8F5F5"/>
        </w:rPr>
        <w:t xml:space="preserve"> and the President of the College </w:t>
      </w:r>
      <w:r w:rsidRPr="334D1058" w:rsidR="003A243A">
        <w:rPr>
          <w:rFonts w:ascii="Tahoma" w:hAnsi="Tahoma" w:eastAsia="Tahoma" w:cs="Tahoma"/>
          <w:color w:val="2F292B"/>
          <w:sz w:val="20"/>
          <w:szCs w:val="20"/>
          <w:shd w:val="clear" w:color="auto" w:fill="F8F5F5"/>
        </w:rPr>
        <w:t>prior to discussing employment termination with the employee. In exceptional circumstances, the probationary period may be extended for a limited period with the approval of the Director of Human Resources.</w:t>
      </w:r>
    </w:p>
    <w:p w:rsidRPr="000D0A91" w:rsidR="000D0A91" w:rsidP="334D1058" w:rsidRDefault="000D0A91" w14:paraId="0257F61A" w14:textId="69F7A7EA" w14:noSpellErr="1">
      <w:pPr>
        <w:pStyle w:val="ListParagraph"/>
        <w:numPr>
          <w:ilvl w:val="0"/>
          <w:numId w:val="20"/>
        </w:numPr>
        <w:shd w:val="clear" w:color="auto" w:fill="F8F5F5"/>
        <w:spacing w:after="165"/>
        <w:rPr>
          <w:rFonts w:ascii="Tahoma" w:hAnsi="Tahoma" w:eastAsia="Tahoma" w:cs="Tahoma"/>
          <w:color w:val="2F292B"/>
          <w:sz w:val="20"/>
          <w:szCs w:val="20"/>
        </w:rPr>
      </w:pPr>
      <w:r w:rsidRPr="334D1058" w:rsidR="000D0A91">
        <w:rPr>
          <w:rFonts w:ascii="Tahoma" w:hAnsi="Tahoma" w:eastAsia="Tahoma" w:cs="Tahoma"/>
          <w:color w:val="2F292B"/>
          <w:sz w:val="20"/>
          <w:szCs w:val="20"/>
          <w:shd w:val="clear" w:color="auto" w:fill="F8F5F5"/>
        </w:rPr>
        <w:t>Although an initial review period applies to an employee transferred or promoted to a new position, the employee is eligible to use leave, tuition, and other benefits without waiting for th</w:t>
      </w:r>
      <w:r w:rsidRPr="334D1058" w:rsidR="000D0A91">
        <w:rPr>
          <w:rFonts w:ascii="Tahoma" w:hAnsi="Tahoma" w:eastAsia="Tahoma" w:cs="Tahoma"/>
          <w:b w:val="0"/>
          <w:bCs w:val="0"/>
          <w:color w:val="2F292B"/>
          <w:sz w:val="20"/>
          <w:szCs w:val="20"/>
          <w:shd w:val="clear" w:color="auto" w:fill="F8F5F5"/>
        </w:rPr>
        <w:t>e end of the new initial review period.</w:t>
      </w:r>
    </w:p>
    <w:p w:rsidR="3505895F" w:rsidP="334D1058" w:rsidRDefault="3505895F" w14:paraId="5C59252A" w14:textId="43DE19E8">
      <w:pPr>
        <w:pStyle w:val="Normal"/>
        <w:shd w:val="clear" w:color="auto" w:fill="F8F5F5"/>
        <w:spacing w:after="165"/>
        <w:ind w:left="720"/>
        <w:rPr>
          <w:rFonts w:ascii="Times New Roman" w:hAnsi="Times New Roman" w:eastAsia="" w:cs="Times New Roman"/>
          <w:color w:val="2F292B"/>
          <w:sz w:val="24"/>
          <w:szCs w:val="24"/>
        </w:rPr>
      </w:pPr>
      <w:r w:rsidRPr="334D1058" w:rsidR="3505895F">
        <w:rPr>
          <w:rFonts w:ascii="Tahoma" w:hAnsi="Tahoma" w:eastAsia="Tahoma" w:cs="Tahoma"/>
          <w:b w:val="0"/>
          <w:bCs w:val="0"/>
          <w:i w:val="1"/>
          <w:iCs w:val="1"/>
          <w:color w:val="2F292B"/>
          <w:sz w:val="20"/>
          <w:szCs w:val="20"/>
        </w:rPr>
        <w:t>*</w:t>
      </w:r>
      <w:r w:rsidRPr="334D1058" w:rsidR="159E3505">
        <w:rPr>
          <w:rFonts w:ascii="Tahoma" w:hAnsi="Tahoma" w:eastAsia="Tahoma" w:cs="Tahoma"/>
          <w:b w:val="0"/>
          <w:bCs w:val="0"/>
          <w:i w:val="1"/>
          <w:iCs w:val="1"/>
          <w:color w:val="2F292B"/>
          <w:sz w:val="20"/>
          <w:szCs w:val="20"/>
        </w:rPr>
        <w:t>The initial re</w:t>
      </w:r>
      <w:r w:rsidRPr="334D1058" w:rsidR="159E3505">
        <w:rPr>
          <w:rFonts w:ascii="Tahoma" w:hAnsi="Tahoma" w:eastAsia="Tahoma" w:cs="Tahoma"/>
          <w:b w:val="0"/>
          <w:bCs w:val="0"/>
          <w:i w:val="1"/>
          <w:iCs w:val="1"/>
          <w:color w:val="2F292B"/>
          <w:sz w:val="20"/>
          <w:szCs w:val="20"/>
        </w:rPr>
        <w:t xml:space="preserve">view period does not change the at will relationship, an employee can be terminated/resign at any time, during or after the </w:t>
      </w:r>
      <w:r w:rsidRPr="334D1058" w:rsidR="67567C87">
        <w:rPr>
          <w:rFonts w:ascii="Tahoma" w:hAnsi="Tahoma" w:eastAsia="Tahoma" w:cs="Tahoma"/>
          <w:b w:val="0"/>
          <w:bCs w:val="0"/>
          <w:i w:val="1"/>
          <w:iCs w:val="1"/>
          <w:color w:val="2F292B"/>
          <w:sz w:val="20"/>
          <w:szCs w:val="20"/>
        </w:rPr>
        <w:t>initial review period.</w:t>
      </w:r>
    </w:p>
    <w:p w:rsidR="000D0A91" w:rsidP="334D1058" w:rsidRDefault="00B36C67" w14:paraId="5CF1B40B" w14:textId="6BCCD2B0" w14:noSpellErr="1">
      <w:pPr>
        <w:pStyle w:val="ListParagraph"/>
        <w:numPr>
          <w:ilvl w:val="0"/>
          <w:numId w:val="11"/>
        </w:numPr>
        <w:shd w:val="clear" w:color="auto" w:fill="F8F5F5"/>
        <w:spacing w:after="165"/>
        <w:rPr>
          <w:rFonts w:ascii="Tahoma" w:hAnsi="Tahoma" w:eastAsia="Tahoma" w:cs="Tahoma"/>
          <w:color w:val="2F292B"/>
          <w:sz w:val="20"/>
          <w:szCs w:val="20"/>
        </w:rPr>
      </w:pPr>
      <w:r w:rsidRPr="334D1058" w:rsidR="00B36C67">
        <w:rPr>
          <w:rFonts w:ascii="Tahoma" w:hAnsi="Tahoma" w:eastAsia="Tahoma" w:cs="Tahoma"/>
          <w:color w:val="2F292B"/>
          <w:sz w:val="20"/>
          <w:szCs w:val="20"/>
        </w:rPr>
        <w:t>Performance Evaluations</w:t>
      </w:r>
    </w:p>
    <w:p w:rsidRPr="00FE5EBF" w:rsidR="00B36C67" w:rsidP="334D1058" w:rsidRDefault="00B36C67" w14:paraId="2BBBA3FF" w14:textId="0C6CC4F3" w14:noSpellErr="1">
      <w:pPr>
        <w:pStyle w:val="ListParagraph"/>
        <w:numPr>
          <w:ilvl w:val="0"/>
          <w:numId w:val="21"/>
        </w:numPr>
        <w:shd w:val="clear" w:color="auto" w:fill="F8F5F5"/>
        <w:spacing w:after="165"/>
        <w:rPr>
          <w:rFonts w:ascii="Tahoma" w:hAnsi="Tahoma" w:eastAsia="Tahoma" w:cs="Tahoma"/>
          <w:color w:val="2F292B"/>
          <w:sz w:val="20"/>
          <w:szCs w:val="20"/>
        </w:rPr>
      </w:pPr>
      <w:r w:rsidRPr="334D1058" w:rsidR="00B36C67">
        <w:rPr>
          <w:rFonts w:ascii="Tahoma" w:hAnsi="Tahoma" w:eastAsia="Tahoma" w:cs="Tahoma"/>
          <w:color w:val="2F292B"/>
          <w:sz w:val="20"/>
          <w:szCs w:val="20"/>
        </w:rPr>
        <w:t xml:space="preserve">All employees must have a performance evaluation of file annually.  These evaluations are to be completed by the department supervisor and </w:t>
      </w:r>
      <w:r w:rsidRPr="334D1058" w:rsidR="00FE5EBF">
        <w:rPr>
          <w:rFonts w:ascii="Tahoma" w:hAnsi="Tahoma" w:eastAsia="Tahoma" w:cs="Tahoma"/>
          <w:color w:val="2F292B"/>
          <w:sz w:val="20"/>
          <w:szCs w:val="20"/>
        </w:rPr>
        <w:t>filed with the Office of Human Resources.</w:t>
      </w:r>
    </w:p>
    <w:p w:rsidRPr="00477458" w:rsidR="00AE29E7" w:rsidP="334D1058" w:rsidRDefault="00AE29E7" w14:paraId="57B39449" w14:textId="77777777" w14:noSpellErr="1">
      <w:pPr>
        <w:pStyle w:val="ListParagraph"/>
        <w:ind w:left="1440"/>
        <w:rPr>
          <w:rFonts w:ascii="Tahoma" w:hAnsi="Tahoma" w:eastAsia="Tahoma" w:cs="Tahoma"/>
          <w:sz w:val="20"/>
          <w:szCs w:val="20"/>
        </w:rPr>
      </w:pPr>
    </w:p>
    <w:p w:rsidR="00A67126" w:rsidP="334D1058" w:rsidRDefault="00A67126" w14:paraId="6AED265F" w14:textId="77777777" w14:noSpellErr="1">
      <w:pPr>
        <w:pStyle w:val="ListParagraph"/>
        <w:rPr>
          <w:rFonts w:ascii="Tahoma" w:hAnsi="Tahoma" w:eastAsia="Tahoma" w:cs="Tahoma"/>
          <w:sz w:val="20"/>
          <w:szCs w:val="20"/>
        </w:rPr>
      </w:pPr>
    </w:p>
    <w:p w:rsidRPr="00731915" w:rsidR="00731915" w:rsidP="00731915" w:rsidRDefault="00731915" w14:paraId="0242EF09" w14:textId="1EF32882">
      <w:pPr>
        <w:ind w:left="360"/>
      </w:pPr>
    </w:p>
    <w:sectPr w:rsidRPr="00731915" w:rsidR="00731915">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329" w:rsidP="000D57FE" w:rsidRDefault="00233329" w14:paraId="6256027B" w14:textId="77777777">
      <w:r>
        <w:separator/>
      </w:r>
    </w:p>
  </w:endnote>
  <w:endnote w:type="continuationSeparator" w:id="0">
    <w:p w:rsidR="00233329" w:rsidP="000D57FE" w:rsidRDefault="00233329" w14:paraId="4DE79813" w14:textId="77777777">
      <w:r>
        <w:continuationSeparator/>
      </w:r>
    </w:p>
  </w:endnote>
  <w:endnote w:type="continuationNotice" w:id="1">
    <w:p w:rsidR="00233329" w:rsidRDefault="00233329" w14:paraId="52FE05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61631"/>
      <w:docPartObj>
        <w:docPartGallery w:val="Page Numbers (Bottom of Page)"/>
        <w:docPartUnique/>
      </w:docPartObj>
    </w:sdtPr>
    <w:sdtEndPr>
      <w:rPr>
        <w:noProof/>
      </w:rPr>
    </w:sdtEndPr>
    <w:sdtContent>
      <w:p w:rsidR="00F911F0" w:rsidRDefault="00F911F0" w14:paraId="1ADA31EE" w14:textId="5D0A4CCF">
        <w:pPr>
          <w:pStyle w:val="Footer"/>
          <w:jc w:val="center"/>
        </w:pPr>
        <w:r>
          <w:fldChar w:fldCharType="begin"/>
        </w:r>
        <w:r>
          <w:instrText xml:space="preserve"> PAGE   \* MERGEFORMAT </w:instrText>
        </w:r>
        <w:r>
          <w:fldChar w:fldCharType="separate"/>
        </w:r>
        <w:r w:rsidR="002F531A">
          <w:rPr>
            <w:noProof/>
          </w:rPr>
          <w:t>1</w:t>
        </w:r>
        <w:r>
          <w:rPr>
            <w:noProof/>
          </w:rPr>
          <w:fldChar w:fldCharType="end"/>
        </w:r>
      </w:p>
    </w:sdtContent>
  </w:sdt>
  <w:p w:rsidR="00F911F0" w:rsidRDefault="00F911F0" w14:paraId="1ADA31EF" w14:textId="77777777">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329" w:rsidP="000D57FE" w:rsidRDefault="00233329" w14:paraId="75F2773C" w14:textId="77777777">
      <w:r>
        <w:separator/>
      </w:r>
    </w:p>
  </w:footnote>
  <w:footnote w:type="continuationSeparator" w:id="0">
    <w:p w:rsidR="00233329" w:rsidP="000D57FE" w:rsidRDefault="00233329" w14:paraId="188BCE45" w14:textId="77777777">
      <w:r>
        <w:continuationSeparator/>
      </w:r>
    </w:p>
  </w:footnote>
  <w:footnote w:type="continuationNotice" w:id="1">
    <w:p w:rsidR="00233329" w:rsidRDefault="00233329" w14:paraId="0D837E6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start w:val="5"/>
      <w:numFmt w:val="decimal"/>
      <w:lvlText w:val="%1"/>
      <w:lvlJc w:val="left"/>
      <w:pPr>
        <w:ind w:left="971" w:hanging="851"/>
      </w:pPr>
    </w:lvl>
    <w:lvl w:ilvl="1">
      <w:start w:val="1"/>
      <w:numFmt w:val="decimal"/>
      <w:lvlText w:val="%1.%2"/>
      <w:lvlJc w:val="left"/>
      <w:pPr>
        <w:ind w:left="971" w:hanging="851"/>
      </w:pPr>
    </w:lvl>
    <w:lvl w:ilvl="2">
      <w:start w:val="3"/>
      <w:numFmt w:val="decimal"/>
      <w:lvlText w:val="%1.%2.%3"/>
      <w:lvlJc w:val="left"/>
      <w:pPr>
        <w:ind w:left="971" w:hanging="851"/>
      </w:pPr>
    </w:lvl>
    <w:lvl w:ilvl="3">
      <w:start w:val="1"/>
      <w:numFmt w:val="decimal"/>
      <w:lvlText w:val="%1.%2.%3.%4."/>
      <w:lvlJc w:val="left"/>
      <w:pPr>
        <w:ind w:left="971" w:hanging="851"/>
      </w:pPr>
      <w:rPr>
        <w:rFonts w:ascii="Calibri" w:hAnsi="Calibri" w:cs="Calibri"/>
        <w:b/>
        <w:bCs/>
        <w:color w:val="4F82BD"/>
        <w:w w:val="99"/>
        <w:sz w:val="24"/>
        <w:szCs w:val="24"/>
      </w:rPr>
    </w:lvl>
    <w:lvl w:ilvl="4">
      <w:numFmt w:val="bullet"/>
      <w:lvlText w:val="•"/>
      <w:lvlJc w:val="left"/>
      <w:pPr>
        <w:ind w:left="4134" w:hanging="851"/>
      </w:pPr>
    </w:lvl>
    <w:lvl w:ilvl="5">
      <w:numFmt w:val="bullet"/>
      <w:lvlText w:val="•"/>
      <w:lvlJc w:val="left"/>
      <w:pPr>
        <w:ind w:left="4925" w:hanging="851"/>
      </w:pPr>
    </w:lvl>
    <w:lvl w:ilvl="6">
      <w:numFmt w:val="bullet"/>
      <w:lvlText w:val="•"/>
      <w:lvlJc w:val="left"/>
      <w:pPr>
        <w:ind w:left="5716" w:hanging="851"/>
      </w:pPr>
    </w:lvl>
    <w:lvl w:ilvl="7">
      <w:numFmt w:val="bullet"/>
      <w:lvlText w:val="•"/>
      <w:lvlJc w:val="left"/>
      <w:pPr>
        <w:ind w:left="6507" w:hanging="851"/>
      </w:pPr>
    </w:lvl>
    <w:lvl w:ilvl="8">
      <w:numFmt w:val="bullet"/>
      <w:lvlText w:val="•"/>
      <w:lvlJc w:val="left"/>
      <w:pPr>
        <w:ind w:left="7298" w:hanging="851"/>
      </w:pPr>
    </w:lvl>
  </w:abstractNum>
  <w:abstractNum w:abstractNumId="1" w15:restartNumberingAfterBreak="0">
    <w:nsid w:val="02C90EFD"/>
    <w:multiLevelType w:val="hybridMultilevel"/>
    <w:tmpl w:val="4F329D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5B92B63"/>
    <w:multiLevelType w:val="multilevel"/>
    <w:tmpl w:val="4D2295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4E39F4"/>
    <w:multiLevelType w:val="hybridMultilevel"/>
    <w:tmpl w:val="15EA3A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CB33503"/>
    <w:multiLevelType w:val="multilevel"/>
    <w:tmpl w:val="C7102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666B20"/>
    <w:multiLevelType w:val="hybridMultilevel"/>
    <w:tmpl w:val="84EA6E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A7371"/>
    <w:multiLevelType w:val="hybridMultilevel"/>
    <w:tmpl w:val="2B14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F4EEF"/>
    <w:multiLevelType w:val="hybridMultilevel"/>
    <w:tmpl w:val="B518D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6E772B"/>
    <w:multiLevelType w:val="hybridMultilevel"/>
    <w:tmpl w:val="06727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160B3F"/>
    <w:multiLevelType w:val="hybridMultilevel"/>
    <w:tmpl w:val="DF042B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413B335A"/>
    <w:multiLevelType w:val="hybridMultilevel"/>
    <w:tmpl w:val="6680A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60DD3"/>
    <w:multiLevelType w:val="multilevel"/>
    <w:tmpl w:val="40C08FB8"/>
    <w:lvl w:ilvl="0">
      <w:start w:val="1"/>
      <w:numFmt w:val="decimal"/>
      <w:lvlText w:val="%1."/>
      <w:lvlJc w:val="left"/>
      <w:pPr>
        <w:ind w:left="720" w:hanging="360"/>
      </w:pPr>
    </w:lvl>
    <w:lvl w:ilvl="1">
      <w:start w:val="1"/>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3B356E"/>
    <w:multiLevelType w:val="hybridMultilevel"/>
    <w:tmpl w:val="EAF0A0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3A76C80"/>
    <w:multiLevelType w:val="hybridMultilevel"/>
    <w:tmpl w:val="77BAB4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5AE26B3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5CBA1284"/>
    <w:multiLevelType w:val="hybridMultilevel"/>
    <w:tmpl w:val="145690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6A463B24"/>
    <w:multiLevelType w:val="hybridMultilevel"/>
    <w:tmpl w:val="E79033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6E741DAE"/>
    <w:multiLevelType w:val="multilevel"/>
    <w:tmpl w:val="F08E3FE8"/>
    <w:lvl w:ilvl="0">
      <w:start w:val="1"/>
      <w:numFmt w:val="decimal"/>
      <w:lvlText w:val="%1."/>
      <w:lvlJc w:val="left"/>
      <w:pPr>
        <w:ind w:left="720" w:hanging="360"/>
      </w:pPr>
    </w:lvl>
    <w:lvl w:ilvl="1">
      <w:start w:val="2"/>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15F26CC"/>
    <w:multiLevelType w:val="hybridMultilevel"/>
    <w:tmpl w:val="3026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0265D"/>
    <w:multiLevelType w:val="multilevel"/>
    <w:tmpl w:val="0980B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E4E4369"/>
    <w:multiLevelType w:val="hybridMultilevel"/>
    <w:tmpl w:val="929CD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17"/>
  </w:num>
  <w:num w:numId="4">
    <w:abstractNumId w:val="11"/>
  </w:num>
  <w:num w:numId="5">
    <w:abstractNumId w:val="7"/>
  </w:num>
  <w:num w:numId="6">
    <w:abstractNumId w:val="8"/>
  </w:num>
  <w:num w:numId="7">
    <w:abstractNumId w:val="14"/>
  </w:num>
  <w:num w:numId="8">
    <w:abstractNumId w:val="6"/>
  </w:num>
  <w:num w:numId="9">
    <w:abstractNumId w:val="10"/>
  </w:num>
  <w:num w:numId="10">
    <w:abstractNumId w:val="20"/>
  </w:num>
  <w:num w:numId="11">
    <w:abstractNumId w:val="5"/>
  </w:num>
  <w:num w:numId="12">
    <w:abstractNumId w:val="9"/>
  </w:num>
  <w:num w:numId="13">
    <w:abstractNumId w:val="15"/>
  </w:num>
  <w:num w:numId="14">
    <w:abstractNumId w:val="13"/>
  </w:num>
  <w:num w:numId="15">
    <w:abstractNumId w:val="1"/>
  </w:num>
  <w:num w:numId="16">
    <w:abstractNumId w:val="2"/>
  </w:num>
  <w:num w:numId="17">
    <w:abstractNumId w:val="19"/>
  </w:num>
  <w:num w:numId="18">
    <w:abstractNumId w:val="4"/>
  </w:num>
  <w:num w:numId="19">
    <w:abstractNumId w:val="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9B"/>
    <w:rsid w:val="00007359"/>
    <w:rsid w:val="000151EB"/>
    <w:rsid w:val="00015572"/>
    <w:rsid w:val="0002130B"/>
    <w:rsid w:val="000446F9"/>
    <w:rsid w:val="00051082"/>
    <w:rsid w:val="000570FA"/>
    <w:rsid w:val="00060FD8"/>
    <w:rsid w:val="000B1621"/>
    <w:rsid w:val="000B7A99"/>
    <w:rsid w:val="000B7C73"/>
    <w:rsid w:val="000D0A91"/>
    <w:rsid w:val="000D57FE"/>
    <w:rsid w:val="000F1C6E"/>
    <w:rsid w:val="001226E0"/>
    <w:rsid w:val="001239B4"/>
    <w:rsid w:val="00127490"/>
    <w:rsid w:val="00130EFA"/>
    <w:rsid w:val="00131375"/>
    <w:rsid w:val="00153C0F"/>
    <w:rsid w:val="00156A40"/>
    <w:rsid w:val="00171F03"/>
    <w:rsid w:val="00187575"/>
    <w:rsid w:val="001B2AEA"/>
    <w:rsid w:val="001B2E6F"/>
    <w:rsid w:val="001B47AD"/>
    <w:rsid w:val="001C4D90"/>
    <w:rsid w:val="001D389B"/>
    <w:rsid w:val="001E2A85"/>
    <w:rsid w:val="0021609A"/>
    <w:rsid w:val="00224ECA"/>
    <w:rsid w:val="00225B20"/>
    <w:rsid w:val="00226559"/>
    <w:rsid w:val="00230721"/>
    <w:rsid w:val="00233329"/>
    <w:rsid w:val="00235175"/>
    <w:rsid w:val="002371BC"/>
    <w:rsid w:val="002403F0"/>
    <w:rsid w:val="002616D1"/>
    <w:rsid w:val="00290C07"/>
    <w:rsid w:val="002D4ABA"/>
    <w:rsid w:val="002E3675"/>
    <w:rsid w:val="002E5A6A"/>
    <w:rsid w:val="002F531A"/>
    <w:rsid w:val="00301FDB"/>
    <w:rsid w:val="0031213A"/>
    <w:rsid w:val="00317663"/>
    <w:rsid w:val="00325A1A"/>
    <w:rsid w:val="0034333A"/>
    <w:rsid w:val="003575A8"/>
    <w:rsid w:val="00367886"/>
    <w:rsid w:val="003779A9"/>
    <w:rsid w:val="003924E6"/>
    <w:rsid w:val="003A243A"/>
    <w:rsid w:val="003B2EFE"/>
    <w:rsid w:val="003E3A1A"/>
    <w:rsid w:val="00435766"/>
    <w:rsid w:val="004629FE"/>
    <w:rsid w:val="00477458"/>
    <w:rsid w:val="0048559D"/>
    <w:rsid w:val="004A11F2"/>
    <w:rsid w:val="004B3CE2"/>
    <w:rsid w:val="004C0FE2"/>
    <w:rsid w:val="004C2F34"/>
    <w:rsid w:val="004D6CA9"/>
    <w:rsid w:val="004E5013"/>
    <w:rsid w:val="00507B02"/>
    <w:rsid w:val="00527F40"/>
    <w:rsid w:val="0055195A"/>
    <w:rsid w:val="00557AF9"/>
    <w:rsid w:val="005674CB"/>
    <w:rsid w:val="005A2F11"/>
    <w:rsid w:val="005A33F7"/>
    <w:rsid w:val="005B1CAB"/>
    <w:rsid w:val="005C09C3"/>
    <w:rsid w:val="005D52D7"/>
    <w:rsid w:val="005E0319"/>
    <w:rsid w:val="005E5983"/>
    <w:rsid w:val="005F28B6"/>
    <w:rsid w:val="00603730"/>
    <w:rsid w:val="00614CE1"/>
    <w:rsid w:val="00630CFA"/>
    <w:rsid w:val="006507F6"/>
    <w:rsid w:val="0068208E"/>
    <w:rsid w:val="006922B2"/>
    <w:rsid w:val="006A53EE"/>
    <w:rsid w:val="006A7F92"/>
    <w:rsid w:val="006B46FB"/>
    <w:rsid w:val="006B7902"/>
    <w:rsid w:val="006F0C41"/>
    <w:rsid w:val="00707D4F"/>
    <w:rsid w:val="00725244"/>
    <w:rsid w:val="00731915"/>
    <w:rsid w:val="00741291"/>
    <w:rsid w:val="00741359"/>
    <w:rsid w:val="00771B37"/>
    <w:rsid w:val="00774D54"/>
    <w:rsid w:val="0077730A"/>
    <w:rsid w:val="00792901"/>
    <w:rsid w:val="007A489B"/>
    <w:rsid w:val="007A7734"/>
    <w:rsid w:val="007D067D"/>
    <w:rsid w:val="007F0574"/>
    <w:rsid w:val="007F13F4"/>
    <w:rsid w:val="007F6A3B"/>
    <w:rsid w:val="008308B1"/>
    <w:rsid w:val="00844FE8"/>
    <w:rsid w:val="008507E9"/>
    <w:rsid w:val="00872006"/>
    <w:rsid w:val="008778A6"/>
    <w:rsid w:val="00887E85"/>
    <w:rsid w:val="008B6705"/>
    <w:rsid w:val="008C1132"/>
    <w:rsid w:val="008C1E3C"/>
    <w:rsid w:val="008D1848"/>
    <w:rsid w:val="008F27AC"/>
    <w:rsid w:val="00922330"/>
    <w:rsid w:val="009249C5"/>
    <w:rsid w:val="00952FE9"/>
    <w:rsid w:val="009566A1"/>
    <w:rsid w:val="00957D17"/>
    <w:rsid w:val="00962852"/>
    <w:rsid w:val="00966600"/>
    <w:rsid w:val="00972C2C"/>
    <w:rsid w:val="00973FFC"/>
    <w:rsid w:val="00980EAF"/>
    <w:rsid w:val="00991D2A"/>
    <w:rsid w:val="00995379"/>
    <w:rsid w:val="009B165B"/>
    <w:rsid w:val="009D3901"/>
    <w:rsid w:val="009D5460"/>
    <w:rsid w:val="009E1CB7"/>
    <w:rsid w:val="009E7740"/>
    <w:rsid w:val="009F0725"/>
    <w:rsid w:val="009F1674"/>
    <w:rsid w:val="00A13000"/>
    <w:rsid w:val="00A23902"/>
    <w:rsid w:val="00A3643D"/>
    <w:rsid w:val="00A53312"/>
    <w:rsid w:val="00A67126"/>
    <w:rsid w:val="00A823A7"/>
    <w:rsid w:val="00A84A25"/>
    <w:rsid w:val="00A86F4B"/>
    <w:rsid w:val="00AA3049"/>
    <w:rsid w:val="00AC47AD"/>
    <w:rsid w:val="00AD12E8"/>
    <w:rsid w:val="00AD1BB0"/>
    <w:rsid w:val="00AE29E7"/>
    <w:rsid w:val="00B208BF"/>
    <w:rsid w:val="00B30ACD"/>
    <w:rsid w:val="00B36C67"/>
    <w:rsid w:val="00B60FAD"/>
    <w:rsid w:val="00B856DF"/>
    <w:rsid w:val="00BB1089"/>
    <w:rsid w:val="00BD17F9"/>
    <w:rsid w:val="00BF34E4"/>
    <w:rsid w:val="00C27BD9"/>
    <w:rsid w:val="00C30DB6"/>
    <w:rsid w:val="00C3691D"/>
    <w:rsid w:val="00C42F22"/>
    <w:rsid w:val="00C433E9"/>
    <w:rsid w:val="00C518CC"/>
    <w:rsid w:val="00CA0F7A"/>
    <w:rsid w:val="00CC63E1"/>
    <w:rsid w:val="00CE5C51"/>
    <w:rsid w:val="00D019A9"/>
    <w:rsid w:val="00D04FB6"/>
    <w:rsid w:val="00D05CAA"/>
    <w:rsid w:val="00D12754"/>
    <w:rsid w:val="00D30F22"/>
    <w:rsid w:val="00D34433"/>
    <w:rsid w:val="00D43B81"/>
    <w:rsid w:val="00D43C5C"/>
    <w:rsid w:val="00D65E2C"/>
    <w:rsid w:val="00D72238"/>
    <w:rsid w:val="00D72DC9"/>
    <w:rsid w:val="00D84552"/>
    <w:rsid w:val="00D851B5"/>
    <w:rsid w:val="00D900FA"/>
    <w:rsid w:val="00DA5CDD"/>
    <w:rsid w:val="00DC4A37"/>
    <w:rsid w:val="00DC4E8A"/>
    <w:rsid w:val="00DC66A2"/>
    <w:rsid w:val="00DD186A"/>
    <w:rsid w:val="00DD6CEA"/>
    <w:rsid w:val="00DE7580"/>
    <w:rsid w:val="00E025E6"/>
    <w:rsid w:val="00E04291"/>
    <w:rsid w:val="00E3553E"/>
    <w:rsid w:val="00E36E35"/>
    <w:rsid w:val="00E65BD6"/>
    <w:rsid w:val="00E75504"/>
    <w:rsid w:val="00E82B97"/>
    <w:rsid w:val="00E93A63"/>
    <w:rsid w:val="00E9658C"/>
    <w:rsid w:val="00EA42F2"/>
    <w:rsid w:val="00ED0610"/>
    <w:rsid w:val="00F13411"/>
    <w:rsid w:val="00F1448F"/>
    <w:rsid w:val="00F24168"/>
    <w:rsid w:val="00F37B2D"/>
    <w:rsid w:val="00F41DA6"/>
    <w:rsid w:val="00F51C19"/>
    <w:rsid w:val="00F60A90"/>
    <w:rsid w:val="00F658AE"/>
    <w:rsid w:val="00F711C6"/>
    <w:rsid w:val="00F7465E"/>
    <w:rsid w:val="00F911F0"/>
    <w:rsid w:val="00FB59D3"/>
    <w:rsid w:val="00FD7CC0"/>
    <w:rsid w:val="00FE5EBF"/>
    <w:rsid w:val="00FE7489"/>
    <w:rsid w:val="011BDB4D"/>
    <w:rsid w:val="0142BD33"/>
    <w:rsid w:val="01886053"/>
    <w:rsid w:val="02D27BFF"/>
    <w:rsid w:val="03194508"/>
    <w:rsid w:val="037B8642"/>
    <w:rsid w:val="04CF22E7"/>
    <w:rsid w:val="064DE4C0"/>
    <w:rsid w:val="06A0EF58"/>
    <w:rsid w:val="070C78A9"/>
    <w:rsid w:val="0761C0D6"/>
    <w:rsid w:val="07CB1878"/>
    <w:rsid w:val="07D08CC4"/>
    <w:rsid w:val="0AE31E40"/>
    <w:rsid w:val="0D9C6E70"/>
    <w:rsid w:val="0DE795BC"/>
    <w:rsid w:val="0F4083CA"/>
    <w:rsid w:val="110E065C"/>
    <w:rsid w:val="11DC162B"/>
    <w:rsid w:val="12E42F09"/>
    <w:rsid w:val="12F0D567"/>
    <w:rsid w:val="155F0AC0"/>
    <w:rsid w:val="159E3505"/>
    <w:rsid w:val="175F8242"/>
    <w:rsid w:val="1769CB01"/>
    <w:rsid w:val="18BAD5CD"/>
    <w:rsid w:val="18E7D415"/>
    <w:rsid w:val="1A7D6E2C"/>
    <w:rsid w:val="1BDD581C"/>
    <w:rsid w:val="1E5F2DFF"/>
    <w:rsid w:val="1FBB1D68"/>
    <w:rsid w:val="1FF9AFF9"/>
    <w:rsid w:val="201A351D"/>
    <w:rsid w:val="206DAA8D"/>
    <w:rsid w:val="20996CEF"/>
    <w:rsid w:val="20AFEAB4"/>
    <w:rsid w:val="20E6258D"/>
    <w:rsid w:val="20ED3C2B"/>
    <w:rsid w:val="22B7219D"/>
    <w:rsid w:val="247F9E51"/>
    <w:rsid w:val="25111C59"/>
    <w:rsid w:val="25657730"/>
    <w:rsid w:val="25C00AA5"/>
    <w:rsid w:val="267705DC"/>
    <w:rsid w:val="27008D62"/>
    <w:rsid w:val="273F305F"/>
    <w:rsid w:val="2B9370FB"/>
    <w:rsid w:val="2F80B9C5"/>
    <w:rsid w:val="2F884B79"/>
    <w:rsid w:val="308B97FE"/>
    <w:rsid w:val="30A12376"/>
    <w:rsid w:val="310D9518"/>
    <w:rsid w:val="334D1058"/>
    <w:rsid w:val="3505895F"/>
    <w:rsid w:val="358B580F"/>
    <w:rsid w:val="35917D8F"/>
    <w:rsid w:val="37CE682A"/>
    <w:rsid w:val="37DFB4F5"/>
    <w:rsid w:val="38365E8E"/>
    <w:rsid w:val="391FB950"/>
    <w:rsid w:val="399C7203"/>
    <w:rsid w:val="3B6A965C"/>
    <w:rsid w:val="3B9F1420"/>
    <w:rsid w:val="3DA71ED5"/>
    <w:rsid w:val="400AF33C"/>
    <w:rsid w:val="40584DF4"/>
    <w:rsid w:val="4191464B"/>
    <w:rsid w:val="4220C3CF"/>
    <w:rsid w:val="42CC4EFA"/>
    <w:rsid w:val="459A374D"/>
    <w:rsid w:val="45BAF34B"/>
    <w:rsid w:val="46D2F69D"/>
    <w:rsid w:val="481FCE9B"/>
    <w:rsid w:val="4A63A701"/>
    <w:rsid w:val="4AA658C0"/>
    <w:rsid w:val="4C31DDAE"/>
    <w:rsid w:val="4E689C03"/>
    <w:rsid w:val="4F5B0DD1"/>
    <w:rsid w:val="4FD6A6F8"/>
    <w:rsid w:val="523E806A"/>
    <w:rsid w:val="523EC671"/>
    <w:rsid w:val="5341CD11"/>
    <w:rsid w:val="54EB4F18"/>
    <w:rsid w:val="568664EF"/>
    <w:rsid w:val="57CCC714"/>
    <w:rsid w:val="59029033"/>
    <w:rsid w:val="5938C130"/>
    <w:rsid w:val="5A4433EE"/>
    <w:rsid w:val="5D77CB29"/>
    <w:rsid w:val="5DA291A5"/>
    <w:rsid w:val="5E3848FF"/>
    <w:rsid w:val="5F4A1433"/>
    <w:rsid w:val="5F9E92AF"/>
    <w:rsid w:val="602CE7E8"/>
    <w:rsid w:val="60340A45"/>
    <w:rsid w:val="608191C1"/>
    <w:rsid w:val="61006815"/>
    <w:rsid w:val="612D5D21"/>
    <w:rsid w:val="618F9CFE"/>
    <w:rsid w:val="61C2C00C"/>
    <w:rsid w:val="620658A4"/>
    <w:rsid w:val="6262034B"/>
    <w:rsid w:val="6585D4B9"/>
    <w:rsid w:val="65FE1BDB"/>
    <w:rsid w:val="664BCD8E"/>
    <w:rsid w:val="67567C87"/>
    <w:rsid w:val="6799EC3C"/>
    <w:rsid w:val="6A0F84F6"/>
    <w:rsid w:val="6E2E523E"/>
    <w:rsid w:val="6E412572"/>
    <w:rsid w:val="6E595E70"/>
    <w:rsid w:val="70890F23"/>
    <w:rsid w:val="72CB5D7B"/>
    <w:rsid w:val="73A82DA1"/>
    <w:rsid w:val="75D3D0D9"/>
    <w:rsid w:val="75D58B82"/>
    <w:rsid w:val="7680A6E4"/>
    <w:rsid w:val="779046A1"/>
    <w:rsid w:val="782B0F5C"/>
    <w:rsid w:val="7917CC47"/>
    <w:rsid w:val="7B800ACC"/>
    <w:rsid w:val="7BFAE6BF"/>
    <w:rsid w:val="7D494D1F"/>
    <w:rsid w:val="7E42D2DA"/>
    <w:rsid w:val="7F5FC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31D3"/>
  <w15:docId w15:val="{BD1FC158-BA0D-4C32-BCFA-8FAB0FC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D389B"/>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paragraph" w:styleId="Heading1">
    <w:name w:val="heading 1"/>
    <w:basedOn w:val="Normal"/>
    <w:next w:val="Normal"/>
    <w:link w:val="Heading1Char"/>
    <w:uiPriority w:val="9"/>
    <w:qFormat/>
    <w:rsid w:val="004D6CA9"/>
    <w:pPr>
      <w:keepNext/>
      <w:keepLines/>
      <w:spacing w:before="480"/>
      <w:outlineLvl w:val="0"/>
    </w:pPr>
    <w:rPr>
      <w:rFonts w:asciiTheme="majorHAnsi" w:hAnsiTheme="majorHAnsi" w:eastAsiaTheme="majorEastAsia" w:cstheme="majorBidi"/>
      <w:b/>
      <w:bCs/>
      <w:color w:val="8B0C02" w:themeColor="accent1" w:themeShade="BF"/>
      <w:sz w:val="28"/>
      <w:szCs w:val="28"/>
    </w:rPr>
  </w:style>
  <w:style w:type="paragraph" w:styleId="Heading2">
    <w:name w:val="heading 2"/>
    <w:basedOn w:val="Normal"/>
    <w:next w:val="Normal"/>
    <w:link w:val="Heading2Char"/>
    <w:uiPriority w:val="1"/>
    <w:qFormat/>
    <w:rsid w:val="001D389B"/>
    <w:pPr>
      <w:spacing w:before="199"/>
      <w:ind w:left="971" w:hanging="851"/>
      <w:outlineLvl w:val="1"/>
    </w:pPr>
    <w:rPr>
      <w:rFonts w:ascii="Calibri" w:hAnsi="Calibri" w:cs="Calibri"/>
      <w:b/>
      <w:bCs/>
    </w:rPr>
  </w:style>
  <w:style w:type="paragraph" w:styleId="Heading3">
    <w:name w:val="heading 3"/>
    <w:basedOn w:val="Normal"/>
    <w:next w:val="Normal"/>
    <w:link w:val="Heading3Char"/>
    <w:uiPriority w:val="9"/>
    <w:unhideWhenUsed/>
    <w:qFormat/>
    <w:rsid w:val="004D6CA9"/>
    <w:pPr>
      <w:keepNext/>
      <w:keepLines/>
      <w:spacing w:before="200"/>
      <w:outlineLvl w:val="2"/>
    </w:pPr>
    <w:rPr>
      <w:rFonts w:asciiTheme="majorHAnsi" w:hAnsiTheme="majorHAnsi" w:eastAsiaTheme="majorEastAsia" w:cstheme="majorBidi"/>
      <w:b/>
      <w:bCs/>
      <w:color w:val="BA1103"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D389B"/>
    <w:rPr>
      <w:rFonts w:ascii="Calibri" w:hAnsi="Calibri" w:cs="Calibri" w:eastAsiaTheme="minorEastAsia"/>
      <w:b/>
      <w:bCs/>
      <w:sz w:val="24"/>
      <w:szCs w:val="24"/>
    </w:rPr>
  </w:style>
  <w:style w:type="paragraph" w:styleId="BodyText">
    <w:name w:val="Body Text"/>
    <w:basedOn w:val="Normal"/>
    <w:link w:val="BodyTextChar"/>
    <w:uiPriority w:val="1"/>
    <w:qFormat/>
    <w:rsid w:val="001D389B"/>
    <w:pPr>
      <w:ind w:left="840"/>
    </w:pPr>
    <w:rPr>
      <w:rFonts w:ascii="Calibri" w:hAnsi="Calibri" w:cs="Calibri"/>
    </w:rPr>
  </w:style>
  <w:style w:type="character" w:styleId="BodyTextChar" w:customStyle="1">
    <w:name w:val="Body Text Char"/>
    <w:basedOn w:val="DefaultParagraphFont"/>
    <w:link w:val="BodyText"/>
    <w:uiPriority w:val="1"/>
    <w:rsid w:val="001D389B"/>
    <w:rPr>
      <w:rFonts w:ascii="Calibri" w:hAnsi="Calibri" w:cs="Calibri" w:eastAsiaTheme="minorEastAsia"/>
      <w:sz w:val="24"/>
      <w:szCs w:val="24"/>
    </w:rPr>
  </w:style>
  <w:style w:type="paragraph" w:styleId="Header">
    <w:name w:val="header"/>
    <w:basedOn w:val="Normal"/>
    <w:link w:val="HeaderChar"/>
    <w:uiPriority w:val="99"/>
    <w:unhideWhenUsed/>
    <w:rsid w:val="000D57FE"/>
    <w:pPr>
      <w:tabs>
        <w:tab w:val="center" w:pos="4680"/>
        <w:tab w:val="right" w:pos="9360"/>
      </w:tabs>
    </w:pPr>
  </w:style>
  <w:style w:type="character" w:styleId="HeaderChar" w:customStyle="1">
    <w:name w:val="Header Char"/>
    <w:basedOn w:val="DefaultParagraphFont"/>
    <w:link w:val="Header"/>
    <w:uiPriority w:val="99"/>
    <w:rsid w:val="000D57FE"/>
    <w:rPr>
      <w:rFonts w:ascii="Times New Roman" w:hAnsi="Times New Roman" w:cs="Times New Roman" w:eastAsiaTheme="minorEastAsia"/>
      <w:sz w:val="24"/>
      <w:szCs w:val="24"/>
    </w:rPr>
  </w:style>
  <w:style w:type="paragraph" w:styleId="Footer">
    <w:name w:val="footer"/>
    <w:basedOn w:val="Normal"/>
    <w:link w:val="FooterChar"/>
    <w:uiPriority w:val="99"/>
    <w:unhideWhenUsed/>
    <w:rsid w:val="000D57FE"/>
    <w:pPr>
      <w:tabs>
        <w:tab w:val="center" w:pos="4680"/>
        <w:tab w:val="right" w:pos="9360"/>
      </w:tabs>
    </w:pPr>
  </w:style>
  <w:style w:type="character" w:styleId="FooterChar" w:customStyle="1">
    <w:name w:val="Footer Char"/>
    <w:basedOn w:val="DefaultParagraphFont"/>
    <w:link w:val="Footer"/>
    <w:uiPriority w:val="99"/>
    <w:rsid w:val="000D57FE"/>
    <w:rPr>
      <w:rFonts w:ascii="Times New Roman" w:hAnsi="Times New Roman" w:cs="Times New Roman" w:eastAsiaTheme="minorEastAsia"/>
      <w:sz w:val="24"/>
      <w:szCs w:val="24"/>
    </w:rPr>
  </w:style>
  <w:style w:type="character" w:styleId="Heading3Char" w:customStyle="1">
    <w:name w:val="Heading 3 Char"/>
    <w:basedOn w:val="DefaultParagraphFont"/>
    <w:link w:val="Heading3"/>
    <w:uiPriority w:val="9"/>
    <w:rsid w:val="004D6CA9"/>
    <w:rPr>
      <w:rFonts w:asciiTheme="majorHAnsi" w:hAnsiTheme="majorHAnsi" w:eastAsiaTheme="majorEastAsia" w:cstheme="majorBidi"/>
      <w:b/>
      <w:bCs/>
      <w:color w:val="BA1103" w:themeColor="accent1"/>
      <w:sz w:val="24"/>
      <w:szCs w:val="24"/>
    </w:rPr>
  </w:style>
  <w:style w:type="character" w:styleId="Heading1Char" w:customStyle="1">
    <w:name w:val="Heading 1 Char"/>
    <w:basedOn w:val="DefaultParagraphFont"/>
    <w:link w:val="Heading1"/>
    <w:uiPriority w:val="9"/>
    <w:rsid w:val="004D6CA9"/>
    <w:rPr>
      <w:rFonts w:asciiTheme="majorHAnsi" w:hAnsiTheme="majorHAnsi" w:eastAsiaTheme="majorEastAsia" w:cstheme="majorBidi"/>
      <w:b/>
      <w:bCs/>
      <w:color w:val="8B0C02" w:themeColor="accent1" w:themeShade="BF"/>
      <w:sz w:val="28"/>
      <w:szCs w:val="28"/>
    </w:rPr>
  </w:style>
  <w:style w:type="paragraph" w:styleId="IntenseQuote">
    <w:name w:val="Intense Quote"/>
    <w:basedOn w:val="Normal"/>
    <w:next w:val="Normal"/>
    <w:link w:val="IntenseQuoteChar"/>
    <w:uiPriority w:val="30"/>
    <w:qFormat/>
    <w:rsid w:val="004D6CA9"/>
    <w:pPr>
      <w:pBdr>
        <w:bottom w:val="single" w:color="BA1103" w:themeColor="accent1" w:sz="4" w:space="4"/>
      </w:pBdr>
      <w:spacing w:before="200" w:after="280"/>
      <w:ind w:left="936" w:right="936"/>
    </w:pPr>
    <w:rPr>
      <w:b/>
      <w:bCs/>
      <w:i/>
      <w:iCs/>
      <w:color w:val="BA1103" w:themeColor="accent1"/>
    </w:rPr>
  </w:style>
  <w:style w:type="character" w:styleId="IntenseQuoteChar" w:customStyle="1">
    <w:name w:val="Intense Quote Char"/>
    <w:basedOn w:val="DefaultParagraphFont"/>
    <w:link w:val="IntenseQuote"/>
    <w:uiPriority w:val="30"/>
    <w:rsid w:val="004D6CA9"/>
    <w:rPr>
      <w:rFonts w:ascii="Times New Roman" w:hAnsi="Times New Roman" w:cs="Times New Roman" w:eastAsiaTheme="minorEastAsia"/>
      <w:b/>
      <w:bCs/>
      <w:i/>
      <w:iCs/>
      <w:color w:val="BA1103" w:themeColor="accent1"/>
      <w:sz w:val="24"/>
      <w:szCs w:val="24"/>
    </w:rPr>
  </w:style>
  <w:style w:type="paragraph" w:styleId="ListParagraph">
    <w:name w:val="List Paragraph"/>
    <w:basedOn w:val="Normal"/>
    <w:uiPriority w:val="34"/>
    <w:qFormat/>
    <w:rsid w:val="00E9658C"/>
    <w:pPr>
      <w:widowControl/>
      <w:autoSpaceDE/>
      <w:autoSpaceDN/>
      <w:adjustRightInd/>
      <w:spacing w:after="200" w:line="276"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sid w:val="00F911F0"/>
    <w:rPr>
      <w:color w:val="129399" w:themeColor="hyperlink"/>
      <w:u w:val="single"/>
    </w:rPr>
  </w:style>
  <w:style w:type="paragraph" w:styleId="BalloonText">
    <w:name w:val="Balloon Text"/>
    <w:basedOn w:val="Normal"/>
    <w:link w:val="BalloonTextChar"/>
    <w:uiPriority w:val="99"/>
    <w:semiHidden/>
    <w:unhideWhenUsed/>
    <w:rsid w:val="00E755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5504"/>
    <w:rPr>
      <w:rFonts w:ascii="Segoe UI" w:hAnsi="Segoe UI" w:cs="Segoe UI" w:eastAsiaTheme="minorEastAsia"/>
      <w:sz w:val="18"/>
      <w:szCs w:val="18"/>
    </w:rPr>
  </w:style>
  <w:style w:type="paragraph" w:styleId="CommentText">
    <w:name w:val="annotation text"/>
    <w:basedOn w:val="Normal"/>
    <w:link w:val="CommentTextChar"/>
    <w:uiPriority w:val="99"/>
    <w:semiHidden/>
    <w:unhideWhenUsed/>
    <w:rsid w:val="00AD1BB0"/>
    <w:rPr>
      <w:sz w:val="20"/>
      <w:szCs w:val="20"/>
    </w:rPr>
  </w:style>
  <w:style w:type="character" w:styleId="CommentTextChar" w:customStyle="1">
    <w:name w:val="Comment Text Char"/>
    <w:basedOn w:val="DefaultParagraphFont"/>
    <w:link w:val="CommentText"/>
    <w:uiPriority w:val="99"/>
    <w:semiHidden/>
    <w:rsid w:val="00AD1BB0"/>
    <w:rPr>
      <w:rFonts w:ascii="Times New Roman" w:hAnsi="Times New Roman" w:cs="Times New Roman" w:eastAsiaTheme="minorEastAsia"/>
      <w:sz w:val="20"/>
      <w:szCs w:val="20"/>
    </w:rPr>
  </w:style>
  <w:style w:type="character" w:styleId="CommentReference">
    <w:name w:val="annotation reference"/>
    <w:basedOn w:val="DefaultParagraphFont"/>
    <w:uiPriority w:val="99"/>
    <w:semiHidden/>
    <w:unhideWhenUsed/>
    <w:rsid w:val="00AD1B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19318">
      <w:bodyDiv w:val="1"/>
      <w:marLeft w:val="0"/>
      <w:marRight w:val="0"/>
      <w:marTop w:val="0"/>
      <w:marBottom w:val="0"/>
      <w:divBdr>
        <w:top w:val="none" w:sz="0" w:space="0" w:color="auto"/>
        <w:left w:val="none" w:sz="0" w:space="0" w:color="auto"/>
        <w:bottom w:val="none" w:sz="0" w:space="0" w:color="auto"/>
        <w:right w:val="none" w:sz="0" w:space="0" w:color="auto"/>
      </w:divBdr>
    </w:div>
    <w:div w:id="1469514347">
      <w:bodyDiv w:val="1"/>
      <w:marLeft w:val="0"/>
      <w:marRight w:val="0"/>
      <w:marTop w:val="0"/>
      <w:marBottom w:val="0"/>
      <w:divBdr>
        <w:top w:val="none" w:sz="0" w:space="0" w:color="auto"/>
        <w:left w:val="none" w:sz="0" w:space="0" w:color="auto"/>
        <w:bottom w:val="none" w:sz="0" w:space="0" w:color="auto"/>
        <w:right w:val="none" w:sz="0" w:space="0" w:color="auto"/>
      </w:divBdr>
    </w:div>
    <w:div w:id="15690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a3cd6c7abab34c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8df7cb-2fe6-4790-8590-429d1007c2a1}"/>
      </w:docPartPr>
      <w:docPartBody>
        <w:p w14:paraId="43A26BC6">
          <w:r>
            <w:rPr>
              <w:rStyle w:val="PlaceholderText"/>
            </w:rPr>
            <w:t/>
          </w:r>
        </w:p>
      </w:docPartBody>
    </w:docPart>
  </w:docParts>
</w:glossaryDocument>
</file>

<file path=word/theme/theme1.xml><?xml version="1.0" encoding="utf-8"?>
<a:theme xmlns:a="http://schemas.openxmlformats.org/drawingml/2006/main" name="Office Theme">
  <a:themeElements>
    <a:clrScheme name="Donnelly">
      <a:dk1>
        <a:sysClr val="windowText" lastClr="000000"/>
      </a:dk1>
      <a:lt1>
        <a:sysClr val="window" lastClr="FFFFFF"/>
      </a:lt1>
      <a:dk2>
        <a:srgbClr val="BA1103"/>
      </a:dk2>
      <a:lt2>
        <a:srgbClr val="9A9B9C"/>
      </a:lt2>
      <a:accent1>
        <a:srgbClr val="BA1103"/>
      </a:accent1>
      <a:accent2>
        <a:srgbClr val="CDC1A9"/>
      </a:accent2>
      <a:accent3>
        <a:srgbClr val="129399"/>
      </a:accent3>
      <a:accent4>
        <a:srgbClr val="B0DAB1"/>
      </a:accent4>
      <a:accent5>
        <a:srgbClr val="D1E06D"/>
      </a:accent5>
      <a:accent6>
        <a:srgbClr val="C2D9DC"/>
      </a:accent6>
      <a:hlink>
        <a:srgbClr val="129399"/>
      </a:hlink>
      <a:folHlink>
        <a:srgbClr val="9A9B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6" ma:contentTypeDescription="Create a new document." ma:contentTypeScope="" ma:versionID="2975579d6b6ab21a8bb41f52da61246b">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58e8a0342cba06e3f6a919c74c3847c1"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01BDB-071A-468D-9557-50D5C82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ba3e-5e80-4322-8c09-7d585b97fbcf"/>
    <ds:schemaRef ds:uri="e5db25a2-db24-47b0-8d8b-5d7eac04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9563A-9E7B-4752-9DAD-617AD9C5E517}">
  <ds:schemaRefs>
    <ds:schemaRef ds:uri="http://schemas.microsoft.com/sharepoint/v3/contenttype/forms"/>
  </ds:schemaRefs>
</ds:datastoreItem>
</file>

<file path=customXml/itemProps3.xml><?xml version="1.0" encoding="utf-8"?>
<ds:datastoreItem xmlns:ds="http://schemas.openxmlformats.org/officeDocument/2006/customXml" ds:itemID="{39AC8D7B-9059-4B85-90ED-38A91D2A658B}">
  <ds:schemaRefs>
    <ds:schemaRef ds:uri="d57dba3e-5e80-4322-8c09-7d585b97fbc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5db25a2-db24-47b0-8d8b-5d7eac04e9f7"/>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Cheryl L Hicks</dc:creator>
  <lastModifiedBy>Lisa O. Stoothoff</lastModifiedBy>
  <revision>3</revision>
  <lastPrinted>2018-02-15T19:45:00.0000000Z</lastPrinted>
  <dcterms:created xsi:type="dcterms:W3CDTF">2021-05-24T20:50:00.0000000Z</dcterms:created>
  <dcterms:modified xsi:type="dcterms:W3CDTF">2021-06-09T12:04:07.8465005Z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