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8112" w14:textId="77777777" w:rsidR="00BB5143" w:rsidRPr="00D3334A" w:rsidRDefault="00817DB6" w:rsidP="1F90C363">
      <w:pPr>
        <w:jc w:val="center"/>
        <w:rPr>
          <w:sz w:val="22"/>
          <w:szCs w:val="22"/>
        </w:rPr>
      </w:pPr>
      <w:r w:rsidRPr="00D3334A">
        <w:rPr>
          <w:sz w:val="22"/>
          <w:szCs w:val="22"/>
          <w:highlight w:val="yellow"/>
        </w:rPr>
        <w:fldChar w:fldCharType="begin"/>
      </w:r>
      <w:r w:rsidRPr="00D3334A">
        <w:rPr>
          <w:sz w:val="22"/>
          <w:szCs w:val="22"/>
          <w:highlight w:val="yellow"/>
        </w:rPr>
        <w:instrText xml:space="preserve"> MACROBUTTON NoMacro  [Enter Course Code, Course Name] </w:instrText>
      </w:r>
      <w:r w:rsidRPr="00D3334A">
        <w:rPr>
          <w:sz w:val="22"/>
          <w:szCs w:val="22"/>
          <w:highlight w:val="yellow"/>
        </w:rPr>
        <w:fldChar w:fldCharType="separate"/>
      </w:r>
      <w:r w:rsidR="0000605A" w:rsidRPr="00D3334A">
        <w:rPr>
          <w:sz w:val="22"/>
          <w:szCs w:val="22"/>
          <w:highlight w:val="yellow"/>
        </w:rPr>
        <w:t>[Semester Year]</w:t>
      </w:r>
      <w:r w:rsidRPr="00D3334A">
        <w:rPr>
          <w:sz w:val="22"/>
          <w:szCs w:val="22"/>
          <w:highlight w:val="yellow"/>
        </w:rPr>
        <w:fldChar w:fldCharType="end"/>
      </w:r>
    </w:p>
    <w:p w14:paraId="3B747297" w14:textId="4E6ED777" w:rsidR="0000605A" w:rsidRPr="00D3334A" w:rsidRDefault="00F6400A" w:rsidP="1F90C363">
      <w:pPr>
        <w:jc w:val="center"/>
        <w:rPr>
          <w:b/>
          <w:bCs/>
          <w:sz w:val="22"/>
          <w:szCs w:val="22"/>
        </w:rPr>
      </w:pPr>
      <w:r w:rsidRPr="00D3334A">
        <w:rPr>
          <w:b/>
          <w:bCs/>
          <w:sz w:val="22"/>
          <w:szCs w:val="22"/>
        </w:rPr>
        <w:t>Online</w:t>
      </w:r>
      <w:r w:rsidR="00BB5143" w:rsidRPr="00D3334A">
        <w:rPr>
          <w:b/>
          <w:bCs/>
          <w:sz w:val="22"/>
          <w:szCs w:val="22"/>
        </w:rPr>
        <w:t xml:space="preserve"> Modality</w:t>
      </w:r>
    </w:p>
    <w:p w14:paraId="7D5CF194" w14:textId="77777777" w:rsidR="00C42EA4" w:rsidRPr="00D3334A" w:rsidRDefault="1F90C363" w:rsidP="1F90C363">
      <w:pPr>
        <w:jc w:val="center"/>
        <w:rPr>
          <w:b/>
          <w:bCs/>
          <w:i/>
          <w:iCs/>
          <w:sz w:val="22"/>
          <w:szCs w:val="22"/>
        </w:rPr>
      </w:pPr>
      <w:r w:rsidRPr="00D3334A">
        <w:rPr>
          <w:b/>
          <w:bCs/>
          <w:i/>
          <w:iCs/>
          <w:sz w:val="22"/>
          <w:szCs w:val="22"/>
        </w:rPr>
        <w:t>DONNELLY COLLEGE</w:t>
      </w:r>
    </w:p>
    <w:p w14:paraId="71ACBC17" w14:textId="77777777" w:rsidR="00C42EA4" w:rsidRPr="00D3334A" w:rsidRDefault="00817DB6" w:rsidP="1F90C363">
      <w:pPr>
        <w:jc w:val="center"/>
        <w:outlineLvl w:val="0"/>
        <w:rPr>
          <w:b/>
          <w:bCs/>
          <w:i/>
          <w:iCs/>
          <w:sz w:val="22"/>
          <w:szCs w:val="22"/>
          <w:highlight w:val="yellow"/>
        </w:rPr>
      </w:pPr>
      <w:r w:rsidRPr="00D3334A">
        <w:rPr>
          <w:sz w:val="22"/>
          <w:szCs w:val="22"/>
          <w:highlight w:val="yellow"/>
        </w:rPr>
        <w:fldChar w:fldCharType="begin"/>
      </w:r>
      <w:r w:rsidR="0000605A" w:rsidRPr="00D3334A">
        <w:rPr>
          <w:sz w:val="22"/>
          <w:szCs w:val="22"/>
          <w:highlight w:val="yellow"/>
        </w:rPr>
        <w:instrText xml:space="preserve"> MACROBUTTON NoMacro  [Enter Semester Year] </w:instrText>
      </w:r>
      <w:r w:rsidRPr="00D3334A">
        <w:rPr>
          <w:sz w:val="22"/>
          <w:szCs w:val="22"/>
          <w:highlight w:val="yellow"/>
        </w:rPr>
        <w:fldChar w:fldCharType="separate"/>
      </w:r>
      <w:r w:rsidR="0000605A" w:rsidRPr="00D3334A">
        <w:rPr>
          <w:sz w:val="22"/>
          <w:szCs w:val="22"/>
          <w:highlight w:val="yellow"/>
        </w:rPr>
        <w:t>[Semester Year]</w:t>
      </w:r>
      <w:r w:rsidRPr="00D3334A">
        <w:rPr>
          <w:sz w:val="22"/>
          <w:szCs w:val="22"/>
          <w:highlight w:val="yellow"/>
        </w:rPr>
        <w:fldChar w:fldCharType="end"/>
      </w:r>
    </w:p>
    <w:p w14:paraId="0AB8ABFB" w14:textId="77777777" w:rsidR="0000605A" w:rsidRPr="00D3334A" w:rsidRDefault="00817DB6" w:rsidP="1F90C363">
      <w:pPr>
        <w:jc w:val="center"/>
        <w:rPr>
          <w:sz w:val="22"/>
          <w:szCs w:val="22"/>
          <w:highlight w:val="yellow"/>
        </w:rPr>
      </w:pPr>
      <w:r w:rsidRPr="00D3334A">
        <w:rPr>
          <w:sz w:val="22"/>
          <w:szCs w:val="22"/>
          <w:highlight w:val="yellow"/>
        </w:rPr>
        <w:fldChar w:fldCharType="begin"/>
      </w:r>
      <w:r w:rsidR="0000605A" w:rsidRPr="00D3334A">
        <w:rPr>
          <w:sz w:val="22"/>
          <w:szCs w:val="22"/>
          <w:highlight w:val="yellow"/>
        </w:rPr>
        <w:instrText xml:space="preserve"> MACROBUTTON NoMacro  [Enter Days, Times] </w:instrText>
      </w:r>
      <w:r w:rsidRPr="00D3334A">
        <w:rPr>
          <w:sz w:val="22"/>
          <w:szCs w:val="22"/>
          <w:highlight w:val="yellow"/>
        </w:rPr>
        <w:fldChar w:fldCharType="separate"/>
      </w:r>
      <w:r w:rsidR="0000605A" w:rsidRPr="00D3334A">
        <w:rPr>
          <w:sz w:val="22"/>
          <w:szCs w:val="22"/>
          <w:highlight w:val="yellow"/>
        </w:rPr>
        <w:t>[Semester Year]</w:t>
      </w:r>
      <w:r w:rsidRPr="00D3334A">
        <w:rPr>
          <w:sz w:val="22"/>
          <w:szCs w:val="22"/>
          <w:highlight w:val="yellow"/>
        </w:rPr>
        <w:fldChar w:fldCharType="end"/>
      </w:r>
    </w:p>
    <w:p w14:paraId="69AA65C4" w14:textId="77777777" w:rsidR="00C42EA4" w:rsidRPr="00D3334A" w:rsidRDefault="00817DB6" w:rsidP="1F90C363">
      <w:pPr>
        <w:jc w:val="center"/>
        <w:rPr>
          <w:sz w:val="22"/>
          <w:szCs w:val="22"/>
          <w:highlight w:val="yellow"/>
        </w:rPr>
      </w:pPr>
      <w:r w:rsidRPr="00D3334A">
        <w:rPr>
          <w:sz w:val="22"/>
          <w:szCs w:val="22"/>
          <w:highlight w:val="yellow"/>
        </w:rPr>
        <w:fldChar w:fldCharType="begin"/>
      </w:r>
      <w:r w:rsidR="0000605A" w:rsidRPr="00D3334A">
        <w:rPr>
          <w:sz w:val="22"/>
          <w:szCs w:val="22"/>
          <w:highlight w:val="yellow"/>
        </w:rPr>
        <w:instrText xml:space="preserve"> MACROBUTTON NoMacro  [Enter Room] </w:instrText>
      </w:r>
      <w:r w:rsidRPr="00D3334A">
        <w:rPr>
          <w:sz w:val="22"/>
          <w:szCs w:val="22"/>
          <w:highlight w:val="yellow"/>
        </w:rPr>
        <w:fldChar w:fldCharType="separate"/>
      </w:r>
      <w:r w:rsidR="0000605A" w:rsidRPr="00D3334A">
        <w:rPr>
          <w:sz w:val="22"/>
          <w:szCs w:val="22"/>
          <w:highlight w:val="yellow"/>
        </w:rPr>
        <w:t>[Semester Year]</w:t>
      </w:r>
      <w:r w:rsidRPr="00D3334A">
        <w:rPr>
          <w:sz w:val="22"/>
          <w:szCs w:val="22"/>
          <w:highlight w:val="yellow"/>
        </w:rPr>
        <w:fldChar w:fldCharType="end"/>
      </w:r>
    </w:p>
    <w:p w14:paraId="490F0923" w14:textId="77777777" w:rsidR="0000605A" w:rsidRPr="00D3334A" w:rsidRDefault="00817DB6" w:rsidP="1F90C363">
      <w:pPr>
        <w:pBdr>
          <w:bottom w:val="single" w:sz="4" w:space="1" w:color="auto"/>
        </w:pBdr>
        <w:jc w:val="center"/>
        <w:rPr>
          <w:sz w:val="22"/>
          <w:szCs w:val="22"/>
        </w:rPr>
      </w:pPr>
      <w:r w:rsidRPr="00D3334A">
        <w:rPr>
          <w:sz w:val="22"/>
          <w:szCs w:val="22"/>
          <w:highlight w:val="yellow"/>
        </w:rPr>
        <w:fldChar w:fldCharType="begin"/>
      </w:r>
      <w:r w:rsidR="0000605A" w:rsidRPr="00D3334A">
        <w:rPr>
          <w:sz w:val="22"/>
          <w:szCs w:val="22"/>
          <w:highlight w:val="yellow"/>
        </w:rPr>
        <w:instrText xml:space="preserve"> MACROBUTTON NoMacro  [Enter Credit Hours] </w:instrText>
      </w:r>
      <w:r w:rsidRPr="00D3334A">
        <w:rPr>
          <w:sz w:val="22"/>
          <w:szCs w:val="22"/>
          <w:highlight w:val="yellow"/>
        </w:rPr>
        <w:fldChar w:fldCharType="separate"/>
      </w:r>
      <w:r w:rsidR="0000605A" w:rsidRPr="00D3334A">
        <w:rPr>
          <w:sz w:val="22"/>
          <w:szCs w:val="22"/>
          <w:highlight w:val="yellow"/>
        </w:rPr>
        <w:t>[Semester Year]</w:t>
      </w:r>
      <w:r w:rsidRPr="00D3334A">
        <w:rPr>
          <w:sz w:val="22"/>
          <w:szCs w:val="22"/>
          <w:highlight w:val="yellow"/>
        </w:rPr>
        <w:fldChar w:fldCharType="end"/>
      </w:r>
    </w:p>
    <w:p w14:paraId="60DE63FF" w14:textId="77777777" w:rsidR="00D14FF1" w:rsidRPr="00D3334A" w:rsidRDefault="00D14FF1" w:rsidP="00D14FF1">
      <w:pPr>
        <w:pBdr>
          <w:bottom w:val="single" w:sz="4" w:space="1" w:color="auto"/>
        </w:pBdr>
        <w:jc w:val="center"/>
        <w:rPr>
          <w:sz w:val="22"/>
          <w:szCs w:val="22"/>
        </w:rPr>
      </w:pPr>
    </w:p>
    <w:p w14:paraId="38B996BA" w14:textId="7824675B" w:rsidR="00785203" w:rsidRPr="00D3334A" w:rsidRDefault="00785203" w:rsidP="1F90C363">
      <w:pPr>
        <w:spacing w:before="120"/>
        <w:outlineLvl w:val="0"/>
        <w:rPr>
          <w:b/>
          <w:bCs/>
          <w:sz w:val="22"/>
          <w:szCs w:val="22"/>
        </w:rPr>
      </w:pPr>
      <w:r w:rsidRPr="00D3334A">
        <w:rPr>
          <w:b/>
          <w:bCs/>
          <w:sz w:val="22"/>
          <w:szCs w:val="22"/>
          <w:highlight w:val="yellow"/>
        </w:rPr>
        <w:t xml:space="preserve">Highlighted notes are there to aid instructors in </w:t>
      </w:r>
      <w:proofErr w:type="gramStart"/>
      <w:r w:rsidRPr="00D3334A">
        <w:rPr>
          <w:b/>
          <w:bCs/>
          <w:sz w:val="22"/>
          <w:szCs w:val="22"/>
          <w:highlight w:val="yellow"/>
        </w:rPr>
        <w:t>creation</w:t>
      </w:r>
      <w:proofErr w:type="gramEnd"/>
      <w:r w:rsidRPr="00D3334A">
        <w:rPr>
          <w:b/>
          <w:bCs/>
          <w:sz w:val="22"/>
          <w:szCs w:val="22"/>
          <w:highlight w:val="yellow"/>
        </w:rPr>
        <w:t xml:space="preserve"> of standardized syllabi</w:t>
      </w:r>
      <w:r w:rsidR="00450B5B" w:rsidRPr="00D3334A">
        <w:rPr>
          <w:b/>
          <w:bCs/>
          <w:sz w:val="22"/>
          <w:szCs w:val="22"/>
          <w:highlight w:val="yellow"/>
        </w:rPr>
        <w:t xml:space="preserve">. </w:t>
      </w:r>
      <w:r w:rsidRPr="00D3334A">
        <w:rPr>
          <w:b/>
          <w:bCs/>
          <w:sz w:val="22"/>
          <w:szCs w:val="22"/>
          <w:highlight w:val="yellow"/>
        </w:rPr>
        <w:t>They serve as examples of what should be placed in those areas</w:t>
      </w:r>
      <w:r w:rsidR="00450B5B" w:rsidRPr="00D3334A">
        <w:rPr>
          <w:b/>
          <w:bCs/>
          <w:sz w:val="22"/>
          <w:szCs w:val="22"/>
          <w:highlight w:val="yellow"/>
        </w:rPr>
        <w:t xml:space="preserve">. </w:t>
      </w:r>
      <w:r w:rsidRPr="00D3334A">
        <w:rPr>
          <w:b/>
          <w:bCs/>
          <w:sz w:val="22"/>
          <w:szCs w:val="22"/>
          <w:highlight w:val="yellow"/>
        </w:rPr>
        <w:t>Areas that have not been highlighted should not be altered.</w:t>
      </w:r>
    </w:p>
    <w:p w14:paraId="2E1769F7" w14:textId="66DC9E81" w:rsidR="00C42EA4" w:rsidRPr="00D3334A" w:rsidRDefault="1F90C363" w:rsidP="1F90C363">
      <w:pPr>
        <w:spacing w:before="120"/>
        <w:outlineLvl w:val="0"/>
        <w:rPr>
          <w:sz w:val="22"/>
          <w:szCs w:val="22"/>
          <w:highlight w:val="yellow"/>
        </w:rPr>
      </w:pPr>
      <w:r w:rsidRPr="00D3334A">
        <w:rPr>
          <w:b/>
          <w:bCs/>
          <w:sz w:val="22"/>
          <w:szCs w:val="22"/>
          <w:highlight w:val="yellow"/>
        </w:rPr>
        <w:t xml:space="preserve">INSTRUCTOR INFORMATION: </w:t>
      </w:r>
      <w:r w:rsidRPr="00D3334A">
        <w:rPr>
          <w:sz w:val="22"/>
          <w:szCs w:val="22"/>
          <w:highlight w:val="yellow"/>
        </w:rPr>
        <w:t>[to be left blank unless person proposing the course is the one teaching the course]</w:t>
      </w:r>
    </w:p>
    <w:p w14:paraId="5348F0D0" w14:textId="77777777" w:rsidR="00C42EA4" w:rsidRPr="00D3334A" w:rsidRDefault="1F90C363" w:rsidP="1F90C363">
      <w:pPr>
        <w:rPr>
          <w:i/>
          <w:iCs/>
          <w:sz w:val="22"/>
          <w:szCs w:val="22"/>
          <w:highlight w:val="yellow"/>
        </w:rPr>
      </w:pPr>
      <w:r w:rsidRPr="00D3334A">
        <w:rPr>
          <w:sz w:val="22"/>
          <w:szCs w:val="22"/>
          <w:highlight w:val="yellow"/>
        </w:rPr>
        <w:t xml:space="preserve">Name: </w:t>
      </w:r>
    </w:p>
    <w:p w14:paraId="304B2B5D" w14:textId="77777777" w:rsidR="00C42EA4" w:rsidRPr="00D3334A" w:rsidRDefault="1F90C363" w:rsidP="1F90C363">
      <w:pPr>
        <w:rPr>
          <w:i/>
          <w:iCs/>
          <w:sz w:val="22"/>
          <w:szCs w:val="22"/>
          <w:highlight w:val="yellow"/>
        </w:rPr>
      </w:pPr>
      <w:r w:rsidRPr="00D3334A">
        <w:rPr>
          <w:sz w:val="22"/>
          <w:szCs w:val="22"/>
          <w:highlight w:val="yellow"/>
        </w:rPr>
        <w:t xml:space="preserve">Office: </w:t>
      </w:r>
    </w:p>
    <w:p w14:paraId="4ECB536B" w14:textId="77777777" w:rsidR="00C42EA4" w:rsidRPr="00D3334A" w:rsidRDefault="1F90C363" w:rsidP="1F90C363">
      <w:pPr>
        <w:rPr>
          <w:i/>
          <w:iCs/>
          <w:sz w:val="22"/>
          <w:szCs w:val="22"/>
          <w:highlight w:val="yellow"/>
        </w:rPr>
      </w:pPr>
      <w:r w:rsidRPr="00D3334A">
        <w:rPr>
          <w:sz w:val="22"/>
          <w:szCs w:val="22"/>
          <w:highlight w:val="yellow"/>
        </w:rPr>
        <w:t xml:space="preserve">Office hours: </w:t>
      </w:r>
    </w:p>
    <w:p w14:paraId="694C1865" w14:textId="77777777" w:rsidR="00C42EA4" w:rsidRPr="00D3334A" w:rsidRDefault="1F90C363" w:rsidP="1F90C363">
      <w:pPr>
        <w:rPr>
          <w:i/>
          <w:iCs/>
          <w:sz w:val="22"/>
          <w:szCs w:val="22"/>
          <w:highlight w:val="yellow"/>
        </w:rPr>
      </w:pPr>
      <w:r w:rsidRPr="00D3334A">
        <w:rPr>
          <w:sz w:val="22"/>
          <w:szCs w:val="22"/>
          <w:highlight w:val="yellow"/>
        </w:rPr>
        <w:t xml:space="preserve">Telephone: </w:t>
      </w:r>
    </w:p>
    <w:p w14:paraId="2750C371" w14:textId="77777777" w:rsidR="00C42EA4" w:rsidRPr="00D3334A" w:rsidRDefault="1F90C363" w:rsidP="1F90C363">
      <w:pPr>
        <w:rPr>
          <w:i/>
          <w:iCs/>
          <w:sz w:val="22"/>
          <w:szCs w:val="22"/>
        </w:rPr>
      </w:pPr>
      <w:r w:rsidRPr="00D3334A">
        <w:rPr>
          <w:sz w:val="22"/>
          <w:szCs w:val="22"/>
          <w:highlight w:val="yellow"/>
        </w:rPr>
        <w:t>E-mail address:</w:t>
      </w:r>
      <w:r w:rsidRPr="00D3334A">
        <w:rPr>
          <w:sz w:val="22"/>
          <w:szCs w:val="22"/>
        </w:rPr>
        <w:t xml:space="preserve"> </w:t>
      </w:r>
    </w:p>
    <w:p w14:paraId="5BAF03E5" w14:textId="77777777" w:rsidR="00C42EA4" w:rsidRPr="00D3334A" w:rsidRDefault="00C42EA4">
      <w:pPr>
        <w:rPr>
          <w:sz w:val="22"/>
          <w:szCs w:val="22"/>
        </w:rPr>
      </w:pPr>
    </w:p>
    <w:p w14:paraId="6DE1D428" w14:textId="2E7C2247" w:rsidR="002D0FCA" w:rsidRPr="00D3334A" w:rsidRDefault="1F90C363" w:rsidP="00CC21E2">
      <w:pPr>
        <w:outlineLvl w:val="0"/>
        <w:rPr>
          <w:sz w:val="22"/>
          <w:szCs w:val="22"/>
        </w:rPr>
      </w:pPr>
      <w:r w:rsidRPr="00D3334A">
        <w:rPr>
          <w:b/>
          <w:bCs/>
          <w:sz w:val="22"/>
          <w:szCs w:val="22"/>
        </w:rPr>
        <w:t>COURSE DESCRIPTION:</w:t>
      </w:r>
      <w:r w:rsidR="00CC21E2" w:rsidRPr="00D3334A">
        <w:rPr>
          <w:b/>
          <w:bCs/>
          <w:sz w:val="22"/>
          <w:szCs w:val="22"/>
        </w:rPr>
        <w:t xml:space="preserve"> </w:t>
      </w:r>
      <w:r w:rsidR="00817DB6" w:rsidRPr="00D3334A">
        <w:rPr>
          <w:sz w:val="22"/>
          <w:szCs w:val="22"/>
          <w:highlight w:val="yellow"/>
        </w:rPr>
        <w:fldChar w:fldCharType="begin"/>
      </w:r>
      <w:r w:rsidR="00473A53" w:rsidRPr="00D3334A">
        <w:rPr>
          <w:sz w:val="22"/>
          <w:szCs w:val="22"/>
          <w:highlight w:val="yellow"/>
        </w:rPr>
        <w:instrText xml:space="preserve"> MACROBUTTON NoMacro [Enter catalog course description] </w:instrText>
      </w:r>
      <w:r w:rsidR="00817DB6" w:rsidRPr="00D3334A">
        <w:rPr>
          <w:sz w:val="22"/>
          <w:szCs w:val="22"/>
          <w:highlight w:val="yellow"/>
        </w:rPr>
        <w:fldChar w:fldCharType="separate"/>
      </w:r>
      <w:r w:rsidR="00473A53" w:rsidRPr="00D3334A">
        <w:rPr>
          <w:sz w:val="22"/>
          <w:szCs w:val="22"/>
          <w:highlight w:val="yellow"/>
        </w:rPr>
        <w:t>[E-mail address]</w:t>
      </w:r>
      <w:r w:rsidR="00817DB6" w:rsidRPr="00D3334A">
        <w:rPr>
          <w:sz w:val="22"/>
          <w:szCs w:val="22"/>
          <w:highlight w:val="yellow"/>
        </w:rPr>
        <w:fldChar w:fldCharType="end"/>
      </w:r>
    </w:p>
    <w:p w14:paraId="0B94F94C" w14:textId="77777777" w:rsidR="00C42EA4" w:rsidRPr="00D3334A" w:rsidRDefault="00473A53">
      <w:pPr>
        <w:rPr>
          <w:sz w:val="22"/>
          <w:szCs w:val="22"/>
        </w:rPr>
      </w:pPr>
      <w:r w:rsidRPr="00D3334A">
        <w:rPr>
          <w:sz w:val="22"/>
          <w:szCs w:val="22"/>
        </w:rPr>
        <w:t xml:space="preserve"> </w:t>
      </w:r>
    </w:p>
    <w:p w14:paraId="60774021" w14:textId="4DD06E69" w:rsidR="00C42EA4" w:rsidRPr="00D3334A" w:rsidRDefault="1F90C363" w:rsidP="00CC21E2">
      <w:pPr>
        <w:outlineLvl w:val="0"/>
        <w:rPr>
          <w:sz w:val="22"/>
          <w:szCs w:val="22"/>
        </w:rPr>
      </w:pPr>
      <w:r w:rsidRPr="00D3334A">
        <w:rPr>
          <w:b/>
          <w:bCs/>
          <w:sz w:val="22"/>
          <w:szCs w:val="22"/>
        </w:rPr>
        <w:t>PREREQUISITES:</w:t>
      </w:r>
      <w:r w:rsidR="00CC21E2" w:rsidRPr="00D3334A">
        <w:rPr>
          <w:b/>
          <w:bCs/>
          <w:sz w:val="22"/>
          <w:szCs w:val="22"/>
        </w:rPr>
        <w:t xml:space="preserve"> </w:t>
      </w:r>
      <w:r w:rsidR="00817DB6" w:rsidRPr="00D3334A">
        <w:rPr>
          <w:sz w:val="22"/>
          <w:szCs w:val="22"/>
          <w:highlight w:val="yellow"/>
        </w:rPr>
        <w:fldChar w:fldCharType="begin"/>
      </w:r>
      <w:r w:rsidR="00473A53" w:rsidRPr="00D3334A">
        <w:rPr>
          <w:sz w:val="22"/>
          <w:szCs w:val="22"/>
          <w:highlight w:val="yellow"/>
        </w:rPr>
        <w:instrText xml:space="preserve"> MACROBUTTON NoMacro [Enter as listed in catalog] </w:instrText>
      </w:r>
      <w:r w:rsidR="00817DB6" w:rsidRPr="00D3334A">
        <w:rPr>
          <w:sz w:val="22"/>
          <w:szCs w:val="22"/>
          <w:highlight w:val="yellow"/>
        </w:rPr>
        <w:fldChar w:fldCharType="separate"/>
      </w:r>
      <w:r w:rsidR="00473A53" w:rsidRPr="00D3334A">
        <w:rPr>
          <w:sz w:val="22"/>
          <w:szCs w:val="22"/>
          <w:highlight w:val="yellow"/>
        </w:rPr>
        <w:t>[E-mail address]</w:t>
      </w:r>
      <w:r w:rsidR="00817DB6" w:rsidRPr="00D3334A">
        <w:rPr>
          <w:sz w:val="22"/>
          <w:szCs w:val="22"/>
          <w:highlight w:val="yellow"/>
        </w:rPr>
        <w:fldChar w:fldCharType="end"/>
      </w:r>
    </w:p>
    <w:p w14:paraId="59E4199D" w14:textId="77777777" w:rsidR="002D0FCA" w:rsidRPr="00D3334A" w:rsidRDefault="002D0FCA">
      <w:pPr>
        <w:rPr>
          <w:sz w:val="22"/>
          <w:szCs w:val="22"/>
        </w:rPr>
      </w:pPr>
    </w:p>
    <w:p w14:paraId="15F220AC" w14:textId="77777777" w:rsidR="00DC4A45" w:rsidRPr="00D3334A" w:rsidRDefault="1F90C363" w:rsidP="1F90C363">
      <w:pPr>
        <w:outlineLvl w:val="0"/>
        <w:rPr>
          <w:b/>
          <w:bCs/>
          <w:sz w:val="22"/>
          <w:szCs w:val="22"/>
        </w:rPr>
      </w:pPr>
      <w:r w:rsidRPr="00D3334A">
        <w:rPr>
          <w:b/>
          <w:bCs/>
          <w:sz w:val="22"/>
          <w:szCs w:val="22"/>
        </w:rPr>
        <w:t>REQUIRED TEXTBOOK &amp; SUPPLIES:</w:t>
      </w:r>
      <w:r w:rsidR="00785203" w:rsidRPr="00D3334A">
        <w:rPr>
          <w:b/>
          <w:bCs/>
          <w:sz w:val="22"/>
          <w:szCs w:val="22"/>
        </w:rPr>
        <w:t xml:space="preserve"> </w:t>
      </w:r>
    </w:p>
    <w:p w14:paraId="0CCE0DAB" w14:textId="77777777" w:rsidR="00DC4A45" w:rsidRPr="00D3334A" w:rsidRDefault="00785203" w:rsidP="1F90C363">
      <w:pPr>
        <w:outlineLvl w:val="0"/>
        <w:rPr>
          <w:b/>
          <w:bCs/>
          <w:sz w:val="22"/>
          <w:szCs w:val="22"/>
        </w:rPr>
      </w:pPr>
      <w:r w:rsidRPr="00D3334A">
        <w:rPr>
          <w:b/>
          <w:bCs/>
          <w:sz w:val="22"/>
          <w:szCs w:val="22"/>
          <w:highlight w:val="yellow"/>
        </w:rPr>
        <w:t xml:space="preserve">Please enter information </w:t>
      </w:r>
      <w:r w:rsidR="00450B5B" w:rsidRPr="00D3334A">
        <w:rPr>
          <w:b/>
          <w:bCs/>
          <w:sz w:val="22"/>
          <w:szCs w:val="22"/>
          <w:highlight w:val="yellow"/>
        </w:rPr>
        <w:t>here</w:t>
      </w:r>
      <w:r w:rsidR="00450B5B" w:rsidRPr="00D3334A">
        <w:rPr>
          <w:b/>
          <w:bCs/>
          <w:sz w:val="22"/>
          <w:szCs w:val="22"/>
        </w:rPr>
        <w:t xml:space="preserve">, </w:t>
      </w:r>
    </w:p>
    <w:p w14:paraId="1EB77DE5" w14:textId="04DC26ED" w:rsidR="00C42EA4" w:rsidRPr="00D3334A" w:rsidRDefault="00450B5B" w:rsidP="1F90C363">
      <w:pPr>
        <w:outlineLvl w:val="0"/>
        <w:rPr>
          <w:b/>
          <w:bCs/>
          <w:sz w:val="22"/>
          <w:szCs w:val="22"/>
        </w:rPr>
      </w:pPr>
      <w:r w:rsidRPr="00D3334A">
        <w:rPr>
          <w:b/>
          <w:bCs/>
          <w:sz w:val="22"/>
          <w:szCs w:val="22"/>
        </w:rPr>
        <w:t>Distance</w:t>
      </w:r>
      <w:r w:rsidR="00F6400A" w:rsidRPr="00D3334A">
        <w:rPr>
          <w:b/>
          <w:bCs/>
          <w:sz w:val="22"/>
          <w:szCs w:val="22"/>
        </w:rPr>
        <w:t xml:space="preserve"> Learning Handbook</w:t>
      </w:r>
    </w:p>
    <w:p w14:paraId="42C26507" w14:textId="36AAA193" w:rsidR="00797707" w:rsidRPr="00D3334A" w:rsidRDefault="00797707" w:rsidP="1F90C363">
      <w:pPr>
        <w:outlineLvl w:val="0"/>
        <w:rPr>
          <w:b/>
          <w:bCs/>
          <w:sz w:val="22"/>
          <w:szCs w:val="22"/>
        </w:rPr>
      </w:pPr>
    </w:p>
    <w:p w14:paraId="4C8AC53C" w14:textId="58421AB2" w:rsidR="008F6996" w:rsidRPr="00D3334A" w:rsidRDefault="008F6996" w:rsidP="008F6996">
      <w:pPr>
        <w:outlineLvl w:val="0"/>
        <w:rPr>
          <w:b/>
          <w:bCs/>
          <w:sz w:val="22"/>
          <w:szCs w:val="22"/>
        </w:rPr>
      </w:pPr>
      <w:r w:rsidRPr="00D3334A">
        <w:rPr>
          <w:b/>
          <w:bCs/>
          <w:sz w:val="22"/>
          <w:szCs w:val="22"/>
        </w:rPr>
        <w:t>COURSE STRUCTURE:</w:t>
      </w:r>
    </w:p>
    <w:p w14:paraId="7B07119A" w14:textId="6FAD18D1" w:rsidR="008F6996" w:rsidRPr="00D3334A" w:rsidRDefault="008F6996" w:rsidP="008F6996">
      <w:pPr>
        <w:outlineLvl w:val="0"/>
        <w:rPr>
          <w:sz w:val="22"/>
          <w:szCs w:val="22"/>
        </w:rPr>
      </w:pPr>
      <w:r w:rsidRPr="00D3334A">
        <w:rPr>
          <w:sz w:val="22"/>
          <w:szCs w:val="22"/>
        </w:rPr>
        <w:t>The course will be delivered completely online via CANVAS</w:t>
      </w:r>
      <w:r w:rsidR="00450B5B" w:rsidRPr="00D3334A">
        <w:rPr>
          <w:sz w:val="22"/>
          <w:szCs w:val="22"/>
        </w:rPr>
        <w:t xml:space="preserve">. </w:t>
      </w:r>
      <w:r w:rsidRPr="00D3334A">
        <w:rPr>
          <w:sz w:val="22"/>
          <w:szCs w:val="22"/>
        </w:rPr>
        <w:t>You will use your Donnelly Student Account to login to the course</w:t>
      </w:r>
      <w:r w:rsidR="00450B5B" w:rsidRPr="00D3334A">
        <w:rPr>
          <w:sz w:val="22"/>
          <w:szCs w:val="22"/>
        </w:rPr>
        <w:t xml:space="preserve">. </w:t>
      </w:r>
      <w:r w:rsidRPr="00D3334A">
        <w:rPr>
          <w:sz w:val="22"/>
          <w:szCs w:val="22"/>
        </w:rPr>
        <w:t xml:space="preserve">If you have not activated your Donnelly Student Account, please do so via the One Login instructions or call IT at </w:t>
      </w:r>
      <w:r w:rsidR="00052EE6" w:rsidRPr="00D3334A">
        <w:rPr>
          <w:sz w:val="22"/>
          <w:szCs w:val="22"/>
        </w:rPr>
        <w:t>(913) 621-8795</w:t>
      </w:r>
      <w:r w:rsidR="00052EE6" w:rsidRPr="00D3334A">
        <w:rPr>
          <w:sz w:val="22"/>
          <w:szCs w:val="22"/>
        </w:rPr>
        <w:t xml:space="preserve"> or email </w:t>
      </w:r>
      <w:hyperlink r:id="rId10" w:history="1">
        <w:r w:rsidR="00A021BD" w:rsidRPr="00D3334A">
          <w:rPr>
            <w:rStyle w:val="Hyperlink"/>
            <w:sz w:val="22"/>
            <w:szCs w:val="22"/>
          </w:rPr>
          <w:t>itsupport@donnelly.edu</w:t>
        </w:r>
      </w:hyperlink>
      <w:r w:rsidR="00183D2D" w:rsidRPr="00D3334A">
        <w:rPr>
          <w:sz w:val="22"/>
          <w:szCs w:val="22"/>
        </w:rPr>
        <w:t>.</w:t>
      </w:r>
    </w:p>
    <w:p w14:paraId="3915C5CD" w14:textId="13522D81" w:rsidR="008F6996" w:rsidRPr="00D3334A" w:rsidRDefault="008F6996" w:rsidP="008F6996">
      <w:pPr>
        <w:outlineLvl w:val="0"/>
        <w:rPr>
          <w:sz w:val="22"/>
          <w:szCs w:val="22"/>
        </w:rPr>
      </w:pPr>
    </w:p>
    <w:p w14:paraId="3D5A3147" w14:textId="77777777" w:rsidR="00A779A7" w:rsidRPr="00D3334A" w:rsidRDefault="00A779A7" w:rsidP="00A779A7">
      <w:pPr>
        <w:outlineLvl w:val="0"/>
        <w:rPr>
          <w:b/>
          <w:sz w:val="22"/>
          <w:szCs w:val="22"/>
        </w:rPr>
      </w:pPr>
      <w:r w:rsidRPr="00D3334A">
        <w:rPr>
          <w:b/>
          <w:sz w:val="22"/>
          <w:szCs w:val="22"/>
        </w:rPr>
        <w:t>TECHNOLOGY REQUIREMENTS:</w:t>
      </w:r>
    </w:p>
    <w:p w14:paraId="482149CF" w14:textId="77777777" w:rsidR="00A779A7" w:rsidRPr="00D3334A" w:rsidRDefault="00A779A7" w:rsidP="00A779A7">
      <w:pPr>
        <w:outlineLvl w:val="0"/>
        <w:rPr>
          <w:bCs/>
          <w:sz w:val="22"/>
          <w:szCs w:val="22"/>
        </w:rPr>
      </w:pPr>
      <w:r w:rsidRPr="00D3334A">
        <w:rPr>
          <w:bCs/>
          <w:sz w:val="22"/>
          <w:szCs w:val="22"/>
        </w:rPr>
        <w:t>Regular Internet access is essential for completion of this course.</w:t>
      </w:r>
      <w:r w:rsidRPr="00D3334A">
        <w:rPr>
          <w:bCs/>
          <w:sz w:val="22"/>
          <w:szCs w:val="22"/>
        </w:rPr>
        <w:t xml:space="preserve"> </w:t>
      </w:r>
      <w:r w:rsidRPr="00D3334A">
        <w:rPr>
          <w:bCs/>
          <w:sz w:val="22"/>
          <w:szCs w:val="22"/>
        </w:rPr>
        <w:t>Online presentations, links, assignments, discussions, tests/quizzes, and rubrics are located on CANVAS. Therefore, you must have access to a stable Internet connection (do not rely on cellular). You will need access to a working computer that has a current operating system with updates installed, as well as speakers/headphones, webcam, microphone, and printer. You will also need Microsoft Word as your word processing program and reliable data storage for your work. If your computer does not have Microsoft Word, Office 365 is available to you free of charge and allows you to install Word, Excel, PowerPoint, and Outlook on your computer. Office 365 can be accessed through your OneLogin.</w:t>
      </w:r>
    </w:p>
    <w:p w14:paraId="37FE99AC" w14:textId="77777777" w:rsidR="00A779A7" w:rsidRPr="00D3334A" w:rsidRDefault="00A779A7" w:rsidP="008F6996">
      <w:pPr>
        <w:outlineLvl w:val="0"/>
        <w:rPr>
          <w:b/>
          <w:bCs/>
          <w:sz w:val="22"/>
          <w:szCs w:val="22"/>
        </w:rPr>
      </w:pPr>
    </w:p>
    <w:p w14:paraId="52A87425" w14:textId="7A054A41" w:rsidR="008F6996" w:rsidRPr="00D3334A" w:rsidRDefault="008F6996" w:rsidP="008F6996">
      <w:pPr>
        <w:outlineLvl w:val="0"/>
        <w:rPr>
          <w:b/>
          <w:bCs/>
          <w:sz w:val="22"/>
          <w:szCs w:val="22"/>
        </w:rPr>
      </w:pPr>
      <w:r w:rsidRPr="00D3334A">
        <w:rPr>
          <w:b/>
          <w:bCs/>
          <w:sz w:val="22"/>
          <w:szCs w:val="22"/>
        </w:rPr>
        <w:t>TECHNICAL ASSISTANCE:</w:t>
      </w:r>
    </w:p>
    <w:p w14:paraId="61D15560" w14:textId="2475DDCB" w:rsidR="008F6996" w:rsidRPr="00D3334A" w:rsidRDefault="00C61BAA" w:rsidP="008F6996">
      <w:pPr>
        <w:outlineLvl w:val="0"/>
        <w:rPr>
          <w:sz w:val="22"/>
          <w:szCs w:val="22"/>
        </w:rPr>
      </w:pPr>
      <w:r w:rsidRPr="00D3334A">
        <w:rPr>
          <w:sz w:val="22"/>
          <w:szCs w:val="22"/>
        </w:rPr>
        <w:t xml:space="preserve">If you need technical assistance at </w:t>
      </w:r>
      <w:r w:rsidR="00450B5B" w:rsidRPr="00D3334A">
        <w:rPr>
          <w:sz w:val="22"/>
          <w:szCs w:val="22"/>
        </w:rPr>
        <w:t>any time</w:t>
      </w:r>
      <w:r w:rsidRPr="00D3334A">
        <w:rPr>
          <w:sz w:val="22"/>
          <w:szCs w:val="22"/>
        </w:rPr>
        <w:t xml:space="preserve"> during the course or to report a problem with </w:t>
      </w:r>
      <w:r w:rsidR="00450B5B" w:rsidRPr="00D3334A">
        <w:rPr>
          <w:sz w:val="22"/>
          <w:szCs w:val="22"/>
        </w:rPr>
        <w:t>CANVAS,</w:t>
      </w:r>
      <w:r w:rsidRPr="00D3334A">
        <w:rPr>
          <w:sz w:val="22"/>
          <w:szCs w:val="22"/>
        </w:rPr>
        <w:t xml:space="preserve"> you can obtain assistance from the </w:t>
      </w:r>
      <w:r w:rsidR="00F6685C" w:rsidRPr="00D3334A">
        <w:rPr>
          <w:sz w:val="22"/>
          <w:szCs w:val="22"/>
        </w:rPr>
        <w:t>CANVAS Help Desk</w:t>
      </w:r>
      <w:r w:rsidR="00450B5B" w:rsidRPr="00D3334A">
        <w:rPr>
          <w:sz w:val="22"/>
          <w:szCs w:val="22"/>
        </w:rPr>
        <w:t xml:space="preserve">. </w:t>
      </w:r>
    </w:p>
    <w:p w14:paraId="7F10918C" w14:textId="77777777" w:rsidR="00CC21E2" w:rsidRPr="00D3334A" w:rsidRDefault="00F6685C" w:rsidP="00F6685C">
      <w:pPr>
        <w:rPr>
          <w:sz w:val="22"/>
          <w:szCs w:val="22"/>
        </w:rPr>
      </w:pPr>
      <w:r w:rsidRPr="00D3334A">
        <w:rPr>
          <w:sz w:val="22"/>
          <w:szCs w:val="22"/>
        </w:rPr>
        <w:t>CANVAS: All course materials, grades, and communication with the instructor will be conducted in the Canvas online learning platform. Students are expected to check their accounts on a regular basis (i.e., 2X a week minimum)</w:t>
      </w:r>
      <w:r w:rsidR="00450B5B" w:rsidRPr="00D3334A">
        <w:rPr>
          <w:sz w:val="22"/>
          <w:szCs w:val="22"/>
        </w:rPr>
        <w:t>.</w:t>
      </w:r>
    </w:p>
    <w:p w14:paraId="1F851EC9" w14:textId="7DB70EB7" w:rsidR="00543A13" w:rsidRPr="00D3334A" w:rsidRDefault="00CC21E2" w:rsidP="00F6685C">
      <w:pPr>
        <w:rPr>
          <w:sz w:val="22"/>
          <w:szCs w:val="22"/>
        </w:rPr>
      </w:pPr>
      <w:r w:rsidRPr="00D3334A">
        <w:rPr>
          <w:sz w:val="22"/>
          <w:szCs w:val="22"/>
        </w:rPr>
        <w:t>For questions about using Canvas, check the Online Student Guide available at</w:t>
      </w:r>
      <w:r w:rsidR="00543A13" w:rsidRPr="00D3334A">
        <w:rPr>
          <w:sz w:val="22"/>
          <w:szCs w:val="22"/>
        </w:rPr>
        <w:t xml:space="preserve">: </w:t>
      </w:r>
      <w:hyperlink r:id="rId11" w:history="1">
        <w:r w:rsidR="00D3334A" w:rsidRPr="00D3334A">
          <w:rPr>
            <w:rStyle w:val="Hyperlink"/>
            <w:sz w:val="22"/>
            <w:szCs w:val="22"/>
          </w:rPr>
          <w:t>https://community.canvaslms.com/docs/DOC-10701-canvas-student-guide-table-of-co</w:t>
        </w:r>
        <w:r w:rsidR="00D3334A" w:rsidRPr="00D3334A">
          <w:rPr>
            <w:rStyle w:val="Hyperlink"/>
            <w:sz w:val="22"/>
            <w:szCs w:val="22"/>
          </w:rPr>
          <w:t>n</w:t>
        </w:r>
        <w:r w:rsidR="00D3334A" w:rsidRPr="00D3334A">
          <w:rPr>
            <w:rStyle w:val="Hyperlink"/>
            <w:sz w:val="22"/>
            <w:szCs w:val="22"/>
          </w:rPr>
          <w:t>tents</w:t>
        </w:r>
      </w:hyperlink>
      <w:r w:rsidRPr="00D3334A">
        <w:rPr>
          <w:sz w:val="22"/>
          <w:szCs w:val="22"/>
        </w:rPr>
        <w:t xml:space="preserve"> </w:t>
      </w:r>
    </w:p>
    <w:p w14:paraId="77D0A978" w14:textId="3BF0CA13" w:rsidR="00F6685C" w:rsidRPr="00D3334A" w:rsidRDefault="00CC21E2" w:rsidP="00F6685C">
      <w:pPr>
        <w:rPr>
          <w:sz w:val="22"/>
          <w:szCs w:val="22"/>
        </w:rPr>
      </w:pPr>
      <w:r w:rsidRPr="00D3334A">
        <w:rPr>
          <w:sz w:val="22"/>
          <w:szCs w:val="22"/>
        </w:rPr>
        <w:t xml:space="preserve">For any technical problems, call the assistance line at 1-855-593-5537.  This line is available 24/7. </w:t>
      </w:r>
      <w:r w:rsidR="00450B5B" w:rsidRPr="00D3334A">
        <w:rPr>
          <w:sz w:val="22"/>
          <w:szCs w:val="22"/>
        </w:rPr>
        <w:t xml:space="preserve"> </w:t>
      </w:r>
    </w:p>
    <w:p w14:paraId="3F470BF1" w14:textId="77777777" w:rsidR="00CC21E2" w:rsidRPr="00D3334A" w:rsidRDefault="00CC21E2" w:rsidP="00CC21E2">
      <w:pPr>
        <w:rPr>
          <w:color w:val="FF0000"/>
          <w:sz w:val="22"/>
          <w:szCs w:val="22"/>
        </w:rPr>
      </w:pPr>
    </w:p>
    <w:p w14:paraId="1B025FF9" w14:textId="77777777" w:rsidR="00F6685C" w:rsidRPr="00D3334A" w:rsidRDefault="00F6685C" w:rsidP="00F6685C">
      <w:pPr>
        <w:rPr>
          <w:sz w:val="22"/>
          <w:szCs w:val="22"/>
        </w:rPr>
      </w:pPr>
      <w:r w:rsidRPr="00D3334A">
        <w:rPr>
          <w:sz w:val="22"/>
          <w:szCs w:val="22"/>
        </w:rPr>
        <w:t>Note: All communications regarding this course will be made via your Donnelly College email account.</w:t>
      </w:r>
    </w:p>
    <w:p w14:paraId="00657637" w14:textId="77777777" w:rsidR="00B6240F" w:rsidRPr="00D3334A" w:rsidRDefault="00B6240F" w:rsidP="00362204">
      <w:pPr>
        <w:outlineLvl w:val="0"/>
        <w:rPr>
          <w:b/>
          <w:sz w:val="22"/>
          <w:szCs w:val="22"/>
        </w:rPr>
      </w:pPr>
    </w:p>
    <w:p w14:paraId="4F74BC0D" w14:textId="2A29D1E0" w:rsidR="00B6240F" w:rsidRPr="00D3334A" w:rsidRDefault="1F90C363" w:rsidP="1F90C363">
      <w:pPr>
        <w:outlineLvl w:val="0"/>
        <w:rPr>
          <w:b/>
          <w:bCs/>
          <w:sz w:val="22"/>
          <w:szCs w:val="22"/>
        </w:rPr>
      </w:pPr>
      <w:r w:rsidRPr="00D3334A">
        <w:rPr>
          <w:b/>
          <w:bCs/>
          <w:sz w:val="22"/>
          <w:szCs w:val="22"/>
        </w:rPr>
        <w:lastRenderedPageBreak/>
        <w:t xml:space="preserve">PHILOSOPHY OF GENERAL EDUCATION: </w:t>
      </w:r>
    </w:p>
    <w:p w14:paraId="75C2BD70" w14:textId="6EFB7458" w:rsidR="00146C84" w:rsidRPr="00D3334A" w:rsidRDefault="00C86883" w:rsidP="004B13BF">
      <w:pPr>
        <w:rPr>
          <w:color w:val="000000"/>
          <w:sz w:val="22"/>
          <w:szCs w:val="22"/>
        </w:rPr>
      </w:pPr>
      <w:r w:rsidRPr="00D3334A">
        <w:rPr>
          <w:color w:val="000000"/>
          <w:sz w:val="22"/>
          <w:szCs w:val="22"/>
        </w:rPr>
        <w:t>Donnelly College is committed to the integration </w:t>
      </w:r>
      <w:r w:rsidRPr="00D3334A">
        <w:rPr>
          <w:sz w:val="22"/>
          <w:szCs w:val="22"/>
        </w:rPr>
        <w:t>of</w:t>
      </w:r>
      <w:r w:rsidRPr="00D3334A">
        <w:rPr>
          <w:color w:val="000000"/>
          <w:sz w:val="22"/>
          <w:szCs w:val="22"/>
        </w:rPr>
        <w:t> faith and reason, fully honoring its Catholic mission, values, and identity as its community comes to know the truth. In addition to upholding the standards </w:t>
      </w:r>
      <w:r w:rsidRPr="00D3334A">
        <w:rPr>
          <w:sz w:val="22"/>
          <w:szCs w:val="22"/>
        </w:rPr>
        <w:t>of</w:t>
      </w:r>
      <w:r w:rsidRPr="00D3334A">
        <w:rPr>
          <w:color w:val="000000"/>
          <w:sz w:val="22"/>
          <w:szCs w:val="22"/>
        </w:rPr>
        <w:t xml:space="preserve"> academic excellence, faculty, and students should engage in reflection and research </w:t>
      </w:r>
      <w:proofErr w:type="gramStart"/>
      <w:r w:rsidRPr="00D3334A">
        <w:rPr>
          <w:color w:val="000000"/>
          <w:sz w:val="22"/>
          <w:szCs w:val="22"/>
        </w:rPr>
        <w:t>in light </w:t>
      </w:r>
      <w:r w:rsidRPr="00D3334A">
        <w:rPr>
          <w:sz w:val="22"/>
          <w:szCs w:val="22"/>
        </w:rPr>
        <w:t>of</w:t>
      </w:r>
      <w:proofErr w:type="gramEnd"/>
      <w:r w:rsidRPr="00D3334A">
        <w:rPr>
          <w:color w:val="000000"/>
          <w:sz w:val="22"/>
          <w:szCs w:val="22"/>
        </w:rPr>
        <w:t> the Catholic faith, with an institutional commitment to the service </w:t>
      </w:r>
      <w:r w:rsidRPr="00D3334A">
        <w:rPr>
          <w:sz w:val="22"/>
          <w:szCs w:val="22"/>
        </w:rPr>
        <w:t>of</w:t>
      </w:r>
      <w:r w:rsidRPr="00D3334A">
        <w:rPr>
          <w:color w:val="000000"/>
          <w:sz w:val="22"/>
          <w:szCs w:val="22"/>
        </w:rPr>
        <w:t> others. Graduates will develop a breadth </w:t>
      </w:r>
      <w:r w:rsidRPr="00D3334A">
        <w:rPr>
          <w:sz w:val="22"/>
          <w:szCs w:val="22"/>
        </w:rPr>
        <w:t>of</w:t>
      </w:r>
      <w:r w:rsidRPr="00D3334A">
        <w:rPr>
          <w:color w:val="000000"/>
          <w:sz w:val="22"/>
          <w:szCs w:val="22"/>
        </w:rPr>
        <w:t> content knowledge and the skills and abilities which will enable them to become educated participants in a diverse global community.</w:t>
      </w:r>
    </w:p>
    <w:p w14:paraId="3F01DC9F" w14:textId="77777777" w:rsidR="00C86883" w:rsidRPr="00D3334A" w:rsidRDefault="00C86883" w:rsidP="004B13BF">
      <w:pPr>
        <w:rPr>
          <w:color w:val="000000"/>
          <w:sz w:val="22"/>
          <w:szCs w:val="22"/>
        </w:rPr>
      </w:pPr>
    </w:p>
    <w:p w14:paraId="4AEA738A" w14:textId="77777777" w:rsidR="00146C84" w:rsidRPr="00D3334A" w:rsidRDefault="1F90C363" w:rsidP="1F90C363">
      <w:pPr>
        <w:rPr>
          <w:b/>
          <w:bCs/>
          <w:sz w:val="22"/>
          <w:szCs w:val="22"/>
        </w:rPr>
      </w:pPr>
      <w:r w:rsidRPr="00D3334A">
        <w:rPr>
          <w:b/>
          <w:bCs/>
          <w:sz w:val="22"/>
          <w:szCs w:val="22"/>
        </w:rPr>
        <w:t>DONNELLY COLLEGE LEARNING OUTCOMES:</w:t>
      </w:r>
    </w:p>
    <w:p w14:paraId="1F5F46BB" w14:textId="77777777" w:rsidR="00FF2B00" w:rsidRPr="00D3334A" w:rsidRDefault="00FF2B00" w:rsidP="00362204">
      <w:pPr>
        <w:outlineLvl w:val="0"/>
        <w:rPr>
          <w:sz w:val="22"/>
          <w:szCs w:val="22"/>
        </w:rPr>
      </w:pPr>
    </w:p>
    <w:p w14:paraId="2529465B" w14:textId="77777777" w:rsidR="00146C84" w:rsidRPr="00D3334A" w:rsidRDefault="1F90C363" w:rsidP="1F90C363">
      <w:pPr>
        <w:numPr>
          <w:ilvl w:val="0"/>
          <w:numId w:val="6"/>
        </w:numPr>
        <w:rPr>
          <w:color w:val="000000"/>
          <w:sz w:val="22"/>
          <w:szCs w:val="22"/>
        </w:rPr>
      </w:pPr>
      <w:r w:rsidRPr="00D3334A">
        <w:rPr>
          <w:b/>
          <w:bCs/>
          <w:color w:val="000000"/>
          <w:sz w:val="22"/>
          <w:szCs w:val="22"/>
        </w:rPr>
        <w:t xml:space="preserve">Communication Skills: </w:t>
      </w:r>
      <w:r w:rsidRPr="00D3334A">
        <w:rPr>
          <w:color w:val="000000"/>
          <w:sz w:val="22"/>
          <w:szCs w:val="22"/>
        </w:rPr>
        <w:t>Students will communicate effectively in writing and speaking.</w:t>
      </w:r>
    </w:p>
    <w:p w14:paraId="3B7CE368" w14:textId="77777777" w:rsidR="006E624A" w:rsidRPr="00D3334A" w:rsidRDefault="1F90C363" w:rsidP="1F90C363">
      <w:pPr>
        <w:numPr>
          <w:ilvl w:val="0"/>
          <w:numId w:val="6"/>
        </w:numPr>
        <w:rPr>
          <w:color w:val="000000"/>
          <w:sz w:val="22"/>
          <w:szCs w:val="22"/>
        </w:rPr>
      </w:pPr>
      <w:r w:rsidRPr="00D3334A">
        <w:rPr>
          <w:b/>
          <w:bCs/>
          <w:color w:val="000000"/>
          <w:sz w:val="22"/>
          <w:szCs w:val="22"/>
        </w:rPr>
        <w:t xml:space="preserve">Technology and Information Literacy Skills: </w:t>
      </w:r>
      <w:r w:rsidRPr="00D3334A">
        <w:rPr>
          <w:color w:val="000000"/>
          <w:sz w:val="22"/>
          <w:szCs w:val="22"/>
        </w:rPr>
        <w:t>Students will demonstrate proficiency in information literacy skills.</w:t>
      </w:r>
    </w:p>
    <w:p w14:paraId="412CD829" w14:textId="77777777" w:rsidR="006E624A" w:rsidRPr="00D3334A" w:rsidRDefault="006E624A" w:rsidP="1F90C363">
      <w:pPr>
        <w:numPr>
          <w:ilvl w:val="0"/>
          <w:numId w:val="6"/>
        </w:numPr>
        <w:rPr>
          <w:color w:val="000000"/>
          <w:sz w:val="22"/>
          <w:szCs w:val="22"/>
        </w:rPr>
      </w:pPr>
      <w:r w:rsidRPr="00D3334A">
        <w:rPr>
          <w:b/>
          <w:bCs/>
          <w:color w:val="000000"/>
          <w:sz w:val="22"/>
          <w:szCs w:val="22"/>
        </w:rPr>
        <w:t>Symbolic Problem Solving:</w:t>
      </w:r>
      <w:r w:rsidR="00D53B42" w:rsidRPr="00D3334A">
        <w:rPr>
          <w:b/>
          <w:bCs/>
          <w:color w:val="000000"/>
          <w:sz w:val="22"/>
          <w:szCs w:val="22"/>
        </w:rPr>
        <w:t xml:space="preserve"> </w:t>
      </w:r>
      <w:r w:rsidR="00D53B42" w:rsidRPr="00D3334A">
        <w:rPr>
          <w:color w:val="000000"/>
          <w:sz w:val="22"/>
          <w:szCs w:val="22"/>
        </w:rPr>
        <w:t>Students will demonstrate competency in qualitative and quantitative problem solving.</w:t>
      </w:r>
      <w:r w:rsidRPr="00D3334A">
        <w:rPr>
          <w:b/>
          <w:bCs/>
          <w:color w:val="000000"/>
          <w:sz w:val="22"/>
          <w:szCs w:val="22"/>
        </w:rPr>
        <w:t xml:space="preserve"> </w:t>
      </w:r>
      <w:r w:rsidR="00D53B42" w:rsidRPr="00D3334A">
        <w:rPr>
          <w:bCs/>
          <w:color w:val="000000"/>
          <w:sz w:val="22"/>
          <w:szCs w:val="22"/>
        </w:rPr>
        <w:tab/>
      </w:r>
    </w:p>
    <w:p w14:paraId="706D6C64" w14:textId="77777777" w:rsidR="006F17B7" w:rsidRPr="00D3334A" w:rsidRDefault="1F90C363" w:rsidP="1F90C363">
      <w:pPr>
        <w:numPr>
          <w:ilvl w:val="0"/>
          <w:numId w:val="6"/>
        </w:numPr>
        <w:rPr>
          <w:color w:val="000000"/>
          <w:sz w:val="22"/>
          <w:szCs w:val="22"/>
        </w:rPr>
      </w:pPr>
      <w:r w:rsidRPr="00D3334A">
        <w:rPr>
          <w:b/>
          <w:bCs/>
          <w:color w:val="000000"/>
          <w:sz w:val="22"/>
          <w:szCs w:val="22"/>
        </w:rPr>
        <w:t xml:space="preserve">Analytical Thinking: </w:t>
      </w:r>
      <w:r w:rsidRPr="00D3334A">
        <w:rPr>
          <w:color w:val="000000"/>
          <w:sz w:val="22"/>
          <w:szCs w:val="22"/>
        </w:rPr>
        <w:t>Students will employ reflective thinking to evaluate diverse ideas in the search for truth.</w:t>
      </w:r>
    </w:p>
    <w:p w14:paraId="30E42DD1" w14:textId="77777777" w:rsidR="006F17B7" w:rsidRPr="00D3334A" w:rsidRDefault="1F90C363" w:rsidP="1F90C363">
      <w:pPr>
        <w:numPr>
          <w:ilvl w:val="0"/>
          <w:numId w:val="6"/>
        </w:numPr>
        <w:rPr>
          <w:color w:val="000000"/>
          <w:sz w:val="22"/>
          <w:szCs w:val="22"/>
        </w:rPr>
      </w:pPr>
      <w:r w:rsidRPr="00D3334A">
        <w:rPr>
          <w:b/>
          <w:bCs/>
          <w:color w:val="000000"/>
          <w:sz w:val="22"/>
          <w:szCs w:val="22"/>
        </w:rPr>
        <w:t xml:space="preserve">Personal and Interpersonal Skills: </w:t>
      </w:r>
      <w:r w:rsidRPr="00D3334A">
        <w:rPr>
          <w:color w:val="000000"/>
          <w:sz w:val="22"/>
          <w:szCs w:val="22"/>
        </w:rPr>
        <w:t xml:space="preserve">Students will develop an understanding </w:t>
      </w:r>
      <w:proofErr w:type="gramStart"/>
      <w:r w:rsidRPr="00D3334A">
        <w:rPr>
          <w:color w:val="000000"/>
          <w:sz w:val="22"/>
          <w:szCs w:val="22"/>
        </w:rPr>
        <w:t>across</w:t>
      </w:r>
      <w:proofErr w:type="gramEnd"/>
      <w:r w:rsidRPr="00D3334A">
        <w:rPr>
          <w:color w:val="000000"/>
          <w:sz w:val="22"/>
          <w:szCs w:val="22"/>
        </w:rPr>
        <w:t xml:space="preserve"> cultural differences locally, nationally, and internationally.</w:t>
      </w:r>
    </w:p>
    <w:p w14:paraId="3CBE7D92" w14:textId="77777777" w:rsidR="006E624A" w:rsidRPr="00D3334A" w:rsidRDefault="006E624A" w:rsidP="000F7259">
      <w:pPr>
        <w:numPr>
          <w:ilvl w:val="0"/>
          <w:numId w:val="6"/>
        </w:numPr>
        <w:rPr>
          <w:color w:val="000000"/>
          <w:sz w:val="22"/>
          <w:szCs w:val="22"/>
        </w:rPr>
      </w:pPr>
      <w:r w:rsidRPr="00D3334A">
        <w:rPr>
          <w:b/>
          <w:bCs/>
          <w:color w:val="000000"/>
          <w:sz w:val="22"/>
          <w:szCs w:val="22"/>
        </w:rPr>
        <w:t xml:space="preserve">Academic Inquiry: </w:t>
      </w:r>
      <w:r w:rsidRPr="00D3334A">
        <w:rPr>
          <w:bCs/>
          <w:color w:val="000000"/>
          <w:sz w:val="22"/>
          <w:szCs w:val="22"/>
        </w:rPr>
        <w:t xml:space="preserve">Students will </w:t>
      </w:r>
      <w:r w:rsidR="006F17B7" w:rsidRPr="00D3334A">
        <w:rPr>
          <w:bCs/>
          <w:color w:val="000000"/>
          <w:sz w:val="22"/>
          <w:szCs w:val="22"/>
        </w:rPr>
        <w:t>engage independently and effectively in lifelong learning.</w:t>
      </w:r>
    </w:p>
    <w:p w14:paraId="72E4314A" w14:textId="77777777" w:rsidR="006E624A" w:rsidRPr="00D3334A" w:rsidRDefault="006E624A" w:rsidP="000F7259">
      <w:pPr>
        <w:numPr>
          <w:ilvl w:val="0"/>
          <w:numId w:val="6"/>
        </w:numPr>
        <w:outlineLvl w:val="0"/>
        <w:rPr>
          <w:sz w:val="22"/>
          <w:szCs w:val="22"/>
        </w:rPr>
      </w:pPr>
      <w:r w:rsidRPr="00D3334A">
        <w:rPr>
          <w:b/>
          <w:bCs/>
          <w:color w:val="000000"/>
          <w:sz w:val="22"/>
          <w:szCs w:val="22"/>
        </w:rPr>
        <w:t xml:space="preserve">Values: </w:t>
      </w:r>
      <w:r w:rsidR="006F17B7" w:rsidRPr="00D3334A">
        <w:rPr>
          <w:bCs/>
          <w:color w:val="000000"/>
          <w:sz w:val="22"/>
          <w:szCs w:val="22"/>
        </w:rPr>
        <w:t>S</w:t>
      </w:r>
      <w:r w:rsidRPr="00D3334A">
        <w:rPr>
          <w:bCs/>
          <w:color w:val="000000"/>
          <w:sz w:val="22"/>
          <w:szCs w:val="22"/>
        </w:rPr>
        <w:t xml:space="preserve">tudents will </w:t>
      </w:r>
      <w:r w:rsidR="00B12BC6" w:rsidRPr="00D3334A">
        <w:rPr>
          <w:bCs/>
          <w:color w:val="000000"/>
          <w:sz w:val="22"/>
          <w:szCs w:val="22"/>
        </w:rPr>
        <w:t>demonstrate</w:t>
      </w:r>
      <w:r w:rsidRPr="00D3334A">
        <w:rPr>
          <w:bCs/>
          <w:color w:val="000000"/>
          <w:sz w:val="22"/>
          <w:szCs w:val="22"/>
        </w:rPr>
        <w:t xml:space="preserve"> </w:t>
      </w:r>
      <w:r w:rsidR="006F17B7" w:rsidRPr="00D3334A">
        <w:rPr>
          <w:bCs/>
          <w:color w:val="000000"/>
          <w:sz w:val="22"/>
          <w:szCs w:val="22"/>
        </w:rPr>
        <w:t>moral and ethical behavior in keeping with our Catholic identity.</w:t>
      </w:r>
    </w:p>
    <w:p w14:paraId="3743C943" w14:textId="77777777" w:rsidR="006E624A" w:rsidRPr="00D3334A" w:rsidRDefault="006E624A" w:rsidP="006E624A">
      <w:pPr>
        <w:outlineLvl w:val="0"/>
        <w:rPr>
          <w:sz w:val="22"/>
          <w:szCs w:val="22"/>
        </w:rPr>
      </w:pPr>
    </w:p>
    <w:p w14:paraId="3D7BAB29" w14:textId="6A9408E3" w:rsidR="002A780D" w:rsidRPr="00D3334A" w:rsidRDefault="002A780D" w:rsidP="00362204">
      <w:pPr>
        <w:outlineLvl w:val="0"/>
        <w:rPr>
          <w:b/>
          <w:sz w:val="22"/>
          <w:szCs w:val="22"/>
        </w:rPr>
      </w:pPr>
      <w:r w:rsidRPr="00D3334A">
        <w:rPr>
          <w:b/>
          <w:sz w:val="22"/>
          <w:szCs w:val="22"/>
        </w:rPr>
        <w:t xml:space="preserve">PROGRAM </w:t>
      </w:r>
      <w:r w:rsidR="00B12BC6" w:rsidRPr="00D3334A">
        <w:rPr>
          <w:b/>
          <w:sz w:val="22"/>
          <w:szCs w:val="22"/>
        </w:rPr>
        <w:t>LEARNING OUTCOMES</w:t>
      </w:r>
      <w:r w:rsidRPr="00D3334A">
        <w:rPr>
          <w:b/>
          <w:sz w:val="22"/>
          <w:szCs w:val="22"/>
        </w:rPr>
        <w:t>:</w:t>
      </w:r>
    </w:p>
    <w:p w14:paraId="4C622154" w14:textId="70F881FB" w:rsidR="002A780D" w:rsidRPr="00D3334A" w:rsidRDefault="003232C4" w:rsidP="00362204">
      <w:pPr>
        <w:outlineLvl w:val="0"/>
        <w:rPr>
          <w:rStyle w:val="eop"/>
          <w:color w:val="000000"/>
          <w:sz w:val="22"/>
          <w:szCs w:val="22"/>
          <w:shd w:val="clear" w:color="auto" w:fill="FFFFFF"/>
        </w:rPr>
      </w:pPr>
      <w:r w:rsidRPr="00D3334A">
        <w:rPr>
          <w:rStyle w:val="normaltextrun"/>
          <w:color w:val="000000"/>
          <w:sz w:val="22"/>
          <w:szCs w:val="22"/>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00785203" w:rsidRPr="00D3334A">
        <w:rPr>
          <w:rStyle w:val="normaltextrun"/>
          <w:color w:val="000000"/>
          <w:sz w:val="22"/>
          <w:szCs w:val="22"/>
          <w:shd w:val="clear" w:color="auto" w:fill="FFFFFF"/>
        </w:rPr>
        <w:t>(</w:t>
      </w:r>
      <w:r w:rsidR="00785203" w:rsidRPr="00D3334A">
        <w:rPr>
          <w:rStyle w:val="normaltextrun"/>
          <w:color w:val="000000"/>
          <w:sz w:val="22"/>
          <w:szCs w:val="22"/>
          <w:highlight w:val="yellow"/>
          <w:shd w:val="clear" w:color="auto" w:fill="FFFFFF"/>
        </w:rPr>
        <w:t>Insert program/degree name</w:t>
      </w:r>
      <w:r w:rsidR="00785203" w:rsidRPr="00D3334A">
        <w:rPr>
          <w:rStyle w:val="normaltextrun"/>
          <w:color w:val="000000"/>
          <w:sz w:val="22"/>
          <w:szCs w:val="22"/>
          <w:shd w:val="clear" w:color="auto" w:fill="FFFFFF"/>
        </w:rPr>
        <w:t xml:space="preserve">) </w:t>
      </w:r>
      <w:r w:rsidRPr="00D3334A">
        <w:rPr>
          <w:rStyle w:val="normaltextrun"/>
          <w:color w:val="000000"/>
          <w:sz w:val="22"/>
          <w:szCs w:val="22"/>
          <w:shd w:val="clear" w:color="auto" w:fill="FFFFFF"/>
        </w:rPr>
        <w:t>students should be able to demonstrate:</w:t>
      </w:r>
      <w:r w:rsidRPr="00D3334A">
        <w:rPr>
          <w:rStyle w:val="eop"/>
          <w:color w:val="000000"/>
          <w:sz w:val="22"/>
          <w:szCs w:val="22"/>
          <w:shd w:val="clear" w:color="auto" w:fill="FFFFFF"/>
        </w:rPr>
        <w:t> </w:t>
      </w:r>
    </w:p>
    <w:p w14:paraId="73A1819C" w14:textId="35C4A498" w:rsidR="003232C4" w:rsidRPr="00D3334A" w:rsidRDefault="00785203" w:rsidP="003232C4">
      <w:pPr>
        <w:numPr>
          <w:ilvl w:val="0"/>
          <w:numId w:val="13"/>
        </w:numPr>
        <w:outlineLvl w:val="0"/>
        <w:rPr>
          <w:bCs/>
          <w:iCs/>
          <w:sz w:val="22"/>
          <w:szCs w:val="22"/>
          <w:highlight w:val="yellow"/>
        </w:rPr>
      </w:pPr>
      <w:r w:rsidRPr="00D3334A">
        <w:rPr>
          <w:bCs/>
          <w:iCs/>
          <w:sz w:val="22"/>
          <w:szCs w:val="22"/>
          <w:highlight w:val="yellow"/>
        </w:rPr>
        <w:t xml:space="preserve">Enter the </w:t>
      </w:r>
      <w:r w:rsidR="00450B5B" w:rsidRPr="00D3334A">
        <w:rPr>
          <w:bCs/>
          <w:iCs/>
          <w:sz w:val="22"/>
          <w:szCs w:val="22"/>
          <w:highlight w:val="yellow"/>
        </w:rPr>
        <w:t>PLOs</w:t>
      </w:r>
      <w:r w:rsidRPr="00D3334A">
        <w:rPr>
          <w:bCs/>
          <w:iCs/>
          <w:sz w:val="22"/>
          <w:szCs w:val="22"/>
          <w:highlight w:val="yellow"/>
        </w:rPr>
        <w:t xml:space="preserve"> from the catalog</w:t>
      </w:r>
      <w:r w:rsidR="001A16C7" w:rsidRPr="00D3334A">
        <w:rPr>
          <w:bCs/>
          <w:iCs/>
          <w:sz w:val="22"/>
          <w:szCs w:val="22"/>
          <w:highlight w:val="yellow"/>
        </w:rPr>
        <w:t>.</w:t>
      </w:r>
    </w:p>
    <w:p w14:paraId="292A3005" w14:textId="001D609C" w:rsidR="00DE3B54" w:rsidRPr="00D3334A" w:rsidRDefault="00785203" w:rsidP="00DE3B54">
      <w:pPr>
        <w:numPr>
          <w:ilvl w:val="0"/>
          <w:numId w:val="13"/>
        </w:numPr>
        <w:outlineLvl w:val="0"/>
        <w:rPr>
          <w:bCs/>
          <w:iCs/>
          <w:sz w:val="22"/>
          <w:szCs w:val="22"/>
          <w:highlight w:val="yellow"/>
        </w:rPr>
      </w:pPr>
      <w:r w:rsidRPr="00D3334A">
        <w:rPr>
          <w:bCs/>
          <w:iCs/>
          <w:sz w:val="22"/>
          <w:szCs w:val="22"/>
          <w:highlight w:val="yellow"/>
        </w:rPr>
        <w:t xml:space="preserve">Enter the </w:t>
      </w:r>
      <w:r w:rsidR="00450B5B" w:rsidRPr="00D3334A">
        <w:rPr>
          <w:bCs/>
          <w:iCs/>
          <w:sz w:val="22"/>
          <w:szCs w:val="22"/>
          <w:highlight w:val="yellow"/>
        </w:rPr>
        <w:t>PLOs</w:t>
      </w:r>
      <w:r w:rsidRPr="00D3334A">
        <w:rPr>
          <w:bCs/>
          <w:iCs/>
          <w:sz w:val="22"/>
          <w:szCs w:val="22"/>
          <w:highlight w:val="yellow"/>
        </w:rPr>
        <w:t xml:space="preserve"> from the catalog.</w:t>
      </w:r>
    </w:p>
    <w:p w14:paraId="5280EC48" w14:textId="5C7F889F" w:rsidR="00DE3B54" w:rsidRPr="00D3334A" w:rsidRDefault="00785203" w:rsidP="00DE3B54">
      <w:pPr>
        <w:numPr>
          <w:ilvl w:val="0"/>
          <w:numId w:val="13"/>
        </w:numPr>
        <w:outlineLvl w:val="0"/>
        <w:rPr>
          <w:bCs/>
          <w:iCs/>
          <w:sz w:val="22"/>
          <w:szCs w:val="22"/>
        </w:rPr>
      </w:pPr>
      <w:r w:rsidRPr="00D3334A">
        <w:rPr>
          <w:bCs/>
          <w:iCs/>
          <w:sz w:val="22"/>
          <w:szCs w:val="22"/>
          <w:highlight w:val="yellow"/>
        </w:rPr>
        <w:t xml:space="preserve">Enter the </w:t>
      </w:r>
      <w:r w:rsidR="00450B5B" w:rsidRPr="00D3334A">
        <w:rPr>
          <w:bCs/>
          <w:iCs/>
          <w:sz w:val="22"/>
          <w:szCs w:val="22"/>
          <w:highlight w:val="yellow"/>
        </w:rPr>
        <w:t>PLOs</w:t>
      </w:r>
      <w:r w:rsidRPr="00D3334A">
        <w:rPr>
          <w:bCs/>
          <w:iCs/>
          <w:sz w:val="22"/>
          <w:szCs w:val="22"/>
          <w:highlight w:val="yellow"/>
        </w:rPr>
        <w:t xml:space="preserve"> from the </w:t>
      </w:r>
      <w:r w:rsidR="00450B5B" w:rsidRPr="00D3334A">
        <w:rPr>
          <w:bCs/>
          <w:iCs/>
          <w:sz w:val="22"/>
          <w:szCs w:val="22"/>
          <w:highlight w:val="yellow"/>
        </w:rPr>
        <w:t>catalog</w:t>
      </w:r>
      <w:r w:rsidR="00450B5B" w:rsidRPr="00D3334A">
        <w:rPr>
          <w:bCs/>
          <w:iCs/>
          <w:sz w:val="22"/>
          <w:szCs w:val="22"/>
        </w:rPr>
        <w:t>.</w:t>
      </w:r>
    </w:p>
    <w:p w14:paraId="540719F4" w14:textId="77777777" w:rsidR="003232C4" w:rsidRPr="00D3334A" w:rsidRDefault="003232C4" w:rsidP="003232C4">
      <w:pPr>
        <w:outlineLvl w:val="0"/>
        <w:rPr>
          <w:b/>
          <w:sz w:val="22"/>
          <w:szCs w:val="22"/>
        </w:rPr>
      </w:pPr>
    </w:p>
    <w:p w14:paraId="7DEBFAD5" w14:textId="42B85B55" w:rsidR="003232C4" w:rsidRPr="00D3334A" w:rsidRDefault="00B12BC6" w:rsidP="00AB354F">
      <w:pPr>
        <w:outlineLvl w:val="0"/>
        <w:rPr>
          <w:b/>
          <w:bCs/>
          <w:sz w:val="22"/>
          <w:szCs w:val="22"/>
        </w:rPr>
      </w:pPr>
      <w:r w:rsidRPr="00D3334A">
        <w:rPr>
          <w:b/>
          <w:bCs/>
          <w:sz w:val="22"/>
          <w:szCs w:val="22"/>
        </w:rPr>
        <w:t>STUDENT LEARNING OUTCOMES</w:t>
      </w:r>
      <w:r w:rsidR="00C42EA4" w:rsidRPr="00D3334A">
        <w:rPr>
          <w:b/>
          <w:bCs/>
          <w:sz w:val="22"/>
          <w:szCs w:val="22"/>
        </w:rPr>
        <w:t>:</w:t>
      </w:r>
    </w:p>
    <w:p w14:paraId="47498C3C" w14:textId="005346FB" w:rsidR="00D53B42" w:rsidRPr="00D3334A" w:rsidRDefault="00785203" w:rsidP="1F90C363">
      <w:pPr>
        <w:outlineLvl w:val="0"/>
        <w:rPr>
          <w:b/>
          <w:bCs/>
          <w:sz w:val="22"/>
          <w:szCs w:val="22"/>
        </w:rPr>
      </w:pPr>
      <w:r w:rsidRPr="00D3334A">
        <w:rPr>
          <w:b/>
          <w:bCs/>
          <w:sz w:val="22"/>
          <w:szCs w:val="22"/>
        </w:rPr>
        <w:t xml:space="preserve">Insert Student Learning Outcomes for </w:t>
      </w:r>
      <w:proofErr w:type="gramStart"/>
      <w:r w:rsidRPr="00D3334A">
        <w:rPr>
          <w:b/>
          <w:bCs/>
          <w:sz w:val="22"/>
          <w:szCs w:val="22"/>
        </w:rPr>
        <w:t>particular course</w:t>
      </w:r>
      <w:proofErr w:type="gramEnd"/>
      <w:r w:rsidR="00450B5B" w:rsidRPr="00D3334A">
        <w:rPr>
          <w:b/>
          <w:bCs/>
          <w:sz w:val="22"/>
          <w:szCs w:val="22"/>
        </w:rPr>
        <w:t xml:space="preserve">. </w:t>
      </w:r>
      <w:r w:rsidRPr="00D3334A">
        <w:rPr>
          <w:b/>
          <w:bCs/>
          <w:sz w:val="22"/>
          <w:szCs w:val="22"/>
        </w:rPr>
        <w:t>SLOs should all begin</w:t>
      </w:r>
      <w:r w:rsidR="003D537B" w:rsidRPr="00D3334A">
        <w:rPr>
          <w:b/>
          <w:bCs/>
          <w:sz w:val="22"/>
          <w:szCs w:val="22"/>
        </w:rPr>
        <w:t xml:space="preserve"> “Students will have the ability to …” and be linked to the PLOs by number</w:t>
      </w:r>
      <w:r w:rsidR="00450B5B" w:rsidRPr="00D3334A">
        <w:rPr>
          <w:b/>
          <w:bCs/>
          <w:sz w:val="22"/>
          <w:szCs w:val="22"/>
        </w:rPr>
        <w:t xml:space="preserve">. </w:t>
      </w:r>
    </w:p>
    <w:p w14:paraId="076B558E" w14:textId="671B9092" w:rsidR="003D537B" w:rsidRPr="00D3334A" w:rsidRDefault="003D537B" w:rsidP="1F90C363">
      <w:pPr>
        <w:outlineLvl w:val="0"/>
        <w:rPr>
          <w:b/>
          <w:bCs/>
          <w:sz w:val="22"/>
          <w:szCs w:val="22"/>
        </w:rPr>
      </w:pPr>
      <w:r w:rsidRPr="00D3334A">
        <w:rPr>
          <w:b/>
          <w:bCs/>
          <w:sz w:val="22"/>
          <w:szCs w:val="22"/>
        </w:rPr>
        <w:t>Not every PLO must be addressed in every course, and multiple SLOs may address the same PLO</w:t>
      </w:r>
      <w:r w:rsidR="00450B5B" w:rsidRPr="00D3334A">
        <w:rPr>
          <w:b/>
          <w:bCs/>
          <w:sz w:val="22"/>
          <w:szCs w:val="22"/>
        </w:rPr>
        <w:t xml:space="preserve">. </w:t>
      </w:r>
    </w:p>
    <w:p w14:paraId="6B95BA14" w14:textId="77777777" w:rsidR="001A1F9E" w:rsidRPr="00D3334A"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C86883" w:rsidRPr="00D3334A" w14:paraId="74214E87" w14:textId="77777777" w:rsidTr="00D63772">
        <w:tc>
          <w:tcPr>
            <w:tcW w:w="2592" w:type="dxa"/>
            <w:shd w:val="clear" w:color="auto" w:fill="auto"/>
            <w:vAlign w:val="center"/>
          </w:tcPr>
          <w:p w14:paraId="1FA8CBA5" w14:textId="77777777" w:rsidR="00C86883" w:rsidRPr="00D3334A" w:rsidRDefault="00C86883" w:rsidP="00D63772">
            <w:pPr>
              <w:spacing w:before="60"/>
              <w:jc w:val="center"/>
              <w:rPr>
                <w:b/>
                <w:bCs/>
                <w:sz w:val="22"/>
                <w:szCs w:val="22"/>
              </w:rPr>
            </w:pPr>
            <w:r w:rsidRPr="00D3334A">
              <w:rPr>
                <w:b/>
                <w:bCs/>
                <w:sz w:val="22"/>
                <w:szCs w:val="22"/>
              </w:rPr>
              <w:t>Donnelly College</w:t>
            </w:r>
          </w:p>
          <w:p w14:paraId="29993ABB" w14:textId="77777777" w:rsidR="00C86883" w:rsidRPr="00D3334A" w:rsidRDefault="00C86883" w:rsidP="00D63772">
            <w:pPr>
              <w:spacing w:after="60"/>
              <w:jc w:val="center"/>
              <w:rPr>
                <w:b/>
                <w:bCs/>
                <w:sz w:val="22"/>
                <w:szCs w:val="22"/>
              </w:rPr>
            </w:pPr>
            <w:r w:rsidRPr="00D3334A">
              <w:rPr>
                <w:b/>
                <w:bCs/>
                <w:sz w:val="22"/>
                <w:szCs w:val="22"/>
              </w:rPr>
              <w:t>Learning Outcomes</w:t>
            </w:r>
          </w:p>
        </w:tc>
        <w:tc>
          <w:tcPr>
            <w:tcW w:w="2592" w:type="dxa"/>
            <w:shd w:val="clear" w:color="auto" w:fill="auto"/>
            <w:vAlign w:val="center"/>
          </w:tcPr>
          <w:p w14:paraId="766EDDD7" w14:textId="77777777" w:rsidR="00C86883" w:rsidRPr="00D3334A" w:rsidRDefault="00C86883" w:rsidP="00D63772">
            <w:pPr>
              <w:spacing w:before="60" w:after="60"/>
              <w:jc w:val="center"/>
              <w:rPr>
                <w:b/>
                <w:bCs/>
                <w:sz w:val="22"/>
                <w:szCs w:val="22"/>
              </w:rPr>
            </w:pPr>
            <w:r w:rsidRPr="00D3334A">
              <w:rPr>
                <w:b/>
                <w:bCs/>
                <w:sz w:val="22"/>
                <w:szCs w:val="22"/>
              </w:rPr>
              <w:t>Program Learning Outcomes</w:t>
            </w:r>
          </w:p>
        </w:tc>
        <w:tc>
          <w:tcPr>
            <w:tcW w:w="2592" w:type="dxa"/>
            <w:shd w:val="clear" w:color="auto" w:fill="auto"/>
            <w:vAlign w:val="center"/>
          </w:tcPr>
          <w:p w14:paraId="16416D01" w14:textId="77777777" w:rsidR="00C86883" w:rsidRPr="00D3334A" w:rsidRDefault="00C86883" w:rsidP="00D63772">
            <w:pPr>
              <w:spacing w:before="60" w:after="60"/>
              <w:jc w:val="center"/>
              <w:rPr>
                <w:b/>
                <w:bCs/>
                <w:sz w:val="22"/>
                <w:szCs w:val="22"/>
              </w:rPr>
            </w:pPr>
            <w:r w:rsidRPr="00D3334A">
              <w:rPr>
                <w:b/>
                <w:bCs/>
                <w:sz w:val="22"/>
                <w:szCs w:val="22"/>
              </w:rPr>
              <w:t>Student Learning Outcomes</w:t>
            </w:r>
          </w:p>
        </w:tc>
        <w:tc>
          <w:tcPr>
            <w:tcW w:w="2592" w:type="dxa"/>
            <w:shd w:val="clear" w:color="auto" w:fill="auto"/>
            <w:vAlign w:val="center"/>
          </w:tcPr>
          <w:p w14:paraId="66FF886B" w14:textId="77777777" w:rsidR="00C86883" w:rsidRPr="00D3334A" w:rsidRDefault="00C86883" w:rsidP="00D63772">
            <w:pPr>
              <w:spacing w:before="60" w:after="60"/>
              <w:jc w:val="center"/>
              <w:rPr>
                <w:b/>
                <w:bCs/>
                <w:sz w:val="22"/>
                <w:szCs w:val="22"/>
              </w:rPr>
            </w:pPr>
            <w:r w:rsidRPr="00D3334A">
              <w:rPr>
                <w:b/>
                <w:bCs/>
                <w:sz w:val="22"/>
                <w:szCs w:val="22"/>
              </w:rPr>
              <w:t>Assessment</w:t>
            </w:r>
          </w:p>
        </w:tc>
      </w:tr>
      <w:tr w:rsidR="00C86883" w:rsidRPr="00D3334A" w14:paraId="74185343" w14:textId="77777777" w:rsidTr="00D63772">
        <w:tc>
          <w:tcPr>
            <w:tcW w:w="2592" w:type="dxa"/>
            <w:shd w:val="clear" w:color="auto" w:fill="auto"/>
          </w:tcPr>
          <w:p w14:paraId="3CCE9332" w14:textId="77777777" w:rsidR="00C86883" w:rsidRPr="00D3334A" w:rsidRDefault="00C86883" w:rsidP="00D63772">
            <w:pPr>
              <w:spacing w:before="60" w:after="60"/>
              <w:rPr>
                <w:sz w:val="22"/>
                <w:szCs w:val="22"/>
              </w:rPr>
            </w:pPr>
            <w:r w:rsidRPr="00D3334A">
              <w:rPr>
                <w:color w:val="000000"/>
                <w:sz w:val="22"/>
                <w:szCs w:val="22"/>
              </w:rPr>
              <w:t>Students will communicate effectively in writing and speaking.</w:t>
            </w:r>
          </w:p>
        </w:tc>
        <w:tc>
          <w:tcPr>
            <w:tcW w:w="2592" w:type="dxa"/>
            <w:shd w:val="clear" w:color="auto" w:fill="auto"/>
          </w:tcPr>
          <w:p w14:paraId="5BF1AC45" w14:textId="77777777" w:rsidR="00C86883" w:rsidRPr="00D3334A" w:rsidRDefault="00C86883" w:rsidP="00D63772">
            <w:pPr>
              <w:spacing w:before="60" w:after="60"/>
              <w:jc w:val="center"/>
              <w:rPr>
                <w:sz w:val="22"/>
                <w:szCs w:val="22"/>
              </w:rPr>
            </w:pPr>
            <w:r w:rsidRPr="00D3334A">
              <w:rPr>
                <w:sz w:val="22"/>
                <w:szCs w:val="22"/>
              </w:rPr>
              <w:t>Students will demonstrate…</w:t>
            </w:r>
            <w:r w:rsidRPr="00D3334A">
              <w:rPr>
                <w:sz w:val="22"/>
                <w:szCs w:val="22"/>
                <w:highlight w:val="yellow"/>
              </w:rPr>
              <w:t xml:space="preserve">instructors must use department PLOs, check with your department </w:t>
            </w:r>
            <w:proofErr w:type="gramStart"/>
            <w:r w:rsidRPr="00D3334A">
              <w:rPr>
                <w:sz w:val="22"/>
                <w:szCs w:val="22"/>
                <w:highlight w:val="yellow"/>
              </w:rPr>
              <w:t>chair</w:t>
            </w:r>
            <w:proofErr w:type="gramEnd"/>
            <w:r w:rsidRPr="00D3334A">
              <w:rPr>
                <w:sz w:val="22"/>
                <w:szCs w:val="22"/>
                <w:highlight w:val="yellow"/>
              </w:rPr>
              <w:t xml:space="preserve"> or program director.</w:t>
            </w:r>
          </w:p>
        </w:tc>
        <w:tc>
          <w:tcPr>
            <w:tcW w:w="2592" w:type="dxa"/>
            <w:shd w:val="clear" w:color="auto" w:fill="auto"/>
          </w:tcPr>
          <w:p w14:paraId="616ABB5D" w14:textId="77777777" w:rsidR="00C86883" w:rsidRPr="00D3334A" w:rsidRDefault="00C86883" w:rsidP="00D63772">
            <w:pPr>
              <w:spacing w:before="60" w:after="60"/>
              <w:rPr>
                <w:sz w:val="22"/>
                <w:szCs w:val="22"/>
              </w:rPr>
            </w:pPr>
            <w:r w:rsidRPr="00D3334A">
              <w:rPr>
                <w:i/>
                <w:iCs/>
                <w:sz w:val="22"/>
                <w:szCs w:val="22"/>
                <w:highlight w:val="yellow"/>
              </w:rPr>
              <w:t>All SLOs must use standard language: Students will have the ability to</w:t>
            </w:r>
            <w:r w:rsidRPr="00D3334A">
              <w:rPr>
                <w:sz w:val="22"/>
                <w:szCs w:val="22"/>
              </w:rPr>
              <w:t xml:space="preserve"> (PLOs 1 - 7)</w:t>
            </w:r>
          </w:p>
          <w:p w14:paraId="56A2D8FE" w14:textId="77777777" w:rsidR="00C86883" w:rsidRPr="00D3334A" w:rsidRDefault="00C86883" w:rsidP="00D63772">
            <w:pPr>
              <w:spacing w:before="60" w:after="60"/>
              <w:rPr>
                <w:sz w:val="22"/>
                <w:szCs w:val="22"/>
              </w:rPr>
            </w:pPr>
          </w:p>
        </w:tc>
        <w:tc>
          <w:tcPr>
            <w:tcW w:w="2592" w:type="dxa"/>
            <w:shd w:val="clear" w:color="auto" w:fill="auto"/>
          </w:tcPr>
          <w:p w14:paraId="406B6BEE" w14:textId="77777777" w:rsidR="00C86883" w:rsidRPr="00D3334A" w:rsidRDefault="00C86883" w:rsidP="00D63772">
            <w:pPr>
              <w:spacing w:before="60" w:after="60" w:line="259" w:lineRule="auto"/>
              <w:rPr>
                <w:color w:val="FF0000"/>
                <w:sz w:val="22"/>
                <w:szCs w:val="22"/>
                <w:highlight w:val="yellow"/>
              </w:rPr>
            </w:pPr>
            <w:r w:rsidRPr="00D3334A">
              <w:rPr>
                <w:sz w:val="22"/>
                <w:szCs w:val="22"/>
              </w:rPr>
              <w:t xml:space="preserve">Students will meet expectations at a level (1 or 2 or 3 or 4) for communication skills. </w:t>
            </w:r>
          </w:p>
        </w:tc>
      </w:tr>
      <w:tr w:rsidR="00C86883" w:rsidRPr="00D3334A" w14:paraId="628BA9B6" w14:textId="77777777" w:rsidTr="00D63772">
        <w:tc>
          <w:tcPr>
            <w:tcW w:w="2592" w:type="dxa"/>
            <w:shd w:val="clear" w:color="auto" w:fill="auto"/>
          </w:tcPr>
          <w:p w14:paraId="643F2E51" w14:textId="77777777" w:rsidR="00C86883" w:rsidRPr="00D3334A" w:rsidRDefault="00C86883" w:rsidP="00D63772">
            <w:pPr>
              <w:spacing w:before="60" w:after="60"/>
              <w:rPr>
                <w:color w:val="000000"/>
                <w:sz w:val="22"/>
                <w:szCs w:val="22"/>
              </w:rPr>
            </w:pPr>
            <w:r w:rsidRPr="00D3334A">
              <w:rPr>
                <w:color w:val="000000"/>
                <w:sz w:val="22"/>
                <w:szCs w:val="22"/>
              </w:rPr>
              <w:t>Students will demonstrate proficiency in information literacy skills.</w:t>
            </w:r>
          </w:p>
        </w:tc>
        <w:tc>
          <w:tcPr>
            <w:tcW w:w="2592" w:type="dxa"/>
            <w:shd w:val="clear" w:color="auto" w:fill="auto"/>
          </w:tcPr>
          <w:p w14:paraId="66E0D8BA" w14:textId="77777777" w:rsidR="00C86883" w:rsidRPr="00D3334A" w:rsidRDefault="00C86883" w:rsidP="00D63772">
            <w:pPr>
              <w:spacing w:before="60" w:after="60"/>
              <w:rPr>
                <w:sz w:val="22"/>
                <w:szCs w:val="22"/>
              </w:rPr>
            </w:pPr>
          </w:p>
        </w:tc>
        <w:tc>
          <w:tcPr>
            <w:tcW w:w="2592" w:type="dxa"/>
            <w:shd w:val="clear" w:color="auto" w:fill="auto"/>
          </w:tcPr>
          <w:p w14:paraId="5AE748B6" w14:textId="77777777" w:rsidR="00C86883" w:rsidRPr="00D3334A" w:rsidRDefault="00C86883" w:rsidP="00D63772">
            <w:pPr>
              <w:spacing w:before="60" w:after="60"/>
              <w:rPr>
                <w:sz w:val="22"/>
                <w:szCs w:val="22"/>
              </w:rPr>
            </w:pPr>
            <w:r w:rsidRPr="00D3334A">
              <w:rPr>
                <w:sz w:val="22"/>
                <w:szCs w:val="22"/>
              </w:rPr>
              <w:t>Students will have the ability to (PLOs 1 - 7)</w:t>
            </w:r>
          </w:p>
          <w:p w14:paraId="75DD5298" w14:textId="77777777" w:rsidR="00C86883" w:rsidRPr="00D3334A" w:rsidRDefault="00C86883" w:rsidP="00D63772">
            <w:pPr>
              <w:spacing w:before="60" w:after="60"/>
              <w:rPr>
                <w:sz w:val="22"/>
                <w:szCs w:val="22"/>
              </w:rPr>
            </w:pPr>
          </w:p>
        </w:tc>
        <w:tc>
          <w:tcPr>
            <w:tcW w:w="2592" w:type="dxa"/>
            <w:shd w:val="clear" w:color="auto" w:fill="auto"/>
          </w:tcPr>
          <w:p w14:paraId="46B68150" w14:textId="77777777" w:rsidR="00C86883" w:rsidRPr="00D3334A" w:rsidRDefault="00C86883" w:rsidP="00D63772">
            <w:pPr>
              <w:spacing w:before="60" w:after="60"/>
              <w:rPr>
                <w:sz w:val="22"/>
                <w:szCs w:val="22"/>
              </w:rPr>
            </w:pPr>
            <w:r w:rsidRPr="00D3334A">
              <w:rPr>
                <w:sz w:val="22"/>
                <w:szCs w:val="22"/>
              </w:rPr>
              <w:t>Students will meet expectations at a level (1 or 2 or 3 or 4) for technology and information literacy skills.</w:t>
            </w:r>
          </w:p>
        </w:tc>
      </w:tr>
      <w:tr w:rsidR="00C86883" w:rsidRPr="00D3334A" w14:paraId="77C81BF7" w14:textId="77777777" w:rsidTr="00D63772">
        <w:tc>
          <w:tcPr>
            <w:tcW w:w="2592" w:type="dxa"/>
            <w:shd w:val="clear" w:color="auto" w:fill="auto"/>
          </w:tcPr>
          <w:p w14:paraId="22FA882E" w14:textId="77777777" w:rsidR="00C86883" w:rsidRPr="00D3334A" w:rsidRDefault="00C86883" w:rsidP="00D63772">
            <w:pPr>
              <w:spacing w:before="60" w:after="60"/>
              <w:rPr>
                <w:color w:val="000000"/>
                <w:sz w:val="22"/>
                <w:szCs w:val="22"/>
              </w:rPr>
            </w:pPr>
            <w:r w:rsidRPr="00D3334A">
              <w:rPr>
                <w:color w:val="000000"/>
                <w:sz w:val="22"/>
                <w:szCs w:val="22"/>
              </w:rPr>
              <w:t xml:space="preserve">Students will demonstrate competency in qualitative </w:t>
            </w:r>
            <w:r w:rsidRPr="00D3334A">
              <w:rPr>
                <w:color w:val="000000"/>
                <w:sz w:val="22"/>
                <w:szCs w:val="22"/>
              </w:rPr>
              <w:lastRenderedPageBreak/>
              <w:t xml:space="preserve">and quantitative problem solving. </w:t>
            </w:r>
          </w:p>
        </w:tc>
        <w:tc>
          <w:tcPr>
            <w:tcW w:w="2592" w:type="dxa"/>
            <w:shd w:val="clear" w:color="auto" w:fill="auto"/>
          </w:tcPr>
          <w:p w14:paraId="0047171E" w14:textId="77777777" w:rsidR="00C86883" w:rsidRPr="00D3334A" w:rsidRDefault="00C86883" w:rsidP="00D63772">
            <w:pPr>
              <w:spacing w:before="60" w:after="60"/>
              <w:rPr>
                <w:sz w:val="22"/>
                <w:szCs w:val="22"/>
              </w:rPr>
            </w:pPr>
          </w:p>
        </w:tc>
        <w:tc>
          <w:tcPr>
            <w:tcW w:w="2592" w:type="dxa"/>
            <w:shd w:val="clear" w:color="auto" w:fill="auto"/>
          </w:tcPr>
          <w:p w14:paraId="424E9B89" w14:textId="77777777" w:rsidR="00C86883" w:rsidRPr="00D3334A" w:rsidRDefault="00C86883" w:rsidP="00D63772">
            <w:pPr>
              <w:spacing w:before="60" w:after="60"/>
              <w:rPr>
                <w:sz w:val="22"/>
                <w:szCs w:val="22"/>
              </w:rPr>
            </w:pPr>
            <w:r w:rsidRPr="00D3334A">
              <w:rPr>
                <w:sz w:val="22"/>
                <w:szCs w:val="22"/>
              </w:rPr>
              <w:t xml:space="preserve">Students will have the ability to (PLOs 1 </w:t>
            </w:r>
            <w:proofErr w:type="gramStart"/>
            <w:r w:rsidRPr="00D3334A">
              <w:rPr>
                <w:sz w:val="22"/>
                <w:szCs w:val="22"/>
              </w:rPr>
              <w:t>- )</w:t>
            </w:r>
            <w:proofErr w:type="gramEnd"/>
            <w:r w:rsidRPr="00D3334A">
              <w:rPr>
                <w:sz w:val="22"/>
                <w:szCs w:val="22"/>
              </w:rPr>
              <w:t xml:space="preserve"> </w:t>
            </w:r>
          </w:p>
          <w:p w14:paraId="5CB1B51B" w14:textId="77777777" w:rsidR="00C86883" w:rsidRPr="00D3334A" w:rsidRDefault="00C86883" w:rsidP="00D63772">
            <w:pPr>
              <w:spacing w:before="60" w:after="60"/>
              <w:rPr>
                <w:sz w:val="22"/>
                <w:szCs w:val="22"/>
              </w:rPr>
            </w:pPr>
          </w:p>
        </w:tc>
        <w:tc>
          <w:tcPr>
            <w:tcW w:w="2592" w:type="dxa"/>
            <w:shd w:val="clear" w:color="auto" w:fill="auto"/>
          </w:tcPr>
          <w:p w14:paraId="287DA8F9" w14:textId="77777777" w:rsidR="00C86883" w:rsidRPr="00D3334A" w:rsidRDefault="00C86883" w:rsidP="00D63772">
            <w:pPr>
              <w:spacing w:before="60" w:after="60"/>
              <w:rPr>
                <w:sz w:val="22"/>
                <w:szCs w:val="22"/>
              </w:rPr>
            </w:pPr>
            <w:r w:rsidRPr="00D3334A">
              <w:rPr>
                <w:sz w:val="22"/>
                <w:szCs w:val="22"/>
              </w:rPr>
              <w:t xml:space="preserve">Students will meet expectations at a level (1 </w:t>
            </w:r>
            <w:r w:rsidRPr="00D3334A">
              <w:rPr>
                <w:sz w:val="22"/>
                <w:szCs w:val="22"/>
              </w:rPr>
              <w:lastRenderedPageBreak/>
              <w:t xml:space="preserve">or 2 or 3 or 4) for symbolic problem solving. </w:t>
            </w:r>
          </w:p>
        </w:tc>
      </w:tr>
      <w:tr w:rsidR="00C86883" w:rsidRPr="00D3334A" w14:paraId="729203A3" w14:textId="77777777" w:rsidTr="00D63772">
        <w:tc>
          <w:tcPr>
            <w:tcW w:w="2592" w:type="dxa"/>
            <w:shd w:val="clear" w:color="auto" w:fill="auto"/>
          </w:tcPr>
          <w:p w14:paraId="52E5C5D2" w14:textId="77777777" w:rsidR="00C86883" w:rsidRPr="00D3334A" w:rsidRDefault="00C86883" w:rsidP="00D63772">
            <w:pPr>
              <w:spacing w:before="60" w:after="60"/>
              <w:rPr>
                <w:color w:val="000000"/>
                <w:sz w:val="22"/>
                <w:szCs w:val="22"/>
              </w:rPr>
            </w:pPr>
            <w:r w:rsidRPr="00D3334A">
              <w:rPr>
                <w:color w:val="000000"/>
                <w:sz w:val="22"/>
                <w:szCs w:val="22"/>
              </w:rPr>
              <w:lastRenderedPageBreak/>
              <w:t>Students will employ reflective thinking to evaluate diverse ideas in the search for truth.</w:t>
            </w:r>
          </w:p>
        </w:tc>
        <w:tc>
          <w:tcPr>
            <w:tcW w:w="2592" w:type="dxa"/>
            <w:shd w:val="clear" w:color="auto" w:fill="auto"/>
          </w:tcPr>
          <w:p w14:paraId="53E2E321" w14:textId="77777777" w:rsidR="00C86883" w:rsidRPr="00D3334A" w:rsidRDefault="00C86883" w:rsidP="00D63772">
            <w:pPr>
              <w:spacing w:before="60" w:after="60"/>
              <w:rPr>
                <w:sz w:val="22"/>
                <w:szCs w:val="22"/>
              </w:rPr>
            </w:pPr>
          </w:p>
        </w:tc>
        <w:tc>
          <w:tcPr>
            <w:tcW w:w="2592" w:type="dxa"/>
            <w:shd w:val="clear" w:color="auto" w:fill="auto"/>
          </w:tcPr>
          <w:p w14:paraId="42303AA9" w14:textId="77777777" w:rsidR="00C86883" w:rsidRPr="00D3334A" w:rsidRDefault="00C86883" w:rsidP="00D63772">
            <w:pPr>
              <w:spacing w:before="60" w:after="60"/>
              <w:rPr>
                <w:sz w:val="22"/>
                <w:szCs w:val="22"/>
              </w:rPr>
            </w:pPr>
            <w:r w:rsidRPr="00D3334A">
              <w:rPr>
                <w:sz w:val="22"/>
                <w:szCs w:val="22"/>
              </w:rPr>
              <w:t>Students will have the ability to (PLOs 1 - 7)</w:t>
            </w:r>
          </w:p>
          <w:p w14:paraId="4F473EC9" w14:textId="77777777" w:rsidR="00C86883" w:rsidRPr="00D3334A" w:rsidRDefault="00C86883" w:rsidP="00D63772">
            <w:pPr>
              <w:spacing w:before="60" w:after="60"/>
              <w:rPr>
                <w:sz w:val="22"/>
                <w:szCs w:val="22"/>
              </w:rPr>
            </w:pPr>
          </w:p>
        </w:tc>
        <w:tc>
          <w:tcPr>
            <w:tcW w:w="2592" w:type="dxa"/>
            <w:shd w:val="clear" w:color="auto" w:fill="auto"/>
          </w:tcPr>
          <w:p w14:paraId="7B40733E" w14:textId="77777777" w:rsidR="00C86883" w:rsidRPr="00D3334A" w:rsidRDefault="00C86883" w:rsidP="00D63772">
            <w:pPr>
              <w:spacing w:before="60" w:after="60"/>
              <w:rPr>
                <w:sz w:val="22"/>
                <w:szCs w:val="22"/>
              </w:rPr>
            </w:pPr>
            <w:r w:rsidRPr="00D3334A">
              <w:rPr>
                <w:sz w:val="22"/>
                <w:szCs w:val="22"/>
              </w:rPr>
              <w:t xml:space="preserve">Students will meet expectations at a level (1 or 2 or 3 or 4) for analytical </w:t>
            </w:r>
            <w:proofErr w:type="gramStart"/>
            <w:r w:rsidRPr="00D3334A">
              <w:rPr>
                <w:sz w:val="22"/>
                <w:szCs w:val="22"/>
              </w:rPr>
              <w:t>thinking..</w:t>
            </w:r>
            <w:proofErr w:type="gramEnd"/>
            <w:r w:rsidRPr="00D3334A">
              <w:rPr>
                <w:sz w:val="22"/>
                <w:szCs w:val="22"/>
              </w:rPr>
              <w:t xml:space="preserve"> </w:t>
            </w:r>
          </w:p>
        </w:tc>
      </w:tr>
      <w:tr w:rsidR="00C86883" w:rsidRPr="00D3334A" w14:paraId="675BFCF5" w14:textId="77777777" w:rsidTr="00D63772">
        <w:tc>
          <w:tcPr>
            <w:tcW w:w="2592" w:type="dxa"/>
            <w:shd w:val="clear" w:color="auto" w:fill="auto"/>
          </w:tcPr>
          <w:p w14:paraId="66A276A1" w14:textId="77777777" w:rsidR="00C86883" w:rsidRPr="00D3334A" w:rsidRDefault="00C86883" w:rsidP="00D63772">
            <w:pPr>
              <w:spacing w:before="60" w:after="60"/>
              <w:rPr>
                <w:color w:val="000000"/>
                <w:sz w:val="22"/>
                <w:szCs w:val="22"/>
              </w:rPr>
            </w:pPr>
            <w:r w:rsidRPr="00D3334A">
              <w:rPr>
                <w:color w:val="000000"/>
                <w:sz w:val="22"/>
                <w:szCs w:val="22"/>
              </w:rPr>
              <w:t xml:space="preserve">Students will develop an understanding across cultural differences locally, nationally, and internationally. </w:t>
            </w:r>
          </w:p>
        </w:tc>
        <w:tc>
          <w:tcPr>
            <w:tcW w:w="2592" w:type="dxa"/>
            <w:shd w:val="clear" w:color="auto" w:fill="auto"/>
          </w:tcPr>
          <w:p w14:paraId="01ADE66B" w14:textId="77777777" w:rsidR="00C86883" w:rsidRPr="00D3334A" w:rsidRDefault="00C86883" w:rsidP="00D63772">
            <w:pPr>
              <w:rPr>
                <w:sz w:val="22"/>
                <w:szCs w:val="22"/>
              </w:rPr>
            </w:pPr>
          </w:p>
        </w:tc>
        <w:tc>
          <w:tcPr>
            <w:tcW w:w="2592" w:type="dxa"/>
            <w:shd w:val="clear" w:color="auto" w:fill="auto"/>
          </w:tcPr>
          <w:p w14:paraId="076D47E1" w14:textId="77777777" w:rsidR="00C86883" w:rsidRPr="00D3334A" w:rsidRDefault="00C86883" w:rsidP="00D63772">
            <w:pPr>
              <w:spacing w:before="60" w:after="60"/>
              <w:rPr>
                <w:sz w:val="22"/>
                <w:szCs w:val="22"/>
              </w:rPr>
            </w:pPr>
            <w:r w:rsidRPr="00D3334A">
              <w:rPr>
                <w:sz w:val="22"/>
                <w:szCs w:val="22"/>
              </w:rPr>
              <w:t>Students will have the ability to (PLOs 1 - 7)</w:t>
            </w:r>
          </w:p>
          <w:p w14:paraId="066B2E47" w14:textId="77777777" w:rsidR="00C86883" w:rsidRPr="00D3334A" w:rsidRDefault="00C86883" w:rsidP="00D63772">
            <w:pPr>
              <w:rPr>
                <w:sz w:val="22"/>
                <w:szCs w:val="22"/>
              </w:rPr>
            </w:pPr>
          </w:p>
        </w:tc>
        <w:tc>
          <w:tcPr>
            <w:tcW w:w="2592" w:type="dxa"/>
            <w:shd w:val="clear" w:color="auto" w:fill="auto"/>
          </w:tcPr>
          <w:p w14:paraId="58DB125A" w14:textId="77777777" w:rsidR="00C86883" w:rsidRPr="00D3334A" w:rsidRDefault="00C86883" w:rsidP="00D63772">
            <w:pPr>
              <w:rPr>
                <w:sz w:val="22"/>
                <w:szCs w:val="22"/>
              </w:rPr>
            </w:pPr>
            <w:r w:rsidRPr="00D3334A">
              <w:rPr>
                <w:sz w:val="22"/>
                <w:szCs w:val="22"/>
              </w:rPr>
              <w:t>Students will meet expectations at a level (1 or 2 or 3 or 4) for personal and interpersonal skills.</w:t>
            </w:r>
          </w:p>
        </w:tc>
      </w:tr>
      <w:tr w:rsidR="00C86883" w:rsidRPr="00D3334A" w14:paraId="68E232C0" w14:textId="77777777" w:rsidTr="00D63772">
        <w:tc>
          <w:tcPr>
            <w:tcW w:w="2592" w:type="dxa"/>
            <w:shd w:val="clear" w:color="auto" w:fill="auto"/>
          </w:tcPr>
          <w:p w14:paraId="4F043C63" w14:textId="77777777" w:rsidR="00C86883" w:rsidRPr="00D3334A" w:rsidRDefault="00C86883" w:rsidP="00D63772">
            <w:pPr>
              <w:spacing w:before="60" w:after="60"/>
              <w:rPr>
                <w:color w:val="000000"/>
                <w:sz w:val="22"/>
                <w:szCs w:val="22"/>
              </w:rPr>
            </w:pPr>
            <w:r w:rsidRPr="00D3334A">
              <w:rPr>
                <w:color w:val="000000"/>
                <w:sz w:val="22"/>
                <w:szCs w:val="22"/>
              </w:rPr>
              <w:t>Students will engage independently and effectively in lifelong learning.</w:t>
            </w:r>
          </w:p>
        </w:tc>
        <w:tc>
          <w:tcPr>
            <w:tcW w:w="2592" w:type="dxa"/>
            <w:shd w:val="clear" w:color="auto" w:fill="auto"/>
          </w:tcPr>
          <w:p w14:paraId="708D85B1" w14:textId="77777777" w:rsidR="00C86883" w:rsidRPr="00D3334A" w:rsidRDefault="00C86883" w:rsidP="00D63772">
            <w:pPr>
              <w:rPr>
                <w:sz w:val="22"/>
                <w:szCs w:val="22"/>
              </w:rPr>
            </w:pPr>
          </w:p>
        </w:tc>
        <w:tc>
          <w:tcPr>
            <w:tcW w:w="2592" w:type="dxa"/>
            <w:shd w:val="clear" w:color="auto" w:fill="auto"/>
          </w:tcPr>
          <w:p w14:paraId="004ECE71" w14:textId="77777777" w:rsidR="00C86883" w:rsidRPr="00D3334A" w:rsidRDefault="00C86883" w:rsidP="00D63772">
            <w:pPr>
              <w:spacing w:before="60" w:after="60"/>
              <w:rPr>
                <w:sz w:val="22"/>
                <w:szCs w:val="22"/>
              </w:rPr>
            </w:pPr>
            <w:r w:rsidRPr="00D3334A">
              <w:rPr>
                <w:sz w:val="22"/>
                <w:szCs w:val="22"/>
              </w:rPr>
              <w:t>Students will have the ability to (PLOs 1 - 7)</w:t>
            </w:r>
          </w:p>
          <w:p w14:paraId="6A527155" w14:textId="77777777" w:rsidR="00C86883" w:rsidRPr="00D3334A" w:rsidRDefault="00C86883" w:rsidP="00D63772">
            <w:pPr>
              <w:rPr>
                <w:sz w:val="22"/>
                <w:szCs w:val="22"/>
              </w:rPr>
            </w:pPr>
          </w:p>
        </w:tc>
        <w:tc>
          <w:tcPr>
            <w:tcW w:w="2592" w:type="dxa"/>
            <w:shd w:val="clear" w:color="auto" w:fill="auto"/>
          </w:tcPr>
          <w:p w14:paraId="77D2B121" w14:textId="77777777" w:rsidR="00C86883" w:rsidRPr="00D3334A" w:rsidRDefault="00C86883" w:rsidP="00D63772">
            <w:pPr>
              <w:rPr>
                <w:sz w:val="22"/>
                <w:szCs w:val="22"/>
              </w:rPr>
            </w:pPr>
            <w:r w:rsidRPr="00D3334A">
              <w:rPr>
                <w:sz w:val="22"/>
                <w:szCs w:val="22"/>
              </w:rPr>
              <w:t>Students will meet expectations at a level (1 or 2 or 3 or 4) for academic inquiry.</w:t>
            </w:r>
          </w:p>
        </w:tc>
      </w:tr>
      <w:tr w:rsidR="00C86883" w:rsidRPr="00D3334A" w14:paraId="16A9AD4D" w14:textId="77777777" w:rsidTr="00D63772">
        <w:tc>
          <w:tcPr>
            <w:tcW w:w="2592" w:type="dxa"/>
            <w:shd w:val="clear" w:color="auto" w:fill="auto"/>
          </w:tcPr>
          <w:p w14:paraId="48C1E204" w14:textId="77777777" w:rsidR="00C86883" w:rsidRPr="00D3334A" w:rsidRDefault="00C86883" w:rsidP="00D63772">
            <w:pPr>
              <w:spacing w:before="60" w:after="60"/>
              <w:outlineLvl w:val="0"/>
              <w:rPr>
                <w:sz w:val="22"/>
                <w:szCs w:val="22"/>
              </w:rPr>
            </w:pPr>
            <w:r w:rsidRPr="00D3334A">
              <w:rPr>
                <w:color w:val="000000"/>
                <w:sz w:val="22"/>
                <w:szCs w:val="22"/>
              </w:rPr>
              <w:t>Students will demonstrate moral and ethical behavior in keeping with our Catholic identity.</w:t>
            </w:r>
          </w:p>
        </w:tc>
        <w:tc>
          <w:tcPr>
            <w:tcW w:w="2592" w:type="dxa"/>
            <w:shd w:val="clear" w:color="auto" w:fill="auto"/>
          </w:tcPr>
          <w:p w14:paraId="51088D5E" w14:textId="77777777" w:rsidR="00C86883" w:rsidRPr="00D3334A" w:rsidRDefault="00C86883" w:rsidP="00D63772">
            <w:pPr>
              <w:spacing w:before="60" w:after="60"/>
              <w:rPr>
                <w:sz w:val="22"/>
                <w:szCs w:val="22"/>
              </w:rPr>
            </w:pPr>
          </w:p>
        </w:tc>
        <w:tc>
          <w:tcPr>
            <w:tcW w:w="2592" w:type="dxa"/>
            <w:shd w:val="clear" w:color="auto" w:fill="auto"/>
          </w:tcPr>
          <w:p w14:paraId="502427CA" w14:textId="77777777" w:rsidR="00C86883" w:rsidRPr="00D3334A" w:rsidRDefault="00C86883" w:rsidP="00D63772">
            <w:pPr>
              <w:spacing w:before="60" w:after="60"/>
              <w:rPr>
                <w:sz w:val="22"/>
                <w:szCs w:val="22"/>
              </w:rPr>
            </w:pPr>
            <w:r w:rsidRPr="00D3334A">
              <w:rPr>
                <w:sz w:val="22"/>
                <w:szCs w:val="22"/>
              </w:rPr>
              <w:t>Students will have the ability to (PLOs 1 - 7)</w:t>
            </w:r>
          </w:p>
          <w:p w14:paraId="161745A7" w14:textId="77777777" w:rsidR="00C86883" w:rsidRPr="00D3334A" w:rsidRDefault="00C86883" w:rsidP="00D63772">
            <w:pPr>
              <w:spacing w:before="60" w:after="60"/>
              <w:rPr>
                <w:sz w:val="22"/>
                <w:szCs w:val="22"/>
              </w:rPr>
            </w:pPr>
          </w:p>
        </w:tc>
        <w:tc>
          <w:tcPr>
            <w:tcW w:w="2592" w:type="dxa"/>
            <w:shd w:val="clear" w:color="auto" w:fill="auto"/>
          </w:tcPr>
          <w:p w14:paraId="15D7E645" w14:textId="77777777" w:rsidR="00C86883" w:rsidRPr="00D3334A" w:rsidRDefault="00C86883" w:rsidP="00D63772">
            <w:pPr>
              <w:spacing w:before="60" w:after="60"/>
              <w:rPr>
                <w:i/>
                <w:iCs/>
                <w:color w:val="FF0000"/>
                <w:sz w:val="22"/>
                <w:szCs w:val="22"/>
                <w:highlight w:val="yellow"/>
              </w:rPr>
            </w:pPr>
            <w:r w:rsidRPr="00D3334A">
              <w:rPr>
                <w:sz w:val="22"/>
                <w:szCs w:val="22"/>
              </w:rPr>
              <w:t>Students will meet expectations at a level (1 or 2 or 3 or 4) for values.</w:t>
            </w:r>
          </w:p>
        </w:tc>
      </w:tr>
    </w:tbl>
    <w:p w14:paraId="30CE82A6" w14:textId="4AD4B179" w:rsidR="00FE1160" w:rsidRDefault="00FE1160">
      <w:pPr>
        <w:rPr>
          <w:sz w:val="22"/>
          <w:szCs w:val="22"/>
        </w:rPr>
      </w:pPr>
    </w:p>
    <w:p w14:paraId="7BF8F9FB" w14:textId="77777777" w:rsidR="00912B25" w:rsidRPr="00D3334A" w:rsidRDefault="00912B25">
      <w:pPr>
        <w:rPr>
          <w:sz w:val="22"/>
          <w:szCs w:val="22"/>
        </w:rPr>
      </w:pPr>
    </w:p>
    <w:p w14:paraId="7A3205EC" w14:textId="77777777" w:rsidR="00E361B1" w:rsidRPr="00D3334A" w:rsidRDefault="00E361B1" w:rsidP="00E361B1">
      <w:pPr>
        <w:outlineLvl w:val="0"/>
        <w:rPr>
          <w:b/>
          <w:bCs/>
          <w:sz w:val="22"/>
          <w:szCs w:val="22"/>
          <w:highlight w:val="yellow"/>
        </w:rPr>
      </w:pPr>
      <w:r w:rsidRPr="00D3334A">
        <w:rPr>
          <w:b/>
          <w:bCs/>
          <w:sz w:val="22"/>
          <w:szCs w:val="22"/>
          <w:highlight w:val="yellow"/>
        </w:rPr>
        <w:t>GRADING POLICY:</w:t>
      </w:r>
    </w:p>
    <w:p w14:paraId="6C1A3621" w14:textId="77777777" w:rsidR="00E361B1" w:rsidRPr="00D3334A" w:rsidRDefault="00E361B1" w:rsidP="00E361B1">
      <w:pPr>
        <w:rPr>
          <w:sz w:val="22"/>
          <w:szCs w:val="22"/>
          <w:highlight w:val="yellow"/>
        </w:rPr>
      </w:pPr>
      <w:r w:rsidRPr="00D3334A">
        <w:rPr>
          <w:sz w:val="22"/>
          <w:szCs w:val="22"/>
          <w:highlight w:val="yellow"/>
        </w:rPr>
        <w:fldChar w:fldCharType="begin"/>
      </w:r>
      <w:r w:rsidRPr="00D3334A">
        <w:rPr>
          <w:sz w:val="22"/>
          <w:szCs w:val="22"/>
          <w:highlight w:val="yellow"/>
        </w:rPr>
        <w:instrText xml:space="preserve"> MACROBUTTON NoMacro [List specifics of how the final grade is determined] </w:instrText>
      </w:r>
      <w:r w:rsidRPr="00D3334A">
        <w:rPr>
          <w:sz w:val="22"/>
          <w:szCs w:val="22"/>
          <w:highlight w:val="yellow"/>
        </w:rPr>
        <w:fldChar w:fldCharType="separate"/>
      </w:r>
      <w:r w:rsidRPr="00D3334A">
        <w:rPr>
          <w:sz w:val="22"/>
          <w:szCs w:val="22"/>
          <w:highlight w:val="yellow"/>
        </w:rPr>
        <w:t>[E-mail address]</w:t>
      </w:r>
      <w:r w:rsidRPr="00D3334A">
        <w:rPr>
          <w:sz w:val="22"/>
          <w:szCs w:val="22"/>
          <w:highlight w:val="yellow"/>
        </w:rPr>
        <w:fldChar w:fldCharType="end"/>
      </w:r>
    </w:p>
    <w:p w14:paraId="4E6D9CB6" w14:textId="77777777" w:rsidR="007C202B" w:rsidRPr="00D3334A" w:rsidRDefault="007C202B" w:rsidP="00E361B1">
      <w:pPr>
        <w:rPr>
          <w:sz w:val="22"/>
          <w:szCs w:val="22"/>
          <w:highlight w:val="yellow"/>
        </w:rPr>
      </w:pPr>
    </w:p>
    <w:p w14:paraId="0394797F" w14:textId="69A08726" w:rsidR="007C202B" w:rsidRPr="00D3334A" w:rsidRDefault="007C202B" w:rsidP="00E361B1">
      <w:pPr>
        <w:rPr>
          <w:sz w:val="22"/>
          <w:szCs w:val="22"/>
          <w:highlight w:val="yellow"/>
        </w:rPr>
      </w:pPr>
      <w:r w:rsidRPr="00D3334A">
        <w:rPr>
          <w:sz w:val="22"/>
          <w:szCs w:val="22"/>
          <w:highlight w:val="yellow"/>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877"/>
        <w:gridCol w:w="877"/>
      </w:tblGrid>
      <w:tr w:rsidR="00E361B1" w:rsidRPr="00D3334A" w14:paraId="2E7AAE27" w14:textId="77777777" w:rsidTr="00D3334A">
        <w:trPr>
          <w:cantSplit/>
          <w:trHeight w:val="252"/>
        </w:trPr>
        <w:tc>
          <w:tcPr>
            <w:tcW w:w="6498" w:type="dxa"/>
            <w:shd w:val="clear" w:color="auto" w:fill="auto"/>
          </w:tcPr>
          <w:p w14:paraId="449B7285" w14:textId="77777777" w:rsidR="00E361B1" w:rsidRPr="00D3334A" w:rsidRDefault="00E361B1" w:rsidP="00BF6D3E">
            <w:pPr>
              <w:rPr>
                <w:sz w:val="22"/>
                <w:szCs w:val="22"/>
                <w:highlight w:val="yellow"/>
              </w:rPr>
            </w:pPr>
            <w:r w:rsidRPr="00D3334A">
              <w:rPr>
                <w:sz w:val="22"/>
                <w:szCs w:val="22"/>
                <w:highlight w:val="yellow"/>
              </w:rPr>
              <w:t>Final Exam</w:t>
            </w:r>
          </w:p>
        </w:tc>
        <w:tc>
          <w:tcPr>
            <w:tcW w:w="877" w:type="dxa"/>
            <w:shd w:val="clear" w:color="auto" w:fill="auto"/>
          </w:tcPr>
          <w:p w14:paraId="1A852CC3" w14:textId="77777777" w:rsidR="00E361B1" w:rsidRPr="00D3334A" w:rsidRDefault="00E361B1" w:rsidP="00BF6D3E">
            <w:pPr>
              <w:rPr>
                <w:sz w:val="22"/>
                <w:szCs w:val="22"/>
                <w:highlight w:val="yellow"/>
              </w:rPr>
            </w:pPr>
            <w:r w:rsidRPr="00D3334A">
              <w:rPr>
                <w:sz w:val="22"/>
                <w:szCs w:val="22"/>
                <w:highlight w:val="yellow"/>
              </w:rPr>
              <w:t>100</w:t>
            </w:r>
          </w:p>
        </w:tc>
        <w:tc>
          <w:tcPr>
            <w:tcW w:w="877" w:type="dxa"/>
          </w:tcPr>
          <w:p w14:paraId="02130385" w14:textId="77777777" w:rsidR="00E361B1" w:rsidRPr="00D3334A" w:rsidRDefault="00E361B1" w:rsidP="00BF6D3E">
            <w:pPr>
              <w:rPr>
                <w:sz w:val="22"/>
                <w:szCs w:val="22"/>
                <w:highlight w:val="yellow"/>
              </w:rPr>
            </w:pPr>
            <w:r w:rsidRPr="00D3334A">
              <w:rPr>
                <w:sz w:val="22"/>
                <w:szCs w:val="22"/>
                <w:highlight w:val="yellow"/>
              </w:rPr>
              <w:t>10%</w:t>
            </w:r>
          </w:p>
        </w:tc>
      </w:tr>
      <w:tr w:rsidR="00E361B1" w:rsidRPr="00D3334A" w14:paraId="0AF85F78" w14:textId="77777777" w:rsidTr="00D3334A">
        <w:trPr>
          <w:cantSplit/>
          <w:trHeight w:val="252"/>
        </w:trPr>
        <w:tc>
          <w:tcPr>
            <w:tcW w:w="6498" w:type="dxa"/>
            <w:shd w:val="clear" w:color="auto" w:fill="auto"/>
          </w:tcPr>
          <w:p w14:paraId="3377E7C9" w14:textId="77777777" w:rsidR="00E361B1" w:rsidRPr="00D3334A" w:rsidRDefault="00E361B1" w:rsidP="00BF6D3E">
            <w:pPr>
              <w:rPr>
                <w:sz w:val="22"/>
                <w:szCs w:val="22"/>
                <w:highlight w:val="yellow"/>
              </w:rPr>
            </w:pPr>
            <w:r w:rsidRPr="00D3334A">
              <w:rPr>
                <w:sz w:val="22"/>
                <w:szCs w:val="22"/>
                <w:highlight w:val="yellow"/>
              </w:rPr>
              <w:t>Mid-term Exam</w:t>
            </w:r>
          </w:p>
        </w:tc>
        <w:tc>
          <w:tcPr>
            <w:tcW w:w="877" w:type="dxa"/>
            <w:shd w:val="clear" w:color="auto" w:fill="auto"/>
          </w:tcPr>
          <w:p w14:paraId="1A03DDCB" w14:textId="77777777" w:rsidR="00E361B1" w:rsidRPr="00D3334A" w:rsidRDefault="00E361B1" w:rsidP="00BF6D3E">
            <w:pPr>
              <w:rPr>
                <w:sz w:val="22"/>
                <w:szCs w:val="22"/>
                <w:highlight w:val="yellow"/>
              </w:rPr>
            </w:pPr>
            <w:r w:rsidRPr="00D3334A">
              <w:rPr>
                <w:sz w:val="22"/>
                <w:szCs w:val="22"/>
                <w:highlight w:val="yellow"/>
              </w:rPr>
              <w:t>100</w:t>
            </w:r>
          </w:p>
        </w:tc>
        <w:tc>
          <w:tcPr>
            <w:tcW w:w="877" w:type="dxa"/>
          </w:tcPr>
          <w:p w14:paraId="21606B12" w14:textId="77777777" w:rsidR="00E361B1" w:rsidRPr="00D3334A" w:rsidRDefault="00E361B1" w:rsidP="00BF6D3E">
            <w:pPr>
              <w:rPr>
                <w:sz w:val="22"/>
                <w:szCs w:val="22"/>
                <w:highlight w:val="yellow"/>
              </w:rPr>
            </w:pPr>
            <w:r w:rsidRPr="00D3334A">
              <w:rPr>
                <w:sz w:val="22"/>
                <w:szCs w:val="22"/>
                <w:highlight w:val="yellow"/>
              </w:rPr>
              <w:t>10%</w:t>
            </w:r>
          </w:p>
        </w:tc>
      </w:tr>
      <w:tr w:rsidR="00E361B1" w:rsidRPr="00D3334A" w14:paraId="1F17FBF6" w14:textId="77777777" w:rsidTr="00D3334A">
        <w:trPr>
          <w:cantSplit/>
          <w:trHeight w:val="252"/>
        </w:trPr>
        <w:tc>
          <w:tcPr>
            <w:tcW w:w="6498" w:type="dxa"/>
            <w:shd w:val="clear" w:color="auto" w:fill="auto"/>
          </w:tcPr>
          <w:p w14:paraId="75732E78" w14:textId="77777777" w:rsidR="00E361B1" w:rsidRPr="00D3334A" w:rsidRDefault="00E361B1" w:rsidP="00BF6D3E">
            <w:pPr>
              <w:rPr>
                <w:sz w:val="22"/>
                <w:szCs w:val="22"/>
                <w:highlight w:val="yellow"/>
              </w:rPr>
            </w:pPr>
            <w:r w:rsidRPr="00D3334A">
              <w:rPr>
                <w:sz w:val="22"/>
                <w:szCs w:val="22"/>
                <w:highlight w:val="yellow"/>
              </w:rPr>
              <w:t>Exams</w:t>
            </w:r>
          </w:p>
        </w:tc>
        <w:tc>
          <w:tcPr>
            <w:tcW w:w="877" w:type="dxa"/>
            <w:shd w:val="clear" w:color="auto" w:fill="auto"/>
          </w:tcPr>
          <w:p w14:paraId="5ECAB46B" w14:textId="77777777" w:rsidR="00E361B1" w:rsidRPr="00D3334A" w:rsidRDefault="00E361B1" w:rsidP="00BF6D3E">
            <w:pPr>
              <w:rPr>
                <w:sz w:val="22"/>
                <w:szCs w:val="22"/>
                <w:highlight w:val="yellow"/>
              </w:rPr>
            </w:pPr>
            <w:r w:rsidRPr="00D3334A">
              <w:rPr>
                <w:sz w:val="22"/>
                <w:szCs w:val="22"/>
                <w:highlight w:val="yellow"/>
              </w:rPr>
              <w:t>300</w:t>
            </w:r>
          </w:p>
        </w:tc>
        <w:tc>
          <w:tcPr>
            <w:tcW w:w="877" w:type="dxa"/>
          </w:tcPr>
          <w:p w14:paraId="21784C68" w14:textId="77777777" w:rsidR="00E361B1" w:rsidRPr="00D3334A" w:rsidRDefault="00E361B1" w:rsidP="00BF6D3E">
            <w:pPr>
              <w:rPr>
                <w:sz w:val="22"/>
                <w:szCs w:val="22"/>
                <w:highlight w:val="yellow"/>
              </w:rPr>
            </w:pPr>
            <w:r w:rsidRPr="00D3334A">
              <w:rPr>
                <w:sz w:val="22"/>
                <w:szCs w:val="22"/>
                <w:highlight w:val="yellow"/>
              </w:rPr>
              <w:t>30%</w:t>
            </w:r>
          </w:p>
        </w:tc>
      </w:tr>
      <w:tr w:rsidR="00E361B1" w:rsidRPr="00D3334A" w14:paraId="71B2F062" w14:textId="77777777" w:rsidTr="00D3334A">
        <w:trPr>
          <w:cantSplit/>
          <w:trHeight w:val="252"/>
        </w:trPr>
        <w:tc>
          <w:tcPr>
            <w:tcW w:w="6498" w:type="dxa"/>
            <w:shd w:val="clear" w:color="auto" w:fill="auto"/>
          </w:tcPr>
          <w:p w14:paraId="7629DF76" w14:textId="77777777" w:rsidR="00E361B1" w:rsidRPr="00D3334A" w:rsidRDefault="00E361B1" w:rsidP="00BF6D3E">
            <w:pPr>
              <w:rPr>
                <w:sz w:val="22"/>
                <w:szCs w:val="22"/>
                <w:highlight w:val="yellow"/>
              </w:rPr>
            </w:pPr>
            <w:r w:rsidRPr="00D3334A">
              <w:rPr>
                <w:sz w:val="22"/>
                <w:szCs w:val="22"/>
                <w:highlight w:val="yellow"/>
              </w:rPr>
              <w:t>Assignments:</w:t>
            </w:r>
          </w:p>
        </w:tc>
        <w:tc>
          <w:tcPr>
            <w:tcW w:w="877" w:type="dxa"/>
            <w:shd w:val="clear" w:color="auto" w:fill="auto"/>
          </w:tcPr>
          <w:p w14:paraId="3F6E9C91" w14:textId="77777777" w:rsidR="00E361B1" w:rsidRPr="00D3334A" w:rsidRDefault="00E361B1" w:rsidP="00BF6D3E">
            <w:pPr>
              <w:rPr>
                <w:sz w:val="22"/>
                <w:szCs w:val="22"/>
                <w:highlight w:val="yellow"/>
              </w:rPr>
            </w:pPr>
          </w:p>
        </w:tc>
        <w:tc>
          <w:tcPr>
            <w:tcW w:w="877" w:type="dxa"/>
          </w:tcPr>
          <w:p w14:paraId="11793355" w14:textId="77777777" w:rsidR="00E361B1" w:rsidRPr="00D3334A" w:rsidRDefault="00E361B1" w:rsidP="00BF6D3E">
            <w:pPr>
              <w:rPr>
                <w:sz w:val="22"/>
                <w:szCs w:val="22"/>
                <w:highlight w:val="yellow"/>
              </w:rPr>
            </w:pPr>
          </w:p>
        </w:tc>
      </w:tr>
      <w:tr w:rsidR="00E361B1" w:rsidRPr="00D3334A" w14:paraId="1BB0E971" w14:textId="77777777" w:rsidTr="00D3334A">
        <w:trPr>
          <w:cantSplit/>
          <w:trHeight w:val="252"/>
        </w:trPr>
        <w:tc>
          <w:tcPr>
            <w:tcW w:w="6498" w:type="dxa"/>
            <w:shd w:val="clear" w:color="auto" w:fill="auto"/>
          </w:tcPr>
          <w:p w14:paraId="78BCDBC1" w14:textId="77777777" w:rsidR="00E361B1" w:rsidRPr="00D3334A" w:rsidRDefault="00E361B1" w:rsidP="00BF6D3E">
            <w:pPr>
              <w:ind w:left="875"/>
              <w:rPr>
                <w:sz w:val="22"/>
                <w:szCs w:val="22"/>
                <w:highlight w:val="yellow"/>
              </w:rPr>
            </w:pPr>
            <w:r w:rsidRPr="00D3334A">
              <w:rPr>
                <w:sz w:val="22"/>
                <w:szCs w:val="22"/>
                <w:highlight w:val="yellow"/>
              </w:rPr>
              <w:t>Weekly Discussion Posts &amp; Responses (20 pts x 10)</w:t>
            </w:r>
          </w:p>
        </w:tc>
        <w:tc>
          <w:tcPr>
            <w:tcW w:w="877" w:type="dxa"/>
            <w:shd w:val="clear" w:color="auto" w:fill="auto"/>
          </w:tcPr>
          <w:p w14:paraId="00477A92" w14:textId="77777777" w:rsidR="00E361B1" w:rsidRPr="00D3334A" w:rsidRDefault="00E361B1" w:rsidP="00BF6D3E">
            <w:pPr>
              <w:rPr>
                <w:sz w:val="22"/>
                <w:szCs w:val="22"/>
                <w:highlight w:val="yellow"/>
              </w:rPr>
            </w:pPr>
            <w:r w:rsidRPr="00D3334A">
              <w:rPr>
                <w:sz w:val="22"/>
                <w:szCs w:val="22"/>
                <w:highlight w:val="yellow"/>
              </w:rPr>
              <w:t>200</w:t>
            </w:r>
          </w:p>
        </w:tc>
        <w:tc>
          <w:tcPr>
            <w:tcW w:w="877" w:type="dxa"/>
          </w:tcPr>
          <w:p w14:paraId="5135E577" w14:textId="77777777" w:rsidR="00E361B1" w:rsidRPr="00D3334A" w:rsidRDefault="00E361B1" w:rsidP="00BF6D3E">
            <w:pPr>
              <w:rPr>
                <w:sz w:val="22"/>
                <w:szCs w:val="22"/>
                <w:highlight w:val="yellow"/>
              </w:rPr>
            </w:pPr>
            <w:r w:rsidRPr="00D3334A">
              <w:rPr>
                <w:sz w:val="22"/>
                <w:szCs w:val="22"/>
                <w:highlight w:val="yellow"/>
              </w:rPr>
              <w:t>20%</w:t>
            </w:r>
          </w:p>
        </w:tc>
      </w:tr>
      <w:tr w:rsidR="00E361B1" w:rsidRPr="00D3334A" w14:paraId="56ED8B30" w14:textId="77777777" w:rsidTr="00D3334A">
        <w:trPr>
          <w:cantSplit/>
          <w:trHeight w:val="252"/>
        </w:trPr>
        <w:tc>
          <w:tcPr>
            <w:tcW w:w="6498" w:type="dxa"/>
            <w:shd w:val="clear" w:color="auto" w:fill="auto"/>
          </w:tcPr>
          <w:p w14:paraId="6CF8426E" w14:textId="77777777" w:rsidR="00E361B1" w:rsidRPr="00D3334A" w:rsidRDefault="00E361B1" w:rsidP="00BF6D3E">
            <w:pPr>
              <w:ind w:left="875"/>
              <w:rPr>
                <w:sz w:val="22"/>
                <w:szCs w:val="22"/>
                <w:highlight w:val="yellow"/>
              </w:rPr>
            </w:pPr>
            <w:r w:rsidRPr="00D3334A">
              <w:rPr>
                <w:sz w:val="22"/>
                <w:szCs w:val="22"/>
                <w:highlight w:val="yellow"/>
              </w:rPr>
              <w:t xml:space="preserve">Weekly Article Paper (25 pts x 5) </w:t>
            </w:r>
          </w:p>
        </w:tc>
        <w:tc>
          <w:tcPr>
            <w:tcW w:w="877" w:type="dxa"/>
            <w:shd w:val="clear" w:color="auto" w:fill="auto"/>
          </w:tcPr>
          <w:p w14:paraId="0B196083" w14:textId="77777777" w:rsidR="00E361B1" w:rsidRPr="00D3334A" w:rsidRDefault="00E361B1" w:rsidP="00BF6D3E">
            <w:pPr>
              <w:rPr>
                <w:sz w:val="22"/>
                <w:szCs w:val="22"/>
                <w:highlight w:val="yellow"/>
              </w:rPr>
            </w:pPr>
            <w:r w:rsidRPr="00D3334A">
              <w:rPr>
                <w:sz w:val="22"/>
                <w:szCs w:val="22"/>
                <w:highlight w:val="yellow"/>
              </w:rPr>
              <w:t>125</w:t>
            </w:r>
          </w:p>
        </w:tc>
        <w:tc>
          <w:tcPr>
            <w:tcW w:w="877" w:type="dxa"/>
          </w:tcPr>
          <w:p w14:paraId="67984074" w14:textId="77777777" w:rsidR="00E361B1" w:rsidRPr="00D3334A" w:rsidRDefault="00E361B1" w:rsidP="00BF6D3E">
            <w:pPr>
              <w:rPr>
                <w:sz w:val="22"/>
                <w:szCs w:val="22"/>
                <w:highlight w:val="yellow"/>
              </w:rPr>
            </w:pPr>
            <w:r w:rsidRPr="00D3334A">
              <w:rPr>
                <w:sz w:val="22"/>
                <w:szCs w:val="22"/>
                <w:highlight w:val="yellow"/>
              </w:rPr>
              <w:t>12.5%</w:t>
            </w:r>
          </w:p>
        </w:tc>
      </w:tr>
      <w:tr w:rsidR="00E361B1" w:rsidRPr="00D3334A" w14:paraId="6B834B85" w14:textId="77777777" w:rsidTr="00D3334A">
        <w:trPr>
          <w:cantSplit/>
          <w:trHeight w:val="252"/>
        </w:trPr>
        <w:tc>
          <w:tcPr>
            <w:tcW w:w="6498" w:type="dxa"/>
            <w:shd w:val="clear" w:color="auto" w:fill="auto"/>
          </w:tcPr>
          <w:p w14:paraId="7201A399" w14:textId="77777777" w:rsidR="00E361B1" w:rsidRPr="00D3334A" w:rsidRDefault="00E361B1" w:rsidP="00BF6D3E">
            <w:pPr>
              <w:ind w:left="875"/>
              <w:rPr>
                <w:sz w:val="22"/>
                <w:szCs w:val="22"/>
                <w:highlight w:val="yellow"/>
              </w:rPr>
            </w:pPr>
            <w:r w:rsidRPr="00D3334A">
              <w:rPr>
                <w:sz w:val="22"/>
                <w:szCs w:val="22"/>
                <w:highlight w:val="yellow"/>
              </w:rPr>
              <w:t>End of Module Projects (25 pts x 3)</w:t>
            </w:r>
          </w:p>
        </w:tc>
        <w:tc>
          <w:tcPr>
            <w:tcW w:w="877" w:type="dxa"/>
            <w:shd w:val="clear" w:color="auto" w:fill="auto"/>
          </w:tcPr>
          <w:p w14:paraId="43EE2BC1" w14:textId="77777777" w:rsidR="00E361B1" w:rsidRPr="00D3334A" w:rsidRDefault="00E361B1" w:rsidP="00BF6D3E">
            <w:pPr>
              <w:rPr>
                <w:sz w:val="22"/>
                <w:szCs w:val="22"/>
                <w:highlight w:val="yellow"/>
              </w:rPr>
            </w:pPr>
            <w:r w:rsidRPr="00D3334A">
              <w:rPr>
                <w:sz w:val="22"/>
                <w:szCs w:val="22"/>
                <w:highlight w:val="yellow"/>
              </w:rPr>
              <w:t>75</w:t>
            </w:r>
          </w:p>
        </w:tc>
        <w:tc>
          <w:tcPr>
            <w:tcW w:w="877" w:type="dxa"/>
          </w:tcPr>
          <w:p w14:paraId="231158AB" w14:textId="77777777" w:rsidR="00E361B1" w:rsidRPr="00D3334A" w:rsidRDefault="00E361B1" w:rsidP="00BF6D3E">
            <w:pPr>
              <w:rPr>
                <w:sz w:val="22"/>
                <w:szCs w:val="22"/>
                <w:highlight w:val="yellow"/>
              </w:rPr>
            </w:pPr>
            <w:r w:rsidRPr="00D3334A">
              <w:rPr>
                <w:sz w:val="22"/>
                <w:szCs w:val="22"/>
                <w:highlight w:val="yellow"/>
              </w:rPr>
              <w:t>7.5%</w:t>
            </w:r>
          </w:p>
        </w:tc>
      </w:tr>
      <w:tr w:rsidR="00E361B1" w:rsidRPr="00D3334A" w14:paraId="39352821" w14:textId="77777777" w:rsidTr="00D3334A">
        <w:trPr>
          <w:cantSplit/>
          <w:trHeight w:val="252"/>
        </w:trPr>
        <w:tc>
          <w:tcPr>
            <w:tcW w:w="6498" w:type="dxa"/>
            <w:shd w:val="clear" w:color="auto" w:fill="auto"/>
          </w:tcPr>
          <w:p w14:paraId="26F51E63" w14:textId="77777777" w:rsidR="00E361B1" w:rsidRPr="00D3334A" w:rsidRDefault="00E361B1" w:rsidP="00BF6D3E">
            <w:pPr>
              <w:ind w:left="875"/>
              <w:rPr>
                <w:sz w:val="22"/>
                <w:szCs w:val="22"/>
                <w:highlight w:val="yellow"/>
              </w:rPr>
            </w:pPr>
            <w:r w:rsidRPr="00D3334A">
              <w:rPr>
                <w:sz w:val="22"/>
                <w:szCs w:val="22"/>
                <w:highlight w:val="yellow"/>
              </w:rPr>
              <w:t>Quizzes (20 pts x 5)</w:t>
            </w:r>
          </w:p>
        </w:tc>
        <w:tc>
          <w:tcPr>
            <w:tcW w:w="877" w:type="dxa"/>
            <w:shd w:val="clear" w:color="auto" w:fill="auto"/>
          </w:tcPr>
          <w:p w14:paraId="249B7330" w14:textId="77777777" w:rsidR="00E361B1" w:rsidRPr="00D3334A" w:rsidRDefault="00E361B1" w:rsidP="00BF6D3E">
            <w:pPr>
              <w:rPr>
                <w:sz w:val="22"/>
                <w:szCs w:val="22"/>
                <w:highlight w:val="yellow"/>
              </w:rPr>
            </w:pPr>
            <w:r w:rsidRPr="00D3334A">
              <w:rPr>
                <w:sz w:val="22"/>
                <w:szCs w:val="22"/>
                <w:highlight w:val="yellow"/>
              </w:rPr>
              <w:t>100</w:t>
            </w:r>
          </w:p>
        </w:tc>
        <w:tc>
          <w:tcPr>
            <w:tcW w:w="877" w:type="dxa"/>
          </w:tcPr>
          <w:p w14:paraId="7A9ECD41" w14:textId="77777777" w:rsidR="00E361B1" w:rsidRPr="00D3334A" w:rsidRDefault="00E361B1" w:rsidP="00BF6D3E">
            <w:pPr>
              <w:rPr>
                <w:sz w:val="22"/>
                <w:szCs w:val="22"/>
                <w:highlight w:val="yellow"/>
              </w:rPr>
            </w:pPr>
            <w:r w:rsidRPr="00D3334A">
              <w:rPr>
                <w:sz w:val="22"/>
                <w:szCs w:val="22"/>
                <w:highlight w:val="yellow"/>
              </w:rPr>
              <w:t>10%</w:t>
            </w:r>
          </w:p>
        </w:tc>
      </w:tr>
      <w:tr w:rsidR="00E361B1" w:rsidRPr="00D3334A" w14:paraId="089B9236" w14:textId="77777777" w:rsidTr="00D3334A">
        <w:trPr>
          <w:cantSplit/>
          <w:trHeight w:val="252"/>
        </w:trPr>
        <w:tc>
          <w:tcPr>
            <w:tcW w:w="6498" w:type="dxa"/>
            <w:shd w:val="clear" w:color="auto" w:fill="auto"/>
          </w:tcPr>
          <w:p w14:paraId="47515B05" w14:textId="77777777" w:rsidR="00E361B1" w:rsidRPr="00D3334A" w:rsidRDefault="00E361B1" w:rsidP="00BF6D3E">
            <w:pPr>
              <w:rPr>
                <w:sz w:val="22"/>
                <w:szCs w:val="22"/>
                <w:highlight w:val="yellow"/>
              </w:rPr>
            </w:pPr>
          </w:p>
        </w:tc>
        <w:tc>
          <w:tcPr>
            <w:tcW w:w="877" w:type="dxa"/>
            <w:shd w:val="clear" w:color="auto" w:fill="auto"/>
          </w:tcPr>
          <w:p w14:paraId="171DB146" w14:textId="77777777" w:rsidR="00E361B1" w:rsidRPr="00D3334A" w:rsidRDefault="00E361B1" w:rsidP="00BF6D3E">
            <w:pPr>
              <w:rPr>
                <w:sz w:val="22"/>
                <w:szCs w:val="22"/>
                <w:highlight w:val="yellow"/>
              </w:rPr>
            </w:pPr>
          </w:p>
        </w:tc>
        <w:tc>
          <w:tcPr>
            <w:tcW w:w="877" w:type="dxa"/>
          </w:tcPr>
          <w:p w14:paraId="692697D4" w14:textId="77777777" w:rsidR="00E361B1" w:rsidRPr="00D3334A" w:rsidRDefault="00E361B1" w:rsidP="00BF6D3E">
            <w:pPr>
              <w:rPr>
                <w:sz w:val="22"/>
                <w:szCs w:val="22"/>
                <w:highlight w:val="yellow"/>
              </w:rPr>
            </w:pPr>
          </w:p>
        </w:tc>
      </w:tr>
      <w:tr w:rsidR="00E361B1" w:rsidRPr="00D3334A" w14:paraId="244B25A9" w14:textId="77777777" w:rsidTr="00D3334A">
        <w:trPr>
          <w:cantSplit/>
          <w:trHeight w:val="494"/>
        </w:trPr>
        <w:tc>
          <w:tcPr>
            <w:tcW w:w="6498" w:type="dxa"/>
            <w:shd w:val="clear" w:color="auto" w:fill="auto"/>
            <w:vAlign w:val="center"/>
          </w:tcPr>
          <w:p w14:paraId="505B526A" w14:textId="1C370F86" w:rsidR="00E361B1" w:rsidRPr="00D3334A" w:rsidRDefault="00E361B1" w:rsidP="00B82477">
            <w:pPr>
              <w:rPr>
                <w:sz w:val="22"/>
                <w:szCs w:val="22"/>
                <w:highlight w:val="yellow"/>
              </w:rPr>
            </w:pPr>
            <w:r w:rsidRPr="00D3334A">
              <w:rPr>
                <w:sz w:val="22"/>
                <w:szCs w:val="22"/>
                <w:highlight w:val="yellow"/>
              </w:rPr>
              <w:t>TOTAL points possible</w:t>
            </w:r>
          </w:p>
        </w:tc>
        <w:tc>
          <w:tcPr>
            <w:tcW w:w="877" w:type="dxa"/>
            <w:shd w:val="clear" w:color="auto" w:fill="auto"/>
            <w:vAlign w:val="center"/>
          </w:tcPr>
          <w:p w14:paraId="56B5EB73" w14:textId="62A410BE" w:rsidR="00E361B1" w:rsidRPr="00D3334A" w:rsidRDefault="00E361B1" w:rsidP="00B82477">
            <w:pPr>
              <w:rPr>
                <w:sz w:val="22"/>
                <w:szCs w:val="22"/>
                <w:highlight w:val="yellow"/>
              </w:rPr>
            </w:pPr>
            <w:r w:rsidRPr="00D3334A">
              <w:rPr>
                <w:sz w:val="22"/>
                <w:szCs w:val="22"/>
                <w:highlight w:val="yellow"/>
              </w:rPr>
              <w:t>1000</w:t>
            </w:r>
          </w:p>
        </w:tc>
        <w:tc>
          <w:tcPr>
            <w:tcW w:w="877" w:type="dxa"/>
            <w:vAlign w:val="center"/>
          </w:tcPr>
          <w:p w14:paraId="1C16731F" w14:textId="6DA76E55" w:rsidR="00E361B1" w:rsidRPr="00D3334A" w:rsidRDefault="00D3334A" w:rsidP="00B82477">
            <w:pPr>
              <w:rPr>
                <w:sz w:val="22"/>
                <w:szCs w:val="22"/>
                <w:highlight w:val="yellow"/>
              </w:rPr>
            </w:pPr>
            <w:r>
              <w:rPr>
                <w:sz w:val="22"/>
                <w:szCs w:val="22"/>
                <w:highlight w:val="yellow"/>
              </w:rPr>
              <w:t>100%</w:t>
            </w:r>
          </w:p>
        </w:tc>
      </w:tr>
    </w:tbl>
    <w:p w14:paraId="4A38588C" w14:textId="77777777" w:rsidR="00D14FF1" w:rsidRPr="00D3334A" w:rsidRDefault="00D14FF1" w:rsidP="00362204">
      <w:pPr>
        <w:outlineLvl w:val="0"/>
        <w:rPr>
          <w:sz w:val="22"/>
          <w:szCs w:val="22"/>
        </w:rPr>
      </w:pPr>
    </w:p>
    <w:p w14:paraId="5082851C" w14:textId="77777777" w:rsidR="004B5F02" w:rsidRPr="00D3334A" w:rsidRDefault="004B5F02" w:rsidP="004B5F02">
      <w:pPr>
        <w:rPr>
          <w:b/>
          <w:bCs/>
          <w:sz w:val="22"/>
          <w:szCs w:val="22"/>
        </w:rPr>
      </w:pPr>
    </w:p>
    <w:p w14:paraId="7878083D" w14:textId="4532FF8C" w:rsidR="004B5F02" w:rsidRPr="00D3334A" w:rsidRDefault="004B5F02" w:rsidP="004B5F02">
      <w:pPr>
        <w:rPr>
          <w:b/>
          <w:bCs/>
          <w:sz w:val="22"/>
          <w:szCs w:val="22"/>
        </w:rPr>
      </w:pPr>
      <w:r w:rsidRPr="00D3334A">
        <w:rPr>
          <w:b/>
          <w:bCs/>
          <w:sz w:val="22"/>
          <w:szCs w:val="22"/>
        </w:rPr>
        <w:t>GRADING SCALE:</w:t>
      </w:r>
    </w:p>
    <w:p w14:paraId="2FE11129" w14:textId="77777777" w:rsidR="004B5F02" w:rsidRPr="00D3334A" w:rsidRDefault="004B5F02" w:rsidP="004B5F02">
      <w:pPr>
        <w:rPr>
          <w:sz w:val="22"/>
          <w:szCs w:val="22"/>
        </w:rPr>
      </w:pPr>
      <w:r w:rsidRPr="00D3334A">
        <w:rPr>
          <w:sz w:val="22"/>
          <w:szCs w:val="22"/>
        </w:rPr>
        <w:t>[List specifics on how the grading scale is determined for your class]</w:t>
      </w:r>
    </w:p>
    <w:p w14:paraId="685C1541" w14:textId="77777777" w:rsidR="004B5F02" w:rsidRPr="00D3334A" w:rsidRDefault="004B5F02" w:rsidP="004B5F02">
      <w:pPr>
        <w:rPr>
          <w:sz w:val="22"/>
          <w:szCs w:val="22"/>
        </w:rPr>
      </w:pPr>
    </w:p>
    <w:p w14:paraId="2FA843C5" w14:textId="77777777" w:rsidR="004B5F02" w:rsidRPr="00D3334A" w:rsidRDefault="004B5F02" w:rsidP="004B5F02">
      <w:pPr>
        <w:rPr>
          <w:b/>
          <w:bCs/>
          <w:sz w:val="22"/>
          <w:szCs w:val="22"/>
          <w:highlight w:val="yellow"/>
        </w:rPr>
      </w:pPr>
      <w:r w:rsidRPr="00D3334A">
        <w:rPr>
          <w:b/>
          <w:bCs/>
          <w:sz w:val="22"/>
          <w:szCs w:val="22"/>
          <w:highlight w:val="yellow"/>
        </w:rPr>
        <w:t xml:space="preserve">Example: Grades will be assigned according to the following scale. </w:t>
      </w:r>
    </w:p>
    <w:p w14:paraId="653C9848" w14:textId="3C26C3E0" w:rsidR="004B5F02" w:rsidRPr="00D3334A" w:rsidRDefault="004B5F02" w:rsidP="004B5F02">
      <w:pPr>
        <w:ind w:left="1440"/>
        <w:rPr>
          <w:rFonts w:eastAsia="Calibri"/>
          <w:b/>
          <w:bCs/>
          <w:sz w:val="22"/>
          <w:szCs w:val="22"/>
          <w:highlight w:val="yellow"/>
        </w:rPr>
      </w:pPr>
      <w:r w:rsidRPr="00D3334A">
        <w:rPr>
          <w:rFonts w:eastAsia="Calibri"/>
          <w:b/>
          <w:bCs/>
          <w:sz w:val="22"/>
          <w:szCs w:val="22"/>
          <w:highlight w:val="yellow"/>
        </w:rPr>
        <w:t xml:space="preserve">A: 90%-100%        </w:t>
      </w:r>
      <w:r w:rsidRPr="00D3334A">
        <w:rPr>
          <w:rFonts w:eastAsia="Calibri"/>
          <w:b/>
          <w:bCs/>
          <w:sz w:val="22"/>
          <w:szCs w:val="22"/>
          <w:highlight w:val="yellow"/>
        </w:rPr>
        <w:t>90</w:t>
      </w:r>
      <w:r w:rsidRPr="00D3334A">
        <w:rPr>
          <w:rFonts w:eastAsia="Calibri"/>
          <w:b/>
          <w:bCs/>
          <w:sz w:val="22"/>
          <w:szCs w:val="22"/>
          <w:highlight w:val="yellow"/>
        </w:rPr>
        <w:t>0-</w:t>
      </w:r>
      <w:r w:rsidRPr="00D3334A">
        <w:rPr>
          <w:rFonts w:eastAsia="Calibri"/>
          <w:b/>
          <w:bCs/>
          <w:sz w:val="22"/>
          <w:szCs w:val="22"/>
          <w:highlight w:val="yellow"/>
        </w:rPr>
        <w:t>10</w:t>
      </w:r>
      <w:r w:rsidRPr="00D3334A">
        <w:rPr>
          <w:rFonts w:eastAsia="Calibri"/>
          <w:b/>
          <w:bCs/>
          <w:sz w:val="22"/>
          <w:szCs w:val="22"/>
          <w:highlight w:val="yellow"/>
        </w:rPr>
        <w:t>00</w:t>
      </w:r>
      <w:r w:rsidRPr="00D3334A">
        <w:rPr>
          <w:rFonts w:eastAsia="Calibri"/>
          <w:b/>
          <w:sz w:val="22"/>
          <w:szCs w:val="22"/>
          <w:highlight w:val="yellow"/>
        </w:rPr>
        <w:tab/>
      </w:r>
    </w:p>
    <w:p w14:paraId="60AAF971" w14:textId="0A07D159" w:rsidR="004B5F02" w:rsidRPr="00D3334A" w:rsidRDefault="004B5F02" w:rsidP="004B5F02">
      <w:pPr>
        <w:ind w:left="1440"/>
        <w:rPr>
          <w:rFonts w:eastAsia="Calibri"/>
          <w:b/>
          <w:bCs/>
          <w:sz w:val="22"/>
          <w:szCs w:val="22"/>
          <w:highlight w:val="yellow"/>
        </w:rPr>
      </w:pPr>
      <w:r w:rsidRPr="00D3334A">
        <w:rPr>
          <w:rFonts w:eastAsia="Calibri"/>
          <w:b/>
          <w:bCs/>
          <w:sz w:val="22"/>
          <w:szCs w:val="22"/>
          <w:highlight w:val="yellow"/>
        </w:rPr>
        <w:t>B: 80%-89%</w:t>
      </w:r>
      <w:r w:rsidRPr="00D3334A">
        <w:rPr>
          <w:rFonts w:eastAsia="Calibri"/>
          <w:b/>
          <w:sz w:val="22"/>
          <w:szCs w:val="22"/>
          <w:highlight w:val="yellow"/>
        </w:rPr>
        <w:tab/>
      </w:r>
      <w:r w:rsidRPr="00D3334A">
        <w:rPr>
          <w:rFonts w:eastAsia="Calibri"/>
          <w:b/>
          <w:bCs/>
          <w:sz w:val="22"/>
          <w:szCs w:val="22"/>
          <w:highlight w:val="yellow"/>
        </w:rPr>
        <w:t xml:space="preserve">       </w:t>
      </w:r>
      <w:r w:rsidRPr="00D3334A">
        <w:rPr>
          <w:rFonts w:eastAsia="Calibri"/>
          <w:b/>
          <w:bCs/>
          <w:sz w:val="22"/>
          <w:szCs w:val="22"/>
          <w:highlight w:val="yellow"/>
        </w:rPr>
        <w:t>8</w:t>
      </w:r>
      <w:r w:rsidRPr="00D3334A">
        <w:rPr>
          <w:rFonts w:eastAsia="Calibri"/>
          <w:b/>
          <w:bCs/>
          <w:sz w:val="22"/>
          <w:szCs w:val="22"/>
          <w:highlight w:val="yellow"/>
        </w:rPr>
        <w:t>00-</w:t>
      </w:r>
      <w:r w:rsidRPr="00D3334A">
        <w:rPr>
          <w:rFonts w:eastAsia="Calibri"/>
          <w:b/>
          <w:bCs/>
          <w:sz w:val="22"/>
          <w:szCs w:val="22"/>
          <w:highlight w:val="yellow"/>
        </w:rPr>
        <w:t>899</w:t>
      </w:r>
      <w:r w:rsidRPr="00D3334A">
        <w:rPr>
          <w:rFonts w:eastAsia="Calibri"/>
          <w:b/>
          <w:bCs/>
          <w:sz w:val="22"/>
          <w:szCs w:val="22"/>
          <w:highlight w:val="yellow"/>
        </w:rPr>
        <w:t xml:space="preserve">     </w:t>
      </w:r>
      <w:r w:rsidRPr="00D3334A">
        <w:rPr>
          <w:rFonts w:eastAsia="Calibri"/>
          <w:b/>
          <w:sz w:val="22"/>
          <w:szCs w:val="22"/>
          <w:highlight w:val="yellow"/>
        </w:rPr>
        <w:tab/>
      </w:r>
    </w:p>
    <w:p w14:paraId="1A30447C" w14:textId="13B347E8" w:rsidR="004B5F02" w:rsidRPr="00D3334A" w:rsidRDefault="004B5F02" w:rsidP="004B5F02">
      <w:pPr>
        <w:ind w:left="1440"/>
        <w:rPr>
          <w:rFonts w:eastAsia="Calibri"/>
          <w:b/>
          <w:bCs/>
          <w:sz w:val="22"/>
          <w:szCs w:val="22"/>
          <w:highlight w:val="yellow"/>
        </w:rPr>
      </w:pPr>
      <w:r w:rsidRPr="00D3334A">
        <w:rPr>
          <w:rFonts w:eastAsia="Calibri"/>
          <w:b/>
          <w:bCs/>
          <w:sz w:val="22"/>
          <w:szCs w:val="22"/>
          <w:highlight w:val="yellow"/>
        </w:rPr>
        <w:t>C: 70%-79%</w:t>
      </w:r>
      <w:r w:rsidRPr="00D3334A">
        <w:rPr>
          <w:rFonts w:eastAsia="Calibri"/>
          <w:b/>
          <w:sz w:val="22"/>
          <w:szCs w:val="22"/>
          <w:highlight w:val="yellow"/>
        </w:rPr>
        <w:tab/>
      </w:r>
      <w:r w:rsidRPr="00D3334A">
        <w:rPr>
          <w:rFonts w:eastAsia="Calibri"/>
          <w:b/>
          <w:bCs/>
          <w:sz w:val="22"/>
          <w:szCs w:val="22"/>
          <w:highlight w:val="yellow"/>
        </w:rPr>
        <w:t xml:space="preserve">       </w:t>
      </w:r>
      <w:r w:rsidRPr="00D3334A">
        <w:rPr>
          <w:rFonts w:eastAsia="Calibri"/>
          <w:b/>
          <w:bCs/>
          <w:sz w:val="22"/>
          <w:szCs w:val="22"/>
          <w:highlight w:val="yellow"/>
        </w:rPr>
        <w:t>700</w:t>
      </w:r>
      <w:r w:rsidRPr="00D3334A">
        <w:rPr>
          <w:rFonts w:eastAsia="Calibri"/>
          <w:b/>
          <w:bCs/>
          <w:sz w:val="22"/>
          <w:szCs w:val="22"/>
          <w:highlight w:val="yellow"/>
        </w:rPr>
        <w:t>-</w:t>
      </w:r>
      <w:r w:rsidRPr="00D3334A">
        <w:rPr>
          <w:rFonts w:eastAsia="Calibri"/>
          <w:b/>
          <w:bCs/>
          <w:sz w:val="22"/>
          <w:szCs w:val="22"/>
          <w:highlight w:val="yellow"/>
        </w:rPr>
        <w:t>7</w:t>
      </w:r>
      <w:r w:rsidRPr="00D3334A">
        <w:rPr>
          <w:rFonts w:eastAsia="Calibri"/>
          <w:b/>
          <w:bCs/>
          <w:sz w:val="22"/>
          <w:szCs w:val="22"/>
          <w:highlight w:val="yellow"/>
        </w:rPr>
        <w:t xml:space="preserve">99     </w:t>
      </w:r>
      <w:r w:rsidRPr="00D3334A">
        <w:rPr>
          <w:rFonts w:eastAsia="Calibri"/>
          <w:b/>
          <w:sz w:val="22"/>
          <w:szCs w:val="22"/>
          <w:highlight w:val="yellow"/>
        </w:rPr>
        <w:tab/>
      </w:r>
    </w:p>
    <w:p w14:paraId="48C01A1E" w14:textId="7B654AA8" w:rsidR="004B5F02" w:rsidRPr="00D3334A" w:rsidRDefault="004B5F02" w:rsidP="004B5F02">
      <w:pPr>
        <w:ind w:left="1440"/>
        <w:rPr>
          <w:rFonts w:eastAsia="Calibri"/>
          <w:b/>
          <w:bCs/>
          <w:color w:val="FF0000"/>
          <w:sz w:val="22"/>
          <w:szCs w:val="22"/>
          <w:highlight w:val="yellow"/>
        </w:rPr>
      </w:pPr>
      <w:r w:rsidRPr="00D3334A">
        <w:rPr>
          <w:rFonts w:eastAsia="Calibri"/>
          <w:b/>
          <w:bCs/>
          <w:sz w:val="22"/>
          <w:szCs w:val="22"/>
          <w:highlight w:val="yellow"/>
        </w:rPr>
        <w:t>D: 60%-69%</w:t>
      </w:r>
      <w:r w:rsidRPr="00D3334A">
        <w:rPr>
          <w:rFonts w:eastAsia="Calibri"/>
          <w:b/>
          <w:sz w:val="22"/>
          <w:szCs w:val="22"/>
          <w:highlight w:val="yellow"/>
        </w:rPr>
        <w:tab/>
        <w:t xml:space="preserve">     </w:t>
      </w:r>
      <w:r w:rsidRPr="00D3334A">
        <w:rPr>
          <w:rFonts w:eastAsia="Calibri"/>
          <w:b/>
          <w:sz w:val="22"/>
          <w:szCs w:val="22"/>
          <w:highlight w:val="yellow"/>
        </w:rPr>
        <w:t xml:space="preserve">  6</w:t>
      </w:r>
      <w:r w:rsidRPr="00D3334A">
        <w:rPr>
          <w:rFonts w:eastAsia="Calibri"/>
          <w:b/>
          <w:sz w:val="22"/>
          <w:szCs w:val="22"/>
          <w:highlight w:val="yellow"/>
        </w:rPr>
        <w:t>00-</w:t>
      </w:r>
      <w:r w:rsidRPr="00D3334A">
        <w:rPr>
          <w:rFonts w:eastAsia="Calibri"/>
          <w:b/>
          <w:sz w:val="22"/>
          <w:szCs w:val="22"/>
          <w:highlight w:val="yellow"/>
        </w:rPr>
        <w:t>69</w:t>
      </w:r>
      <w:r w:rsidRPr="00D3334A">
        <w:rPr>
          <w:rFonts w:eastAsia="Calibri"/>
          <w:b/>
          <w:sz w:val="22"/>
          <w:szCs w:val="22"/>
          <w:highlight w:val="yellow"/>
        </w:rPr>
        <w:t>9</w:t>
      </w:r>
      <w:r w:rsidR="007C202B" w:rsidRPr="00D3334A">
        <w:rPr>
          <w:rFonts w:eastAsia="Calibri"/>
          <w:b/>
          <w:sz w:val="22"/>
          <w:szCs w:val="22"/>
        </w:rPr>
        <w:t xml:space="preserve">  </w:t>
      </w:r>
      <w:r w:rsidRPr="00D3334A">
        <w:rPr>
          <w:rFonts w:eastAsia="Calibri"/>
          <w:b/>
          <w:bCs/>
          <w:sz w:val="22"/>
          <w:szCs w:val="22"/>
        </w:rPr>
        <w:t xml:space="preserve">    </w:t>
      </w:r>
      <w:r w:rsidRPr="00D3334A">
        <w:rPr>
          <w:rFonts w:eastAsia="Calibri"/>
          <w:b/>
          <w:bCs/>
          <w:sz w:val="22"/>
          <w:szCs w:val="22"/>
          <w:highlight w:val="yellow"/>
        </w:rPr>
        <w:t xml:space="preserve">   </w:t>
      </w:r>
    </w:p>
    <w:p w14:paraId="0CB6DF45" w14:textId="4F51CE38" w:rsidR="004B5F02" w:rsidRPr="00D3334A" w:rsidRDefault="004B5F02" w:rsidP="004B5F02">
      <w:pPr>
        <w:ind w:left="1440"/>
        <w:outlineLvl w:val="0"/>
        <w:rPr>
          <w:rFonts w:eastAsia="Calibri"/>
          <w:b/>
          <w:bCs/>
          <w:sz w:val="22"/>
          <w:szCs w:val="22"/>
        </w:rPr>
      </w:pPr>
      <w:r w:rsidRPr="00D3334A">
        <w:rPr>
          <w:rFonts w:eastAsia="Calibri"/>
          <w:b/>
          <w:bCs/>
          <w:sz w:val="22"/>
          <w:szCs w:val="22"/>
          <w:highlight w:val="yellow"/>
        </w:rPr>
        <w:t>F: Below 60%       &lt;</w:t>
      </w:r>
      <w:r w:rsidR="007C202B" w:rsidRPr="00D3334A">
        <w:rPr>
          <w:rFonts w:eastAsia="Calibri"/>
          <w:b/>
          <w:bCs/>
          <w:sz w:val="22"/>
          <w:szCs w:val="22"/>
          <w:highlight w:val="yellow"/>
        </w:rPr>
        <w:t>5</w:t>
      </w:r>
      <w:r w:rsidRPr="00D3334A">
        <w:rPr>
          <w:rFonts w:eastAsia="Calibri"/>
          <w:b/>
          <w:bCs/>
          <w:sz w:val="22"/>
          <w:szCs w:val="22"/>
          <w:highlight w:val="yellow"/>
        </w:rPr>
        <w:t>99</w:t>
      </w:r>
    </w:p>
    <w:p w14:paraId="40679A4F" w14:textId="1357A3E3" w:rsidR="004B5F02" w:rsidRPr="00D3334A" w:rsidRDefault="004B5F02" w:rsidP="004B5F02">
      <w:pPr>
        <w:textAlignment w:val="baseline"/>
        <w:rPr>
          <w:sz w:val="22"/>
          <w:szCs w:val="22"/>
        </w:rPr>
      </w:pPr>
      <w:r w:rsidRPr="00D3334A">
        <w:rPr>
          <w:rFonts w:eastAsia="Calibri"/>
          <w:b/>
          <w:bCs/>
          <w:sz w:val="22"/>
          <w:szCs w:val="22"/>
        </w:rPr>
        <w:t xml:space="preserve"> </w:t>
      </w:r>
      <w:r w:rsidRPr="00D3334A">
        <w:rPr>
          <w:sz w:val="22"/>
          <w:szCs w:val="22"/>
        </w:rPr>
        <w:t xml:space="preserve"> </w:t>
      </w:r>
    </w:p>
    <w:p w14:paraId="6D53845F" w14:textId="77777777" w:rsidR="004B5F02" w:rsidRPr="00D3334A" w:rsidRDefault="004B5F02" w:rsidP="1F90C363">
      <w:pPr>
        <w:outlineLvl w:val="0"/>
        <w:rPr>
          <w:b/>
          <w:bCs/>
          <w:sz w:val="22"/>
          <w:szCs w:val="22"/>
          <w:highlight w:val="yellow"/>
        </w:rPr>
      </w:pPr>
    </w:p>
    <w:p w14:paraId="7846C1E2" w14:textId="77777777" w:rsidR="004B5F02" w:rsidRPr="00D3334A" w:rsidRDefault="004B5F02" w:rsidP="1F90C363">
      <w:pPr>
        <w:outlineLvl w:val="0"/>
        <w:rPr>
          <w:b/>
          <w:bCs/>
          <w:sz w:val="22"/>
          <w:szCs w:val="22"/>
          <w:highlight w:val="yellow"/>
        </w:rPr>
      </w:pPr>
    </w:p>
    <w:p w14:paraId="4AE73BC1" w14:textId="4D88E80C" w:rsidR="00823D9F" w:rsidRPr="00D3334A" w:rsidRDefault="1F90C363" w:rsidP="1F90C363">
      <w:pPr>
        <w:outlineLvl w:val="0"/>
        <w:rPr>
          <w:sz w:val="22"/>
          <w:szCs w:val="22"/>
          <w:highlight w:val="yellow"/>
        </w:rPr>
      </w:pPr>
      <w:r w:rsidRPr="00D3334A">
        <w:rPr>
          <w:b/>
          <w:bCs/>
          <w:sz w:val="22"/>
          <w:szCs w:val="22"/>
          <w:highlight w:val="yellow"/>
        </w:rPr>
        <w:lastRenderedPageBreak/>
        <w:t xml:space="preserve">COURSE REQUIREMENTS: </w:t>
      </w:r>
      <w:r w:rsidR="00351464" w:rsidRPr="00D3334A">
        <w:rPr>
          <w:b/>
          <w:bCs/>
          <w:sz w:val="22"/>
          <w:szCs w:val="22"/>
          <w:highlight w:val="yellow"/>
        </w:rPr>
        <w:t xml:space="preserve">[provide a </w:t>
      </w:r>
      <w:r w:rsidR="00351464" w:rsidRPr="00D3334A">
        <w:rPr>
          <w:b/>
          <w:bCs/>
          <w:sz w:val="22"/>
          <w:szCs w:val="22"/>
          <w:highlight w:val="yellow"/>
          <w:u w:val="single"/>
        </w:rPr>
        <w:t>detailed</w:t>
      </w:r>
      <w:r w:rsidR="00351464" w:rsidRPr="00D3334A">
        <w:rPr>
          <w:b/>
          <w:bCs/>
          <w:sz w:val="22"/>
          <w:szCs w:val="22"/>
          <w:highlight w:val="yellow"/>
        </w:rPr>
        <w:t xml:space="preserve"> description]</w:t>
      </w:r>
    </w:p>
    <w:p w14:paraId="43F80B14" w14:textId="77777777" w:rsidR="008247FC" w:rsidRPr="00D3334A" w:rsidRDefault="008247FC" w:rsidP="008247FC">
      <w:pPr>
        <w:rPr>
          <w:sz w:val="22"/>
          <w:szCs w:val="22"/>
          <w:highlight w:val="yellow"/>
        </w:rPr>
      </w:pPr>
    </w:p>
    <w:p w14:paraId="45876096" w14:textId="6C1624A3" w:rsidR="008247FC" w:rsidRPr="00D3334A" w:rsidRDefault="008247FC" w:rsidP="008247FC">
      <w:pPr>
        <w:rPr>
          <w:sz w:val="22"/>
          <w:szCs w:val="22"/>
          <w:highlight w:val="yellow"/>
        </w:rPr>
      </w:pPr>
      <w:r w:rsidRPr="00D3334A">
        <w:rPr>
          <w:sz w:val="22"/>
          <w:szCs w:val="22"/>
          <w:highlight w:val="yellow"/>
        </w:rPr>
        <w:t xml:space="preserve">LIST COURSE ASSIGNMENTS AND PLACE AN ASSESSMENT TOOL (i.e., Rubric, Checklist, Survey, Quiz, etc.) THAT WILL BE USED TO EVALUATE/GRADE HERE. </w:t>
      </w:r>
      <w:r w:rsidR="00353AD8" w:rsidRPr="00D3334A">
        <w:rPr>
          <w:sz w:val="22"/>
          <w:szCs w:val="22"/>
          <w:highlight w:val="yellow"/>
        </w:rPr>
        <w:t xml:space="preserve">Include the points or % weighted for </w:t>
      </w:r>
      <w:r w:rsidR="00B469D0" w:rsidRPr="00D3334A">
        <w:rPr>
          <w:sz w:val="22"/>
          <w:szCs w:val="22"/>
          <w:highlight w:val="yellow"/>
        </w:rPr>
        <w:t>each.</w:t>
      </w:r>
    </w:p>
    <w:p w14:paraId="48A5DF9C" w14:textId="77777777" w:rsidR="007C202B" w:rsidRPr="00D3334A" w:rsidRDefault="007C202B" w:rsidP="00001E54">
      <w:pPr>
        <w:rPr>
          <w:i/>
          <w:iCs/>
          <w:sz w:val="22"/>
          <w:szCs w:val="22"/>
          <w:highlight w:val="yellow"/>
        </w:rPr>
      </w:pPr>
    </w:p>
    <w:p w14:paraId="2255503F" w14:textId="39DF5AA9" w:rsidR="00001E54" w:rsidRPr="00D3334A" w:rsidRDefault="00001E54" w:rsidP="00001E54">
      <w:pPr>
        <w:rPr>
          <w:i/>
          <w:iCs/>
          <w:sz w:val="22"/>
          <w:szCs w:val="22"/>
          <w:highlight w:val="yellow"/>
        </w:rPr>
      </w:pPr>
      <w:r w:rsidRPr="00D3334A">
        <w:rPr>
          <w:i/>
          <w:iCs/>
          <w:sz w:val="22"/>
          <w:szCs w:val="22"/>
          <w:highlight w:val="yellow"/>
        </w:rPr>
        <w:t>LIST BEHAVIORAL EXPECTATIONS FOR THE STUDENTS TO MEET THE REQUIREMENTS OF THE COURSE (i.e., minimal attendance requirements, online participation, in class participation, late work policy)</w:t>
      </w:r>
    </w:p>
    <w:p w14:paraId="36C308C9" w14:textId="77777777" w:rsidR="007C202B" w:rsidRPr="00D3334A" w:rsidRDefault="007C202B" w:rsidP="001D2FFA">
      <w:pPr>
        <w:rPr>
          <w:sz w:val="22"/>
          <w:szCs w:val="22"/>
          <w:highlight w:val="yellow"/>
        </w:rPr>
      </w:pPr>
    </w:p>
    <w:p w14:paraId="103657B5" w14:textId="77777777" w:rsidR="00CB5E9B" w:rsidRPr="00D3334A" w:rsidRDefault="00CB5E9B">
      <w:pPr>
        <w:rPr>
          <w:b/>
          <w:sz w:val="22"/>
          <w:szCs w:val="22"/>
        </w:rPr>
      </w:pPr>
    </w:p>
    <w:p w14:paraId="22D7890D" w14:textId="77777777" w:rsidR="00867378" w:rsidRPr="00D3334A" w:rsidRDefault="00867378" w:rsidP="00B509D5">
      <w:pPr>
        <w:outlineLvl w:val="0"/>
        <w:rPr>
          <w:rFonts w:eastAsia="Calibri"/>
          <w:b/>
          <w:bCs/>
          <w:sz w:val="22"/>
          <w:szCs w:val="22"/>
        </w:rPr>
      </w:pPr>
    </w:p>
    <w:p w14:paraId="33EF0650" w14:textId="2AE9309C" w:rsidR="00AD0DDD" w:rsidRPr="00D3334A" w:rsidRDefault="1F90C363" w:rsidP="00D96439">
      <w:pPr>
        <w:outlineLvl w:val="0"/>
        <w:rPr>
          <w:sz w:val="22"/>
          <w:szCs w:val="22"/>
        </w:rPr>
      </w:pPr>
      <w:r w:rsidRPr="00D3334A">
        <w:rPr>
          <w:rFonts w:eastAsia="Calibri"/>
          <w:b/>
          <w:bCs/>
          <w:sz w:val="22"/>
          <w:szCs w:val="22"/>
        </w:rPr>
        <w:t xml:space="preserve"> </w:t>
      </w:r>
      <w:r w:rsidRPr="00D3334A">
        <w:rPr>
          <w:b/>
          <w:bCs/>
          <w:sz w:val="22"/>
          <w:szCs w:val="22"/>
        </w:rPr>
        <w:t>ACADEMIC INTEGRITY</w:t>
      </w:r>
      <w:r w:rsidR="00450B5B" w:rsidRPr="00D3334A">
        <w:rPr>
          <w:b/>
          <w:bCs/>
          <w:sz w:val="22"/>
          <w:szCs w:val="22"/>
        </w:rPr>
        <w:t xml:space="preserve">: </w:t>
      </w:r>
      <w:r w:rsidR="00AD0DDD" w:rsidRPr="00D3334A">
        <w:rPr>
          <w:sz w:val="22"/>
          <w:szCs w:val="22"/>
        </w:rPr>
        <w:t xml:space="preserve">Academic integrity is to be </w:t>
      </w:r>
      <w:proofErr w:type="gramStart"/>
      <w:r w:rsidR="00AD0DDD" w:rsidRPr="00D3334A">
        <w:rPr>
          <w:sz w:val="22"/>
          <w:szCs w:val="22"/>
        </w:rPr>
        <w:t>maintained at all times</w:t>
      </w:r>
      <w:proofErr w:type="gramEnd"/>
      <w:r w:rsidR="00AD0DDD" w:rsidRPr="00D3334A">
        <w:rPr>
          <w:sz w:val="22"/>
          <w:szCs w:val="22"/>
        </w:rPr>
        <w:t xml:space="preserve"> to ensure genuine educational growth. Students are expected to generate their own original work. Cheating and plagiarism in all forms, including unauthorized use of generative AI, will be subject to disciplinary action. Serious infractions will be addressed by the Dean of the College. Appropriate sanctions will be imposed.</w:t>
      </w:r>
    </w:p>
    <w:p w14:paraId="37968EFF" w14:textId="77777777" w:rsidR="00867378" w:rsidRPr="00D3334A" w:rsidRDefault="00867378" w:rsidP="00AD0DDD">
      <w:pPr>
        <w:rPr>
          <w:sz w:val="22"/>
          <w:szCs w:val="22"/>
        </w:rPr>
      </w:pPr>
    </w:p>
    <w:p w14:paraId="73D1F2D7" w14:textId="24F3C9EF" w:rsidR="00AD0DDD" w:rsidRPr="00D3334A" w:rsidRDefault="00AD0DDD" w:rsidP="00AD0DDD">
      <w:pPr>
        <w:rPr>
          <w:sz w:val="22"/>
          <w:szCs w:val="22"/>
          <w:highlight w:val="yellow"/>
        </w:rPr>
      </w:pPr>
      <w:r w:rsidRPr="00D3334A">
        <w:rPr>
          <w:sz w:val="22"/>
          <w:szCs w:val="22"/>
          <w:highlight w:val="yellow"/>
        </w:rPr>
        <w:t>Options for instructor (choose one):</w:t>
      </w:r>
    </w:p>
    <w:p w14:paraId="585E22C2" w14:textId="77777777" w:rsidR="00AD0DDD" w:rsidRPr="00D3334A" w:rsidRDefault="00AD0DDD" w:rsidP="00AD0DDD">
      <w:pPr>
        <w:rPr>
          <w:sz w:val="22"/>
          <w:szCs w:val="22"/>
          <w:highlight w:val="yellow"/>
        </w:rPr>
      </w:pPr>
      <w:r w:rsidRPr="00D3334A">
        <w:rPr>
          <w:sz w:val="22"/>
          <w:szCs w:val="22"/>
          <w:highlight w:val="yellow"/>
        </w:rPr>
        <w:t xml:space="preserve">• Use prohibited: Students are not allowed to use generative AI tools on assignments in this </w:t>
      </w:r>
    </w:p>
    <w:p w14:paraId="2E6841AC" w14:textId="77777777" w:rsidR="00AD0DDD" w:rsidRPr="00D3334A" w:rsidRDefault="00AD0DDD" w:rsidP="00AD0DDD">
      <w:pPr>
        <w:rPr>
          <w:sz w:val="22"/>
          <w:szCs w:val="22"/>
          <w:highlight w:val="yellow"/>
        </w:rPr>
      </w:pPr>
      <w:r w:rsidRPr="00D3334A">
        <w:rPr>
          <w:sz w:val="22"/>
          <w:szCs w:val="22"/>
          <w:highlight w:val="yellow"/>
        </w:rPr>
        <w:t xml:space="preserve">course. Students are expected to complete each assignment without substantive </w:t>
      </w:r>
      <w:proofErr w:type="gramStart"/>
      <w:r w:rsidRPr="00D3334A">
        <w:rPr>
          <w:sz w:val="22"/>
          <w:szCs w:val="22"/>
          <w:highlight w:val="yellow"/>
        </w:rPr>
        <w:t>assistance</w:t>
      </w:r>
      <w:proofErr w:type="gramEnd"/>
      <w:r w:rsidRPr="00D3334A">
        <w:rPr>
          <w:sz w:val="22"/>
          <w:szCs w:val="22"/>
          <w:highlight w:val="yellow"/>
        </w:rPr>
        <w:t xml:space="preserve"> </w:t>
      </w:r>
    </w:p>
    <w:p w14:paraId="70AC2B1D" w14:textId="77777777" w:rsidR="00AD0DDD" w:rsidRPr="00D3334A" w:rsidRDefault="00AD0DDD" w:rsidP="00AD0DDD">
      <w:pPr>
        <w:rPr>
          <w:sz w:val="22"/>
          <w:szCs w:val="22"/>
          <w:highlight w:val="yellow"/>
        </w:rPr>
      </w:pPr>
      <w:r w:rsidRPr="00D3334A">
        <w:rPr>
          <w:sz w:val="22"/>
          <w:szCs w:val="22"/>
          <w:highlight w:val="yellow"/>
        </w:rPr>
        <w:t>from others, including automated tools.</w:t>
      </w:r>
    </w:p>
    <w:p w14:paraId="17FEEA41" w14:textId="77777777" w:rsidR="00AD0DDD" w:rsidRPr="00D3334A" w:rsidRDefault="00AD0DDD" w:rsidP="00AD0DDD">
      <w:pPr>
        <w:rPr>
          <w:sz w:val="22"/>
          <w:szCs w:val="22"/>
          <w:highlight w:val="yellow"/>
        </w:rPr>
      </w:pPr>
      <w:r w:rsidRPr="00D3334A">
        <w:rPr>
          <w:sz w:val="22"/>
          <w:szCs w:val="22"/>
          <w:highlight w:val="yellow"/>
        </w:rPr>
        <w:t xml:space="preserve">• Use only with prior permission: Students are allowed to use generative AI tools on assignments </w:t>
      </w:r>
    </w:p>
    <w:p w14:paraId="296D76B0" w14:textId="77777777" w:rsidR="00AD0DDD" w:rsidRPr="00D3334A" w:rsidRDefault="00AD0DDD" w:rsidP="00AD0DDD">
      <w:pPr>
        <w:rPr>
          <w:sz w:val="22"/>
          <w:szCs w:val="22"/>
          <w:highlight w:val="yellow"/>
        </w:rPr>
      </w:pPr>
      <w:r w:rsidRPr="00D3334A">
        <w:rPr>
          <w:sz w:val="22"/>
          <w:szCs w:val="22"/>
          <w:highlight w:val="yellow"/>
        </w:rPr>
        <w:t xml:space="preserve">in this course only if instructor permission is obtained in advance. Unless permission is given to </w:t>
      </w:r>
    </w:p>
    <w:p w14:paraId="676F04D1" w14:textId="77777777" w:rsidR="00AD0DDD" w:rsidRPr="00D3334A" w:rsidRDefault="00AD0DDD" w:rsidP="00AD0DDD">
      <w:pPr>
        <w:rPr>
          <w:sz w:val="22"/>
          <w:szCs w:val="22"/>
          <w:highlight w:val="yellow"/>
        </w:rPr>
      </w:pPr>
      <w:r w:rsidRPr="00D3334A">
        <w:rPr>
          <w:sz w:val="22"/>
          <w:szCs w:val="22"/>
          <w:highlight w:val="yellow"/>
        </w:rPr>
        <w:t xml:space="preserve">use these tools, each student is expected to complete each assignment without </w:t>
      </w:r>
      <w:proofErr w:type="gramStart"/>
      <w:r w:rsidRPr="00D3334A">
        <w:rPr>
          <w:sz w:val="22"/>
          <w:szCs w:val="22"/>
          <w:highlight w:val="yellow"/>
        </w:rPr>
        <w:t>substantive</w:t>
      </w:r>
      <w:proofErr w:type="gramEnd"/>
      <w:r w:rsidRPr="00D3334A">
        <w:rPr>
          <w:sz w:val="22"/>
          <w:szCs w:val="22"/>
          <w:highlight w:val="yellow"/>
        </w:rPr>
        <w:t xml:space="preserve"> </w:t>
      </w:r>
    </w:p>
    <w:p w14:paraId="2918BFB0" w14:textId="77777777" w:rsidR="00AD0DDD" w:rsidRPr="00D3334A" w:rsidRDefault="00AD0DDD" w:rsidP="00AD0DDD">
      <w:pPr>
        <w:rPr>
          <w:sz w:val="22"/>
          <w:szCs w:val="22"/>
          <w:highlight w:val="yellow"/>
        </w:rPr>
      </w:pPr>
      <w:r w:rsidRPr="00D3334A">
        <w:rPr>
          <w:sz w:val="22"/>
          <w:szCs w:val="22"/>
          <w:highlight w:val="yellow"/>
        </w:rPr>
        <w:t>assistance from others, including automated tools.</w:t>
      </w:r>
    </w:p>
    <w:p w14:paraId="357E7CC8" w14:textId="77777777" w:rsidR="00AD0DDD" w:rsidRPr="00D3334A" w:rsidRDefault="00AD0DDD" w:rsidP="00AD0DDD">
      <w:pPr>
        <w:rPr>
          <w:sz w:val="22"/>
          <w:szCs w:val="22"/>
          <w:highlight w:val="yellow"/>
        </w:rPr>
      </w:pPr>
      <w:r w:rsidRPr="00D3334A">
        <w:rPr>
          <w:sz w:val="22"/>
          <w:szCs w:val="22"/>
          <w:highlight w:val="yellow"/>
        </w:rPr>
        <w:t xml:space="preserve">• Use only with acknowledgement: Students are allowed to use generative AI tools on </w:t>
      </w:r>
    </w:p>
    <w:p w14:paraId="5085E730" w14:textId="77777777" w:rsidR="00AD0DDD" w:rsidRPr="00D3334A" w:rsidRDefault="00AD0DDD" w:rsidP="00AD0DDD">
      <w:pPr>
        <w:rPr>
          <w:sz w:val="22"/>
          <w:szCs w:val="22"/>
          <w:highlight w:val="yellow"/>
        </w:rPr>
      </w:pPr>
      <w:r w:rsidRPr="00D3334A">
        <w:rPr>
          <w:sz w:val="22"/>
          <w:szCs w:val="22"/>
          <w:highlight w:val="yellow"/>
        </w:rPr>
        <w:t xml:space="preserve">assignments in this course if that use is properly documented and credited. For example, text </w:t>
      </w:r>
    </w:p>
    <w:p w14:paraId="3C02F0CF" w14:textId="77777777" w:rsidR="00AD0DDD" w:rsidRPr="00D3334A" w:rsidRDefault="00AD0DDD" w:rsidP="00AD0DDD">
      <w:pPr>
        <w:rPr>
          <w:sz w:val="22"/>
          <w:szCs w:val="22"/>
          <w:highlight w:val="yellow"/>
        </w:rPr>
      </w:pPr>
      <w:r w:rsidRPr="00D3334A">
        <w:rPr>
          <w:sz w:val="22"/>
          <w:szCs w:val="22"/>
          <w:highlight w:val="yellow"/>
        </w:rPr>
        <w:t xml:space="preserve">generated using ChatGPT-3 should include a citation such as “ChatGPT-3. (YYYY, Month DD of </w:t>
      </w:r>
    </w:p>
    <w:p w14:paraId="57DCFCE8" w14:textId="77777777" w:rsidR="00AD0DDD" w:rsidRPr="00D3334A" w:rsidRDefault="00AD0DDD" w:rsidP="00AD0DDD">
      <w:pPr>
        <w:rPr>
          <w:sz w:val="22"/>
          <w:szCs w:val="22"/>
          <w:highlight w:val="yellow"/>
        </w:rPr>
      </w:pPr>
      <w:r w:rsidRPr="00D3334A">
        <w:rPr>
          <w:sz w:val="22"/>
          <w:szCs w:val="22"/>
          <w:highlight w:val="yellow"/>
        </w:rPr>
        <w:t xml:space="preserve">query). ‘Text of query.’” Material generated using other AI tools should follow a similar </w:t>
      </w:r>
      <w:proofErr w:type="gramStart"/>
      <w:r w:rsidRPr="00D3334A">
        <w:rPr>
          <w:sz w:val="22"/>
          <w:szCs w:val="22"/>
          <w:highlight w:val="yellow"/>
        </w:rPr>
        <w:t>citation</w:t>
      </w:r>
      <w:proofErr w:type="gramEnd"/>
      <w:r w:rsidRPr="00D3334A">
        <w:rPr>
          <w:sz w:val="22"/>
          <w:szCs w:val="22"/>
          <w:highlight w:val="yellow"/>
        </w:rPr>
        <w:t xml:space="preserve"> </w:t>
      </w:r>
    </w:p>
    <w:p w14:paraId="6E503398" w14:textId="53DF239A" w:rsidR="00E1713E" w:rsidRPr="00D3334A" w:rsidRDefault="00AD0DDD" w:rsidP="00AD0DDD">
      <w:pPr>
        <w:rPr>
          <w:sz w:val="22"/>
          <w:szCs w:val="22"/>
        </w:rPr>
      </w:pPr>
      <w:r w:rsidRPr="00D3334A">
        <w:rPr>
          <w:sz w:val="22"/>
          <w:szCs w:val="22"/>
          <w:highlight w:val="yellow"/>
        </w:rPr>
        <w:t>convention</w:t>
      </w:r>
    </w:p>
    <w:p w14:paraId="43B2F03F" w14:textId="77777777" w:rsidR="00867378" w:rsidRPr="00D3334A" w:rsidRDefault="00867378" w:rsidP="1F90C363">
      <w:pPr>
        <w:pStyle w:val="BlockText"/>
        <w:ind w:left="0" w:firstLine="0"/>
        <w:rPr>
          <w:b/>
          <w:bCs/>
          <w:sz w:val="22"/>
          <w:szCs w:val="22"/>
        </w:rPr>
      </w:pPr>
    </w:p>
    <w:p w14:paraId="15D835C6" w14:textId="00868542" w:rsidR="00CC2340" w:rsidRPr="00D3334A" w:rsidRDefault="1F90C363" w:rsidP="1F90C363">
      <w:pPr>
        <w:pStyle w:val="BlockText"/>
        <w:ind w:left="0" w:firstLine="0"/>
        <w:rPr>
          <w:sz w:val="22"/>
          <w:szCs w:val="22"/>
        </w:rPr>
      </w:pPr>
      <w:r w:rsidRPr="00D3334A">
        <w:rPr>
          <w:b/>
          <w:bCs/>
          <w:sz w:val="22"/>
          <w:szCs w:val="22"/>
        </w:rPr>
        <w:t xml:space="preserve">PLAGIARISM: </w:t>
      </w:r>
      <w:r w:rsidRPr="00D3334A">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2293A19B" w14:textId="77777777" w:rsidR="00E1713E" w:rsidRPr="00D3334A" w:rsidRDefault="00E1713E">
      <w:pPr>
        <w:pStyle w:val="BlockText"/>
        <w:ind w:left="0" w:firstLine="0"/>
        <w:rPr>
          <w:b/>
          <w:sz w:val="22"/>
          <w:szCs w:val="22"/>
        </w:rPr>
      </w:pPr>
    </w:p>
    <w:p w14:paraId="14AB8563" w14:textId="771C2C5A" w:rsidR="00834811" w:rsidRPr="00D3334A" w:rsidRDefault="00C42EA4">
      <w:pPr>
        <w:pStyle w:val="BlockText"/>
        <w:ind w:left="0" w:firstLine="0"/>
        <w:rPr>
          <w:sz w:val="22"/>
          <w:szCs w:val="22"/>
        </w:rPr>
      </w:pPr>
      <w:r w:rsidRPr="00D3334A">
        <w:rPr>
          <w:b/>
          <w:sz w:val="22"/>
          <w:szCs w:val="22"/>
        </w:rPr>
        <w:t xml:space="preserve">ACCOMMODATIONS:  </w:t>
      </w:r>
      <w:r w:rsidRPr="00D3334A">
        <w:rPr>
          <w:sz w:val="22"/>
          <w:szCs w:val="22"/>
        </w:rPr>
        <w:t>In compliance with the Americans with Disabilities Act, Donnelly College will make every attempt to provide equal access for persons with disabilities</w:t>
      </w:r>
      <w:r w:rsidR="00450B5B" w:rsidRPr="00D3334A">
        <w:rPr>
          <w:sz w:val="22"/>
          <w:szCs w:val="22"/>
        </w:rPr>
        <w:t xml:space="preserve">. </w:t>
      </w:r>
      <w:r w:rsidRPr="00D3334A">
        <w:rPr>
          <w:sz w:val="22"/>
          <w:szCs w:val="22"/>
        </w:rPr>
        <w:t xml:space="preserve">Students in need of </w:t>
      </w:r>
      <w:proofErr w:type="gramStart"/>
      <w:r w:rsidRPr="00D3334A">
        <w:rPr>
          <w:sz w:val="22"/>
          <w:szCs w:val="22"/>
        </w:rPr>
        <w:t>accommodations</w:t>
      </w:r>
      <w:proofErr w:type="gramEnd"/>
      <w:r w:rsidRPr="00D3334A">
        <w:rPr>
          <w:sz w:val="22"/>
          <w:szCs w:val="22"/>
        </w:rPr>
        <w:t xml:space="preserve"> must request them in writing from </w:t>
      </w:r>
      <w:r w:rsidR="00362204" w:rsidRPr="00D3334A">
        <w:rPr>
          <w:sz w:val="22"/>
          <w:szCs w:val="22"/>
        </w:rPr>
        <w:t xml:space="preserve">the </w:t>
      </w:r>
      <w:r w:rsidR="00097A3E" w:rsidRPr="00D3334A">
        <w:rPr>
          <w:sz w:val="22"/>
          <w:szCs w:val="22"/>
        </w:rPr>
        <w:t>Dean of the College</w:t>
      </w:r>
      <w:r w:rsidR="00801D42" w:rsidRPr="00D3334A">
        <w:rPr>
          <w:sz w:val="22"/>
          <w:szCs w:val="22"/>
        </w:rPr>
        <w:t>.</w:t>
      </w:r>
    </w:p>
    <w:p w14:paraId="1328E4C9" w14:textId="77777777" w:rsidR="00CC2340" w:rsidRPr="00D3334A" w:rsidRDefault="00CC2340" w:rsidP="00834811">
      <w:pPr>
        <w:rPr>
          <w:b/>
          <w:sz w:val="22"/>
          <w:szCs w:val="22"/>
        </w:rPr>
      </w:pPr>
    </w:p>
    <w:p w14:paraId="731FE3B9" w14:textId="77777777" w:rsidR="00C11D0C" w:rsidRPr="00D3334A" w:rsidRDefault="00C11D0C" w:rsidP="00C11D0C">
      <w:pPr>
        <w:shd w:val="clear" w:color="auto" w:fill="FFFFFF"/>
        <w:textAlignment w:val="baseline"/>
        <w:rPr>
          <w:b/>
          <w:bCs/>
          <w:color w:val="000000"/>
          <w:sz w:val="22"/>
          <w:szCs w:val="22"/>
        </w:rPr>
      </w:pPr>
      <w:r w:rsidRPr="00D3334A">
        <w:rPr>
          <w:b/>
          <w:bCs/>
          <w:color w:val="000000"/>
          <w:sz w:val="22"/>
          <w:szCs w:val="22"/>
        </w:rPr>
        <w:t>SUPPORT SERVICES</w:t>
      </w:r>
    </w:p>
    <w:p w14:paraId="29701909" w14:textId="77777777" w:rsidR="00C11D0C" w:rsidRPr="00D3334A" w:rsidRDefault="00C11D0C" w:rsidP="00C11D0C">
      <w:pPr>
        <w:shd w:val="clear" w:color="auto" w:fill="FFFFFF"/>
        <w:textAlignment w:val="baseline"/>
        <w:rPr>
          <w:color w:val="000000"/>
          <w:sz w:val="22"/>
          <w:szCs w:val="22"/>
        </w:rPr>
      </w:pPr>
      <w:r w:rsidRPr="00D3334A">
        <w:rPr>
          <w:color w:val="000000"/>
          <w:sz w:val="22"/>
          <w:szCs w:val="22"/>
        </w:rPr>
        <w:t>College is an exciting and invaluable experience, but it can also be challenging. Donnelly College offers many resources to help you succeed in your endeavors:</w:t>
      </w:r>
    </w:p>
    <w:p w14:paraId="4C7D263E" w14:textId="77777777" w:rsidR="00C11D0C" w:rsidRPr="00D3334A" w:rsidRDefault="00C11D0C" w:rsidP="00C11D0C">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rPr>
      </w:pPr>
      <w:r w:rsidRPr="00D3334A">
        <w:rPr>
          <w:rFonts w:ascii="Times New Roman" w:eastAsia="Times New Roman" w:hAnsi="Times New Roman" w:cs="Times New Roman"/>
          <w:color w:val="000000"/>
        </w:rPr>
        <w:t xml:space="preserve">Free and confidential mental health and wellness services at the </w:t>
      </w:r>
      <w:hyperlink r:id="rId12" w:history="1">
        <w:r w:rsidRPr="00D3334A">
          <w:rPr>
            <w:rStyle w:val="Hyperlink"/>
            <w:rFonts w:ascii="Times New Roman" w:eastAsia="Times New Roman" w:hAnsi="Times New Roman" w:cs="Times New Roman"/>
          </w:rPr>
          <w:t>Counseling Center</w:t>
        </w:r>
      </w:hyperlink>
    </w:p>
    <w:p w14:paraId="7830E64C" w14:textId="77777777" w:rsidR="00C11D0C" w:rsidRPr="00D3334A" w:rsidRDefault="00C11D0C" w:rsidP="00C11D0C">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rPr>
      </w:pPr>
      <w:r w:rsidRPr="00D3334A">
        <w:rPr>
          <w:rFonts w:ascii="Times New Roman" w:eastAsia="Times New Roman" w:hAnsi="Times New Roman" w:cs="Times New Roman"/>
          <w:color w:val="000000"/>
        </w:rPr>
        <w:t xml:space="preserve">Academic tutoring and job guidance at the </w:t>
      </w:r>
      <w:hyperlink r:id="rId13" w:history="1">
        <w:r w:rsidRPr="00D3334A">
          <w:rPr>
            <w:rStyle w:val="Hyperlink"/>
            <w:rFonts w:ascii="Times New Roman" w:eastAsia="Times New Roman" w:hAnsi="Times New Roman" w:cs="Times New Roman"/>
          </w:rPr>
          <w:t>Tutoring Center</w:t>
        </w:r>
      </w:hyperlink>
      <w:r w:rsidRPr="00D3334A">
        <w:rPr>
          <w:rFonts w:ascii="Times New Roman" w:eastAsia="Times New Roman" w:hAnsi="Times New Roman" w:cs="Times New Roman"/>
          <w:color w:val="000000"/>
        </w:rPr>
        <w:t xml:space="preserve"> and </w:t>
      </w:r>
      <w:hyperlink r:id="rId14" w:history="1">
        <w:r w:rsidRPr="00D3334A">
          <w:rPr>
            <w:rStyle w:val="Hyperlink"/>
            <w:rFonts w:ascii="Times New Roman" w:eastAsia="Times New Roman" w:hAnsi="Times New Roman" w:cs="Times New Roman"/>
          </w:rPr>
          <w:t>Career Services</w:t>
        </w:r>
      </w:hyperlink>
    </w:p>
    <w:p w14:paraId="06FFE048" w14:textId="77777777" w:rsidR="00C11D0C" w:rsidRPr="00D3334A" w:rsidRDefault="00C11D0C" w:rsidP="00C11D0C">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rPr>
      </w:pPr>
      <w:r w:rsidRPr="00D3334A">
        <w:rPr>
          <w:rFonts w:ascii="Times New Roman" w:eastAsia="Times New Roman" w:hAnsi="Times New Roman" w:cs="Times New Roman"/>
          <w:color w:val="000000"/>
        </w:rPr>
        <w:t xml:space="preserve">Free groceries and hygiene items from the </w:t>
      </w:r>
      <w:hyperlink r:id="rId15" w:history="1">
        <w:r w:rsidRPr="00D3334A">
          <w:rPr>
            <w:rStyle w:val="Hyperlink"/>
            <w:rFonts w:ascii="Times New Roman" w:eastAsia="Times New Roman" w:hAnsi="Times New Roman" w:cs="Times New Roman"/>
          </w:rPr>
          <w:t>Campus Cupboard</w:t>
        </w:r>
      </w:hyperlink>
      <w:r w:rsidRPr="00D3334A">
        <w:rPr>
          <w:rFonts w:ascii="Times New Roman" w:eastAsia="Times New Roman" w:hAnsi="Times New Roman" w:cs="Times New Roman"/>
          <w:color w:val="000000"/>
        </w:rPr>
        <w:t xml:space="preserve"> </w:t>
      </w:r>
    </w:p>
    <w:p w14:paraId="214BE893" w14:textId="77777777" w:rsidR="00C11D0C" w:rsidRPr="00D3334A" w:rsidRDefault="00C11D0C" w:rsidP="00C11D0C">
      <w:pPr>
        <w:rPr>
          <w:sz w:val="22"/>
          <w:szCs w:val="22"/>
          <w:highlight w:val="yellow"/>
        </w:rPr>
      </w:pPr>
    </w:p>
    <w:p w14:paraId="7E08D698" w14:textId="075FB611" w:rsidR="00D966F5" w:rsidRPr="00D3334A" w:rsidRDefault="00834811" w:rsidP="00521647">
      <w:pPr>
        <w:textAlignment w:val="baseline"/>
        <w:rPr>
          <w:sz w:val="22"/>
          <w:szCs w:val="22"/>
        </w:rPr>
      </w:pPr>
      <w:r w:rsidRPr="00D3334A">
        <w:rPr>
          <w:b/>
          <w:sz w:val="22"/>
          <w:szCs w:val="22"/>
        </w:rPr>
        <w:t xml:space="preserve">CIVILITY &amp; DECORUM: </w:t>
      </w:r>
      <w:r w:rsidR="00EB531E" w:rsidRPr="00D3334A">
        <w:rPr>
          <w:sz w:val="22"/>
          <w:szCs w:val="22"/>
        </w:rPr>
        <w:t xml:space="preserve">As noted in its Code of Conduct, Donnelly </w:t>
      </w:r>
      <w:r w:rsidR="001C2DE0" w:rsidRPr="00D3334A">
        <w:rPr>
          <w:sz w:val="22"/>
          <w:szCs w:val="22"/>
        </w:rPr>
        <w:t>College is committed to maintaining an overall atmosphere of civility and respec</w:t>
      </w:r>
      <w:r w:rsidR="007A6EF1" w:rsidRPr="00D3334A">
        <w:rPr>
          <w:sz w:val="22"/>
          <w:szCs w:val="22"/>
        </w:rPr>
        <w:t>t</w:t>
      </w:r>
      <w:r w:rsidR="00450B5B" w:rsidRPr="00D3334A">
        <w:rPr>
          <w:sz w:val="22"/>
          <w:szCs w:val="22"/>
        </w:rPr>
        <w:t xml:space="preserve">. </w:t>
      </w:r>
      <w:r w:rsidR="007A6EF1" w:rsidRPr="00D3334A">
        <w:rPr>
          <w:sz w:val="22"/>
          <w:szCs w:val="22"/>
        </w:rPr>
        <w:t xml:space="preserve">Civility and decorum both inside and outside of the classroom are </w:t>
      </w:r>
      <w:r w:rsidR="006016F7" w:rsidRPr="00D3334A">
        <w:rPr>
          <w:sz w:val="22"/>
          <w:szCs w:val="22"/>
        </w:rPr>
        <w:t>fundamental foundations of the values at Donnelly College</w:t>
      </w:r>
      <w:r w:rsidR="00450B5B" w:rsidRPr="00D3334A">
        <w:rPr>
          <w:sz w:val="22"/>
          <w:szCs w:val="22"/>
        </w:rPr>
        <w:t xml:space="preserve">. </w:t>
      </w:r>
      <w:r w:rsidR="006016F7" w:rsidRPr="00D3334A">
        <w:rPr>
          <w:sz w:val="22"/>
          <w:szCs w:val="22"/>
        </w:rPr>
        <w:t xml:space="preserve">Classroom discussions and interactions outside of the classroom will, </w:t>
      </w:r>
      <w:proofErr w:type="gramStart"/>
      <w:r w:rsidR="006016F7" w:rsidRPr="00D3334A">
        <w:rPr>
          <w:sz w:val="22"/>
          <w:szCs w:val="22"/>
        </w:rPr>
        <w:t>at all times</w:t>
      </w:r>
      <w:proofErr w:type="gramEnd"/>
      <w:r w:rsidR="006016F7" w:rsidRPr="00D3334A">
        <w:rPr>
          <w:sz w:val="22"/>
          <w:szCs w:val="22"/>
        </w:rPr>
        <w:t xml:space="preserve">, be focused on the learning process and should </w:t>
      </w:r>
      <w:r w:rsidR="000C3326" w:rsidRPr="00D3334A">
        <w:rPr>
          <w:sz w:val="22"/>
          <w:szCs w:val="22"/>
        </w:rPr>
        <w:t xml:space="preserve">always be respectful of both students </w:t>
      </w:r>
      <w:r w:rsidR="007F005F" w:rsidRPr="00D3334A">
        <w:rPr>
          <w:sz w:val="22"/>
          <w:szCs w:val="22"/>
        </w:rPr>
        <w:t>and faculty</w:t>
      </w:r>
      <w:r w:rsidR="00450B5B" w:rsidRPr="00D3334A">
        <w:rPr>
          <w:sz w:val="22"/>
          <w:szCs w:val="22"/>
        </w:rPr>
        <w:t xml:space="preserve">. </w:t>
      </w:r>
      <w:r w:rsidR="007F005F" w:rsidRPr="00D3334A">
        <w:rPr>
          <w:sz w:val="22"/>
          <w:szCs w:val="22"/>
        </w:rPr>
        <w:t>In open discussions of ideas and issues, disagreements should focus on ideas and facts</w:t>
      </w:r>
      <w:r w:rsidR="00450B5B" w:rsidRPr="00D3334A">
        <w:rPr>
          <w:sz w:val="22"/>
          <w:szCs w:val="22"/>
        </w:rPr>
        <w:t xml:space="preserve">. </w:t>
      </w:r>
      <w:r w:rsidR="007F005F" w:rsidRPr="00D3334A">
        <w:rPr>
          <w:sz w:val="22"/>
          <w:szCs w:val="22"/>
        </w:rPr>
        <w:t>Name calling and assaults (either in person or on-line) will not be tolerated</w:t>
      </w:r>
      <w:r w:rsidR="00450B5B" w:rsidRPr="00D3334A">
        <w:rPr>
          <w:sz w:val="22"/>
          <w:szCs w:val="22"/>
        </w:rPr>
        <w:t xml:space="preserve">. </w:t>
      </w:r>
      <w:r w:rsidR="007F005F" w:rsidRPr="00D3334A">
        <w:rPr>
          <w:sz w:val="22"/>
          <w:szCs w:val="22"/>
        </w:rPr>
        <w:t>Should any problems occur, the instructor should be notified immediately</w:t>
      </w:r>
      <w:r w:rsidR="00450B5B" w:rsidRPr="00D3334A">
        <w:rPr>
          <w:sz w:val="22"/>
          <w:szCs w:val="22"/>
        </w:rPr>
        <w:t xml:space="preserve">. </w:t>
      </w:r>
      <w:r w:rsidR="00345AF5" w:rsidRPr="00D3334A">
        <w:rPr>
          <w:sz w:val="22"/>
          <w:szCs w:val="22"/>
        </w:rPr>
        <w:t>Those who do not comply with civility and decorum requirements may be subject to sanctions up to and including dismissal from Donnelly College.</w:t>
      </w:r>
    </w:p>
    <w:p w14:paraId="24C99760" w14:textId="0C241FFF" w:rsidR="00EF3123" w:rsidRPr="00D3334A" w:rsidRDefault="00EF3123" w:rsidP="00521647">
      <w:pPr>
        <w:textAlignment w:val="baseline"/>
        <w:rPr>
          <w:sz w:val="22"/>
          <w:szCs w:val="22"/>
        </w:rPr>
      </w:pPr>
      <w:r w:rsidRPr="00D3334A">
        <w:rPr>
          <w:b/>
          <w:bCs/>
          <w:sz w:val="22"/>
          <w:szCs w:val="22"/>
        </w:rPr>
        <w:lastRenderedPageBreak/>
        <w:t>NETIQUETTE GUIDELINES</w:t>
      </w:r>
      <w:r w:rsidRPr="00D3334A">
        <w:rPr>
          <w:sz w:val="22"/>
          <w:szCs w:val="22"/>
        </w:rPr>
        <w:t xml:space="preserve">: </w:t>
      </w:r>
    </w:p>
    <w:p w14:paraId="7C404E5E" w14:textId="065AFD27" w:rsidR="00EF3123" w:rsidRPr="00D3334A" w:rsidRDefault="00EF3123"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Give all students proper respect and chances to join in the </w:t>
      </w:r>
      <w:proofErr w:type="gramStart"/>
      <w:r w:rsidRPr="00D3334A">
        <w:rPr>
          <w:rFonts w:ascii="Times New Roman" w:hAnsi="Times New Roman" w:cs="Times New Roman"/>
        </w:rPr>
        <w:t>discussion</w:t>
      </w:r>
      <w:proofErr w:type="gramEnd"/>
    </w:p>
    <w:p w14:paraId="46271F24" w14:textId="67E49B89" w:rsidR="00EF3123" w:rsidRPr="00D3334A" w:rsidRDefault="00EF3123"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Be cautious using internet language </w:t>
      </w:r>
      <w:r w:rsidR="002B2BBC" w:rsidRPr="00D3334A">
        <w:rPr>
          <w:rFonts w:ascii="Times New Roman" w:hAnsi="Times New Roman" w:cs="Times New Roman"/>
        </w:rPr>
        <w:t>e.g.,</w:t>
      </w:r>
      <w:r w:rsidRPr="00D3334A">
        <w:rPr>
          <w:rFonts w:ascii="Times New Roman" w:hAnsi="Times New Roman" w:cs="Times New Roman"/>
        </w:rPr>
        <w:t xml:space="preserve"> do not capitalize all letters as this suggests </w:t>
      </w:r>
      <w:proofErr w:type="gramStart"/>
      <w:r w:rsidRPr="00D3334A">
        <w:rPr>
          <w:rFonts w:ascii="Times New Roman" w:hAnsi="Times New Roman" w:cs="Times New Roman"/>
        </w:rPr>
        <w:t>shouting</w:t>
      </w:r>
      <w:proofErr w:type="gramEnd"/>
    </w:p>
    <w:p w14:paraId="01C90725" w14:textId="1C0C8910" w:rsidR="00EF3123" w:rsidRPr="00D3334A" w:rsidRDefault="00EF3123"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Do not use offensive language</w:t>
      </w:r>
      <w:r w:rsidR="00450B5B" w:rsidRPr="00D3334A">
        <w:rPr>
          <w:rFonts w:ascii="Times New Roman" w:hAnsi="Times New Roman" w:cs="Times New Roman"/>
        </w:rPr>
        <w:t xml:space="preserve">. </w:t>
      </w:r>
      <w:r w:rsidRPr="00D3334A">
        <w:rPr>
          <w:rFonts w:ascii="Times New Roman" w:hAnsi="Times New Roman" w:cs="Times New Roman"/>
        </w:rPr>
        <w:t xml:space="preserve">Professionalism in conversation is </w:t>
      </w:r>
      <w:proofErr w:type="gramStart"/>
      <w:r w:rsidRPr="00D3334A">
        <w:rPr>
          <w:rFonts w:ascii="Times New Roman" w:hAnsi="Times New Roman" w:cs="Times New Roman"/>
        </w:rPr>
        <w:t>crucial</w:t>
      </w:r>
      <w:proofErr w:type="gramEnd"/>
    </w:p>
    <w:p w14:paraId="698FB348" w14:textId="12A0CA06" w:rsidR="00EF3123" w:rsidRPr="00D3334A" w:rsidRDefault="00621C94"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Avoid slang, texting shortcuts to deter from </w:t>
      </w:r>
      <w:proofErr w:type="gramStart"/>
      <w:r w:rsidRPr="00D3334A">
        <w:rPr>
          <w:rFonts w:ascii="Times New Roman" w:hAnsi="Times New Roman" w:cs="Times New Roman"/>
        </w:rPr>
        <w:t>misinterpretation</w:t>
      </w:r>
      <w:proofErr w:type="gramEnd"/>
    </w:p>
    <w:p w14:paraId="3D730625" w14:textId="7364B966" w:rsidR="00621C94" w:rsidRPr="00D3334A" w:rsidRDefault="00621C94"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Think and edit before you push the “send” </w:t>
      </w:r>
      <w:proofErr w:type="gramStart"/>
      <w:r w:rsidRPr="00D3334A">
        <w:rPr>
          <w:rFonts w:ascii="Times New Roman" w:hAnsi="Times New Roman" w:cs="Times New Roman"/>
        </w:rPr>
        <w:t>button</w:t>
      </w:r>
      <w:proofErr w:type="gramEnd"/>
    </w:p>
    <w:p w14:paraId="7A2984EC" w14:textId="68482692" w:rsidR="00621C94" w:rsidRPr="00D3334A" w:rsidRDefault="00621C94"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Ask for </w:t>
      </w:r>
      <w:proofErr w:type="gramStart"/>
      <w:r w:rsidRPr="00D3334A">
        <w:rPr>
          <w:rFonts w:ascii="Times New Roman" w:hAnsi="Times New Roman" w:cs="Times New Roman"/>
        </w:rPr>
        <w:t>feedback</w:t>
      </w:r>
      <w:proofErr w:type="gramEnd"/>
    </w:p>
    <w:p w14:paraId="32FC8D00" w14:textId="4F4BFD8D" w:rsidR="00621C94" w:rsidRPr="00D3334A" w:rsidRDefault="00621C94"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Share tips with other </w:t>
      </w:r>
      <w:proofErr w:type="gramStart"/>
      <w:r w:rsidRPr="00D3334A">
        <w:rPr>
          <w:rFonts w:ascii="Times New Roman" w:hAnsi="Times New Roman" w:cs="Times New Roman"/>
        </w:rPr>
        <w:t>students</w:t>
      </w:r>
      <w:proofErr w:type="gramEnd"/>
    </w:p>
    <w:p w14:paraId="314AE676" w14:textId="412E2211" w:rsidR="00621C94" w:rsidRPr="00D3334A" w:rsidRDefault="00621C94"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Express your opinions and keep and “</w:t>
      </w:r>
      <w:proofErr w:type="gramStart"/>
      <w:r w:rsidRPr="00D3334A">
        <w:rPr>
          <w:rFonts w:ascii="Times New Roman" w:hAnsi="Times New Roman" w:cs="Times New Roman"/>
        </w:rPr>
        <w:t>open-mind</w:t>
      </w:r>
      <w:proofErr w:type="gramEnd"/>
      <w:r w:rsidRPr="00D3334A">
        <w:rPr>
          <w:rFonts w:ascii="Times New Roman" w:hAnsi="Times New Roman" w:cs="Times New Roman"/>
        </w:rPr>
        <w:t xml:space="preserve">” about </w:t>
      </w:r>
      <w:r w:rsidR="002B2BBC" w:rsidRPr="00D3334A">
        <w:rPr>
          <w:rFonts w:ascii="Times New Roman" w:hAnsi="Times New Roman" w:cs="Times New Roman"/>
        </w:rPr>
        <w:t>others’</w:t>
      </w:r>
      <w:r w:rsidRPr="00D3334A">
        <w:rPr>
          <w:rFonts w:ascii="Times New Roman" w:hAnsi="Times New Roman" w:cs="Times New Roman"/>
        </w:rPr>
        <w:t xml:space="preserve"> opinions</w:t>
      </w:r>
    </w:p>
    <w:p w14:paraId="3F1495F0" w14:textId="7EE90477" w:rsidR="00621C94" w:rsidRPr="00D3334A" w:rsidRDefault="00621C94"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Emoticons are helpful with the tone of a discussion, but should be overly </w:t>
      </w:r>
      <w:proofErr w:type="gramStart"/>
      <w:r w:rsidRPr="00D3334A">
        <w:rPr>
          <w:rFonts w:ascii="Times New Roman" w:hAnsi="Times New Roman" w:cs="Times New Roman"/>
        </w:rPr>
        <w:t>used</w:t>
      </w:r>
      <w:proofErr w:type="gramEnd"/>
    </w:p>
    <w:p w14:paraId="48B6AF20" w14:textId="7CD4624A" w:rsidR="00621C94" w:rsidRPr="00D3334A" w:rsidRDefault="00621C94" w:rsidP="00EF3123">
      <w:pPr>
        <w:pStyle w:val="ListParagraph"/>
        <w:numPr>
          <w:ilvl w:val="0"/>
          <w:numId w:val="28"/>
        </w:numPr>
        <w:textAlignment w:val="baseline"/>
        <w:rPr>
          <w:rFonts w:ascii="Times New Roman" w:hAnsi="Times New Roman" w:cs="Times New Roman"/>
        </w:rPr>
      </w:pPr>
      <w:r w:rsidRPr="00D3334A">
        <w:rPr>
          <w:rFonts w:ascii="Times New Roman" w:hAnsi="Times New Roman" w:cs="Times New Roman"/>
        </w:rPr>
        <w:t xml:space="preserve">Never make fun or criticize </w:t>
      </w:r>
      <w:r w:rsidR="002B2BBC" w:rsidRPr="00D3334A">
        <w:rPr>
          <w:rFonts w:ascii="Times New Roman" w:hAnsi="Times New Roman" w:cs="Times New Roman"/>
        </w:rPr>
        <w:t>others’</w:t>
      </w:r>
      <w:r w:rsidRPr="00D3334A">
        <w:rPr>
          <w:rFonts w:ascii="Times New Roman" w:hAnsi="Times New Roman" w:cs="Times New Roman"/>
        </w:rPr>
        <w:t xml:space="preserve"> opinions and </w:t>
      </w:r>
      <w:proofErr w:type="gramStart"/>
      <w:r w:rsidRPr="00D3334A">
        <w:rPr>
          <w:rFonts w:ascii="Times New Roman" w:hAnsi="Times New Roman" w:cs="Times New Roman"/>
        </w:rPr>
        <w:t>writings</w:t>
      </w:r>
      <w:proofErr w:type="gramEnd"/>
    </w:p>
    <w:p w14:paraId="75C2DFF1" w14:textId="13454411" w:rsidR="00621C94" w:rsidRPr="00D3334A" w:rsidRDefault="002B2BBC" w:rsidP="00EF3123">
      <w:pPr>
        <w:pStyle w:val="ListParagraph"/>
        <w:numPr>
          <w:ilvl w:val="0"/>
          <w:numId w:val="28"/>
        </w:numPr>
        <w:textAlignment w:val="baseline"/>
        <w:rPr>
          <w:rFonts w:ascii="Times New Roman" w:hAnsi="Times New Roman" w:cs="Times New Roman"/>
          <w:highlight w:val="yellow"/>
        </w:rPr>
      </w:pPr>
      <w:r w:rsidRPr="00D3334A">
        <w:rPr>
          <w:rFonts w:ascii="Times New Roman" w:hAnsi="Times New Roman" w:cs="Times New Roman"/>
          <w:highlight w:val="yellow"/>
        </w:rPr>
        <w:t xml:space="preserve">Add program or course related items </w:t>
      </w:r>
      <w:proofErr w:type="gramStart"/>
      <w:r w:rsidRPr="00D3334A">
        <w:rPr>
          <w:rFonts w:ascii="Times New Roman" w:hAnsi="Times New Roman" w:cs="Times New Roman"/>
          <w:highlight w:val="yellow"/>
        </w:rPr>
        <w:t>here</w:t>
      </w:r>
      <w:proofErr w:type="gramEnd"/>
    </w:p>
    <w:p w14:paraId="2B719182" w14:textId="226285B0" w:rsidR="00801D42" w:rsidRPr="00D3334A" w:rsidRDefault="00801D42" w:rsidP="00834811">
      <w:pPr>
        <w:rPr>
          <w:i/>
          <w:sz w:val="22"/>
          <w:szCs w:val="22"/>
          <w:shd w:val="clear" w:color="auto" w:fill="FFFF00"/>
        </w:rPr>
      </w:pPr>
    </w:p>
    <w:p w14:paraId="3EE803CA" w14:textId="38A695F6" w:rsidR="002A780D" w:rsidRPr="00D3334A" w:rsidRDefault="002A780D" w:rsidP="7F3BFF2E">
      <w:pPr>
        <w:rPr>
          <w:sz w:val="22"/>
          <w:szCs w:val="22"/>
        </w:rPr>
      </w:pPr>
      <w:r w:rsidRPr="00D3334A">
        <w:rPr>
          <w:b/>
          <w:bCs/>
          <w:sz w:val="22"/>
          <w:szCs w:val="22"/>
        </w:rPr>
        <w:t>ATTENDANC</w:t>
      </w:r>
      <w:r w:rsidR="00897266" w:rsidRPr="00D3334A">
        <w:rPr>
          <w:b/>
          <w:bCs/>
          <w:sz w:val="22"/>
          <w:szCs w:val="22"/>
        </w:rPr>
        <w:t>E POLICY:</w:t>
      </w:r>
      <w:r w:rsidR="00031C56" w:rsidRPr="00D3334A">
        <w:rPr>
          <w:b/>
          <w:bCs/>
          <w:sz w:val="22"/>
          <w:szCs w:val="22"/>
        </w:rPr>
        <w:t xml:space="preserve"> </w:t>
      </w:r>
    </w:p>
    <w:p w14:paraId="6B3BFA1C" w14:textId="2CAAFE85" w:rsidR="00BF0724" w:rsidRPr="00D3334A" w:rsidRDefault="00BF0724" w:rsidP="7F3BFF2E">
      <w:pPr>
        <w:rPr>
          <w:sz w:val="22"/>
          <w:szCs w:val="22"/>
        </w:rPr>
      </w:pPr>
      <w:r w:rsidRPr="00D3334A">
        <w:rPr>
          <w:sz w:val="22"/>
          <w:szCs w:val="22"/>
          <w:highlight w:val="yellow"/>
        </w:rPr>
        <w:t>Instructors will include the specific attendance policy in the syllabus for the class and adhere to the policy for the duration of the course</w:t>
      </w:r>
      <w:r w:rsidR="00450B5B" w:rsidRPr="00D3334A">
        <w:rPr>
          <w:sz w:val="22"/>
          <w:szCs w:val="22"/>
          <w:highlight w:val="yellow"/>
        </w:rPr>
        <w:t xml:space="preserve">. </w:t>
      </w:r>
      <w:r w:rsidRPr="00D3334A">
        <w:rPr>
          <w:sz w:val="22"/>
          <w:szCs w:val="22"/>
          <w:highlight w:val="yellow"/>
        </w:rPr>
        <w:t>If a student has exceeded the number of allowed absences</w:t>
      </w:r>
      <w:r w:rsidR="003738D0" w:rsidRPr="00D3334A">
        <w:rPr>
          <w:sz w:val="22"/>
          <w:szCs w:val="22"/>
          <w:highlight w:val="yellow"/>
        </w:rPr>
        <w:t xml:space="preserve"> or lack of work</w:t>
      </w:r>
      <w:r w:rsidRPr="00D3334A">
        <w:rPr>
          <w:sz w:val="22"/>
          <w:szCs w:val="22"/>
          <w:highlight w:val="yellow"/>
        </w:rPr>
        <w:t>, faculty may institute an administrative withdrawal based on non-attendance</w:t>
      </w:r>
      <w:r w:rsidR="003B5BBD" w:rsidRPr="00D3334A">
        <w:rPr>
          <w:sz w:val="22"/>
          <w:szCs w:val="22"/>
          <w:highlight w:val="yellow"/>
        </w:rPr>
        <w:t>.</w:t>
      </w:r>
    </w:p>
    <w:p w14:paraId="54869470" w14:textId="77777777" w:rsidR="003B5BBD" w:rsidRPr="00D3334A" w:rsidRDefault="003B5BBD" w:rsidP="7F3BFF2E">
      <w:pPr>
        <w:rPr>
          <w:sz w:val="22"/>
          <w:szCs w:val="22"/>
        </w:rPr>
      </w:pPr>
    </w:p>
    <w:p w14:paraId="79F490B6" w14:textId="238A3C31" w:rsidR="00BF0724" w:rsidRPr="00D3334A" w:rsidRDefault="00BF0724" w:rsidP="7F3BFF2E">
      <w:pPr>
        <w:rPr>
          <w:sz w:val="22"/>
          <w:szCs w:val="22"/>
        </w:rPr>
      </w:pPr>
      <w:r w:rsidRPr="00D3334A">
        <w:rPr>
          <w:sz w:val="22"/>
          <w:szCs w:val="22"/>
        </w:rPr>
        <w:t>In extreme circumstances (</w:t>
      </w:r>
      <w:r w:rsidR="00450B5B" w:rsidRPr="00D3334A">
        <w:rPr>
          <w:sz w:val="22"/>
          <w:szCs w:val="22"/>
        </w:rPr>
        <w:t>i.e.,</w:t>
      </w:r>
      <w:r w:rsidRPr="00D3334A">
        <w:rPr>
          <w:sz w:val="22"/>
          <w:szCs w:val="22"/>
        </w:rPr>
        <w:t xml:space="preserve"> a disciplinary problem), the </w:t>
      </w:r>
      <w:r w:rsidR="00954DD8" w:rsidRPr="00D3334A">
        <w:rPr>
          <w:sz w:val="22"/>
          <w:szCs w:val="22"/>
        </w:rPr>
        <w:t>Dean of the College</w:t>
      </w:r>
      <w:r w:rsidRPr="00D3334A">
        <w:rPr>
          <w:sz w:val="22"/>
          <w:szCs w:val="22"/>
        </w:rPr>
        <w:t xml:space="preserve"> may initiate an administrative withdrawal</w:t>
      </w:r>
      <w:r w:rsidR="00450B5B" w:rsidRPr="00D3334A">
        <w:rPr>
          <w:sz w:val="22"/>
          <w:szCs w:val="22"/>
        </w:rPr>
        <w:t xml:space="preserve">. </w:t>
      </w:r>
      <w:r w:rsidRPr="00D3334A">
        <w:rPr>
          <w:sz w:val="22"/>
          <w:szCs w:val="22"/>
        </w:rPr>
        <w:t>The student remains responsible for the tuition owed in this instance.</w:t>
      </w:r>
    </w:p>
    <w:p w14:paraId="56F31F8A" w14:textId="480DD829" w:rsidR="001D0992" w:rsidRPr="00D3334A" w:rsidRDefault="001D0992" w:rsidP="7F3BFF2E">
      <w:pPr>
        <w:rPr>
          <w:sz w:val="22"/>
          <w:szCs w:val="22"/>
        </w:rPr>
      </w:pPr>
    </w:p>
    <w:p w14:paraId="6DD33238" w14:textId="4CB4E71D" w:rsidR="00BF0724" w:rsidRPr="00D3334A" w:rsidRDefault="00D96439" w:rsidP="7F3BFF2E">
      <w:pPr>
        <w:rPr>
          <w:b/>
          <w:bCs/>
          <w:sz w:val="22"/>
          <w:szCs w:val="22"/>
        </w:rPr>
      </w:pPr>
      <w:r w:rsidRPr="00D3334A">
        <w:rPr>
          <w:b/>
          <w:bCs/>
          <w:sz w:val="22"/>
          <w:szCs w:val="22"/>
        </w:rPr>
        <w:t>ACCOMODATION OF RELIGIOUS OBSERVANCES:</w:t>
      </w:r>
    </w:p>
    <w:p w14:paraId="16AE5627" w14:textId="00D5D9D7" w:rsidR="00BF0724" w:rsidRPr="00D3334A" w:rsidRDefault="00BF0724" w:rsidP="7F3BFF2E">
      <w:pPr>
        <w:rPr>
          <w:sz w:val="22"/>
          <w:szCs w:val="22"/>
        </w:rPr>
      </w:pPr>
      <w:r w:rsidRPr="00D3334A">
        <w:rPr>
          <w:sz w:val="22"/>
          <w:szCs w:val="22"/>
        </w:rPr>
        <w:t>Donnelly College strongly supports the diversity of the beliefs and religions represented by our student body</w:t>
      </w:r>
      <w:r w:rsidR="00450B5B" w:rsidRPr="00D3334A">
        <w:rPr>
          <w:sz w:val="22"/>
          <w:szCs w:val="22"/>
        </w:rPr>
        <w:t xml:space="preserve">. </w:t>
      </w:r>
      <w:r w:rsidRPr="00D3334A">
        <w:rPr>
          <w:sz w:val="22"/>
          <w:szCs w:val="22"/>
        </w:rPr>
        <w:t>The College will provide reasonable flexibility when religious observances occasionally conflict with academic obligations such as class attendance, activities, assignments, examinations, and other course requirements</w:t>
      </w:r>
      <w:r w:rsidR="00450B5B" w:rsidRPr="00D3334A">
        <w:rPr>
          <w:sz w:val="22"/>
          <w:szCs w:val="22"/>
        </w:rPr>
        <w:t xml:space="preserve">. </w:t>
      </w:r>
      <w:r w:rsidRPr="00D3334A">
        <w:rPr>
          <w:sz w:val="22"/>
          <w:szCs w:val="22"/>
        </w:rPr>
        <w:t>Students must inform instructors of such conflicts in advance and in a timely manner</w:t>
      </w:r>
      <w:r w:rsidR="00450B5B" w:rsidRPr="00D3334A">
        <w:rPr>
          <w:sz w:val="22"/>
          <w:szCs w:val="22"/>
        </w:rPr>
        <w:t xml:space="preserve">. </w:t>
      </w:r>
      <w:r w:rsidRPr="00D3334A">
        <w:rPr>
          <w:sz w:val="22"/>
          <w:szCs w:val="22"/>
        </w:rPr>
        <w:t xml:space="preserve">Students remain responsible for all class work and other academic obligations missed </w:t>
      </w:r>
      <w:proofErr w:type="gramStart"/>
      <w:r w:rsidRPr="00D3334A">
        <w:rPr>
          <w:sz w:val="22"/>
          <w:szCs w:val="22"/>
        </w:rPr>
        <w:t>as a result of</w:t>
      </w:r>
      <w:proofErr w:type="gramEnd"/>
      <w:r w:rsidRPr="00D3334A">
        <w:rPr>
          <w:sz w:val="22"/>
          <w:szCs w:val="22"/>
        </w:rPr>
        <w:t xml:space="preserve"> their absence.</w:t>
      </w:r>
    </w:p>
    <w:p w14:paraId="73B0D1BD" w14:textId="616B2290" w:rsidR="00BF0724" w:rsidRPr="00D3334A" w:rsidRDefault="00BF0724" w:rsidP="7F3BFF2E">
      <w:pPr>
        <w:rPr>
          <w:sz w:val="22"/>
          <w:szCs w:val="22"/>
        </w:rPr>
      </w:pPr>
    </w:p>
    <w:p w14:paraId="6619E585" w14:textId="1B3C0C9E" w:rsidR="00BF0724" w:rsidRPr="00D3334A" w:rsidRDefault="00D96439" w:rsidP="7F3BFF2E">
      <w:pPr>
        <w:rPr>
          <w:b/>
          <w:bCs/>
          <w:sz w:val="22"/>
          <w:szCs w:val="22"/>
        </w:rPr>
      </w:pPr>
      <w:r w:rsidRPr="00D3334A">
        <w:rPr>
          <w:b/>
          <w:bCs/>
          <w:sz w:val="22"/>
          <w:szCs w:val="22"/>
        </w:rPr>
        <w:t>PUBLIC INFORMATION:</w:t>
      </w:r>
    </w:p>
    <w:p w14:paraId="24ABD46C" w14:textId="133C9F48" w:rsidR="00BF0724" w:rsidRPr="00D3334A" w:rsidRDefault="00BF0724" w:rsidP="7F3BFF2E">
      <w:pPr>
        <w:rPr>
          <w:sz w:val="22"/>
          <w:szCs w:val="22"/>
        </w:rPr>
      </w:pPr>
      <w:r w:rsidRPr="00D3334A">
        <w:rPr>
          <w:sz w:val="22"/>
          <w:szCs w:val="22"/>
        </w:rPr>
        <w:t>This policy is published on the College website, in the Student Handbook and the College Catalog</w:t>
      </w:r>
      <w:r w:rsidR="00450B5B" w:rsidRPr="00D3334A">
        <w:rPr>
          <w:sz w:val="22"/>
          <w:szCs w:val="22"/>
        </w:rPr>
        <w:t xml:space="preserve">. </w:t>
      </w:r>
    </w:p>
    <w:p w14:paraId="7E51DE9B" w14:textId="25D5EE00" w:rsidR="00D966F5" w:rsidRPr="00D3334A" w:rsidRDefault="00D966F5" w:rsidP="7F3BFF2E">
      <w:pPr>
        <w:rPr>
          <w:sz w:val="22"/>
          <w:szCs w:val="22"/>
        </w:rPr>
      </w:pPr>
    </w:p>
    <w:p w14:paraId="1D4BBA99" w14:textId="7B6D2666" w:rsidR="0BD04737" w:rsidRPr="00D3334A" w:rsidRDefault="0BD04737" w:rsidP="7F3BFF2E">
      <w:pPr>
        <w:spacing w:line="259" w:lineRule="auto"/>
        <w:rPr>
          <w:color w:val="FF0000"/>
          <w:sz w:val="22"/>
          <w:szCs w:val="22"/>
        </w:rPr>
      </w:pPr>
      <w:r w:rsidRPr="00D3334A">
        <w:rPr>
          <w:b/>
          <w:bCs/>
          <w:sz w:val="22"/>
          <w:szCs w:val="22"/>
        </w:rPr>
        <w:t xml:space="preserve">EMPOWER: Attendance, </w:t>
      </w:r>
      <w:proofErr w:type="gramStart"/>
      <w:r w:rsidRPr="00D3334A">
        <w:rPr>
          <w:b/>
          <w:bCs/>
          <w:sz w:val="22"/>
          <w:szCs w:val="22"/>
        </w:rPr>
        <w:t>mid-term</w:t>
      </w:r>
      <w:proofErr w:type="gramEnd"/>
      <w:r w:rsidRPr="00D3334A">
        <w:rPr>
          <w:b/>
          <w:bCs/>
          <w:sz w:val="22"/>
          <w:szCs w:val="22"/>
        </w:rPr>
        <w:t xml:space="preserve"> and Final grades will all be recorded in the Empower syst</w:t>
      </w:r>
      <w:r w:rsidR="2E417E19" w:rsidRPr="00D3334A">
        <w:rPr>
          <w:b/>
          <w:bCs/>
          <w:sz w:val="22"/>
          <w:szCs w:val="22"/>
        </w:rPr>
        <w:t xml:space="preserve">em. Students should go to Empower for official information about attendance and grades. </w:t>
      </w:r>
    </w:p>
    <w:p w14:paraId="65E634DF" w14:textId="77777777" w:rsidR="002A780D" w:rsidRPr="00D3334A" w:rsidRDefault="002A780D" w:rsidP="00801D42">
      <w:pPr>
        <w:rPr>
          <w:b/>
          <w:sz w:val="22"/>
          <w:szCs w:val="22"/>
        </w:rPr>
      </w:pPr>
    </w:p>
    <w:p w14:paraId="4B873CB5" w14:textId="6ECDEAB6" w:rsidR="00801D42" w:rsidRPr="00D3334A" w:rsidRDefault="00203CE9" w:rsidP="00801D42">
      <w:pPr>
        <w:rPr>
          <w:sz w:val="22"/>
          <w:szCs w:val="22"/>
        </w:rPr>
      </w:pPr>
      <w:r w:rsidRPr="00D3334A">
        <w:rPr>
          <w:b/>
          <w:sz w:val="22"/>
          <w:szCs w:val="22"/>
        </w:rPr>
        <w:t xml:space="preserve">WITHDRAWAL FROM COURSES OR FROM SCHOOL: </w:t>
      </w:r>
      <w:r w:rsidR="00801D42" w:rsidRPr="00D3334A">
        <w:rPr>
          <w:sz w:val="22"/>
          <w:szCs w:val="22"/>
        </w:rPr>
        <w:t xml:space="preserve">It is the responsibility of the student to withdraw from class. If a student decides to withdraw from a </w:t>
      </w:r>
      <w:r w:rsidR="00450B5B" w:rsidRPr="00D3334A">
        <w:rPr>
          <w:sz w:val="22"/>
          <w:szCs w:val="22"/>
        </w:rPr>
        <w:t>class,</w:t>
      </w:r>
      <w:r w:rsidR="00801D42" w:rsidRPr="00D3334A">
        <w:rPr>
          <w:sz w:val="22"/>
          <w:szCs w:val="22"/>
        </w:rPr>
        <w:t xml:space="preserve"> </w:t>
      </w:r>
      <w:r w:rsidR="002042E7" w:rsidRPr="00D3334A">
        <w:rPr>
          <w:sz w:val="22"/>
          <w:szCs w:val="22"/>
        </w:rPr>
        <w:t>they</w:t>
      </w:r>
      <w:r w:rsidR="00801D42" w:rsidRPr="00D3334A">
        <w:rPr>
          <w:sz w:val="22"/>
          <w:szCs w:val="22"/>
        </w:rPr>
        <w:t xml:space="preserve"> should see an advisor and the financial aid staff before taking the withdrawal form to the Registrar's office for processing</w:t>
      </w:r>
      <w:r w:rsidR="00450B5B" w:rsidRPr="00D3334A">
        <w:rPr>
          <w:sz w:val="22"/>
          <w:szCs w:val="22"/>
        </w:rPr>
        <w:t xml:space="preserve">. </w:t>
      </w:r>
      <w:r w:rsidR="00801D42" w:rsidRPr="00D3334A">
        <w:rPr>
          <w:sz w:val="22"/>
          <w:szCs w:val="22"/>
        </w:rPr>
        <w:t>However, any verifiable contact (e-mail, fax, phone, mail, etc.) with authorized college personnel expressing the student's intent to withdraw from a class will be honored.</w:t>
      </w:r>
    </w:p>
    <w:p w14:paraId="1E30C299" w14:textId="77777777" w:rsidR="00203CE9" w:rsidRPr="00D3334A" w:rsidRDefault="00203CE9" w:rsidP="00203CE9">
      <w:pPr>
        <w:autoSpaceDE w:val="0"/>
        <w:autoSpaceDN w:val="0"/>
        <w:adjustRightInd w:val="0"/>
        <w:rPr>
          <w:sz w:val="22"/>
          <w:szCs w:val="22"/>
        </w:rPr>
      </w:pPr>
    </w:p>
    <w:p w14:paraId="4FA62F10" w14:textId="77777777" w:rsidR="00203CE9" w:rsidRPr="00D3334A" w:rsidRDefault="00203CE9" w:rsidP="00203CE9">
      <w:pPr>
        <w:autoSpaceDE w:val="0"/>
        <w:autoSpaceDN w:val="0"/>
        <w:adjustRightInd w:val="0"/>
        <w:rPr>
          <w:sz w:val="22"/>
          <w:szCs w:val="22"/>
        </w:rPr>
      </w:pPr>
      <w:r w:rsidRPr="00D3334A">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D3334A">
        <w:rPr>
          <w:sz w:val="22"/>
          <w:szCs w:val="22"/>
        </w:rPr>
        <w:t>N</w:t>
      </w:r>
      <w:r w:rsidRPr="00D3334A">
        <w:rPr>
          <w:sz w:val="22"/>
          <w:szCs w:val="22"/>
        </w:rPr>
        <w:t>ot attending class is not a withdrawal from class.</w:t>
      </w:r>
    </w:p>
    <w:p w14:paraId="35685D98" w14:textId="77777777" w:rsidR="00801D42" w:rsidRPr="00D3334A" w:rsidRDefault="00801D42" w:rsidP="00203CE9">
      <w:pPr>
        <w:autoSpaceDE w:val="0"/>
        <w:autoSpaceDN w:val="0"/>
        <w:adjustRightInd w:val="0"/>
        <w:rPr>
          <w:sz w:val="22"/>
          <w:szCs w:val="22"/>
        </w:rPr>
      </w:pPr>
    </w:p>
    <w:p w14:paraId="7FDB4F74" w14:textId="5A2BE9D7" w:rsidR="00801D42" w:rsidRPr="00D3334A" w:rsidRDefault="001B201A" w:rsidP="002D0FCA">
      <w:pPr>
        <w:spacing w:after="240"/>
        <w:rPr>
          <w:sz w:val="22"/>
          <w:szCs w:val="22"/>
        </w:rPr>
      </w:pPr>
      <w:bookmarkStart w:id="0" w:name="_Hlk103078499"/>
      <w:r w:rsidRPr="00D3334A">
        <w:rPr>
          <w:color w:val="000000"/>
          <w:sz w:val="22"/>
          <w:szCs w:val="22"/>
          <w:shd w:val="clear" w:color="auto" w:fill="FFFFFF"/>
        </w:rPr>
        <w:t xml:space="preserve">Faculty may initiate an administrative withdrawal </w:t>
      </w:r>
      <w:proofErr w:type="gramStart"/>
      <w:r w:rsidRPr="00D3334A">
        <w:rPr>
          <w:color w:val="000000"/>
          <w:sz w:val="22"/>
          <w:szCs w:val="22"/>
          <w:shd w:val="clear" w:color="auto" w:fill="FFFFFF"/>
        </w:rPr>
        <w:t>on the basis of</w:t>
      </w:r>
      <w:proofErr w:type="gramEnd"/>
      <w:r w:rsidRPr="00D3334A">
        <w:rPr>
          <w:color w:val="000000"/>
          <w:sz w:val="22"/>
          <w:szCs w:val="22"/>
          <w:shd w:val="clear" w:color="auto" w:fill="FFFFFF"/>
        </w:rPr>
        <w:t xml:space="preserve"> non-attendance. In extreme circumstances (</w:t>
      </w:r>
      <w:r w:rsidR="00450B5B" w:rsidRPr="00D3334A">
        <w:rPr>
          <w:color w:val="000000"/>
          <w:sz w:val="22"/>
          <w:szCs w:val="22"/>
          <w:shd w:val="clear" w:color="auto" w:fill="FFFFFF"/>
        </w:rPr>
        <w:t>i.e.,</w:t>
      </w:r>
      <w:r w:rsidRPr="00D3334A">
        <w:rPr>
          <w:color w:val="000000"/>
          <w:sz w:val="22"/>
          <w:szCs w:val="22"/>
          <w:shd w:val="clear" w:color="auto" w:fill="FFFFFF"/>
        </w:rPr>
        <w:t xml:space="preserve"> a disciplinary problem), the </w:t>
      </w:r>
      <w:r w:rsidR="001B0D63" w:rsidRPr="00D3334A">
        <w:rPr>
          <w:color w:val="000000"/>
          <w:sz w:val="22"/>
          <w:szCs w:val="22"/>
          <w:shd w:val="clear" w:color="auto" w:fill="FFFFFF"/>
        </w:rPr>
        <w:t>Dean of the College</w:t>
      </w:r>
      <w:r w:rsidRPr="00D3334A">
        <w:rPr>
          <w:color w:val="000000"/>
          <w:sz w:val="22"/>
          <w:szCs w:val="22"/>
          <w:shd w:val="clear" w:color="auto" w:fill="FFFFFF"/>
        </w:rPr>
        <w:t xml:space="preserve"> may initiate an administrative withdrawal. The student remains responsible for the tuition owed in this instance.</w:t>
      </w:r>
    </w:p>
    <w:bookmarkEnd w:id="0"/>
    <w:p w14:paraId="1B842109" w14:textId="77777777" w:rsidR="00741B83" w:rsidRPr="00D3334A" w:rsidRDefault="00801D42" w:rsidP="00801D42">
      <w:pPr>
        <w:pStyle w:val="Default"/>
        <w:rPr>
          <w:rFonts w:ascii="Times New Roman" w:hAnsi="Times New Roman"/>
          <w:color w:val="auto"/>
          <w:sz w:val="22"/>
          <w:szCs w:val="22"/>
        </w:rPr>
      </w:pPr>
      <w:r w:rsidRPr="00D3334A">
        <w:rPr>
          <w:rFonts w:ascii="Times New Roman" w:hAnsi="Times New Roman"/>
          <w:color w:val="auto"/>
          <w:sz w:val="22"/>
          <w:szCs w:val="22"/>
        </w:rPr>
        <w:t xml:space="preserve">The deadlines for withdrawing </w:t>
      </w:r>
      <w:r w:rsidR="00A65BF6" w:rsidRPr="00D3334A">
        <w:rPr>
          <w:rFonts w:ascii="Times New Roman" w:hAnsi="Times New Roman"/>
          <w:color w:val="auto"/>
          <w:sz w:val="22"/>
          <w:szCs w:val="22"/>
        </w:rPr>
        <w:t xml:space="preserve">from classes </w:t>
      </w:r>
      <w:r w:rsidRPr="00D3334A">
        <w:rPr>
          <w:rFonts w:ascii="Times New Roman" w:hAnsi="Times New Roman"/>
          <w:color w:val="auto"/>
          <w:sz w:val="22"/>
          <w:szCs w:val="22"/>
        </w:rPr>
        <w:t xml:space="preserve">are as follows: </w:t>
      </w:r>
    </w:p>
    <w:p w14:paraId="36F40E8B" w14:textId="77777777" w:rsidR="00A65BF6" w:rsidRPr="00D3334A"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D3334A" w14:paraId="600FB14E" w14:textId="77777777" w:rsidTr="00FE1160">
        <w:tc>
          <w:tcPr>
            <w:tcW w:w="3330" w:type="dxa"/>
          </w:tcPr>
          <w:p w14:paraId="4BDEADC8" w14:textId="77777777" w:rsidR="00741B83" w:rsidRPr="00D3334A" w:rsidRDefault="00741B83" w:rsidP="00801D42">
            <w:pPr>
              <w:pStyle w:val="Default"/>
              <w:rPr>
                <w:rFonts w:ascii="Times New Roman" w:hAnsi="Times New Roman"/>
                <w:color w:val="auto"/>
                <w:sz w:val="22"/>
                <w:szCs w:val="22"/>
              </w:rPr>
            </w:pPr>
            <w:r w:rsidRPr="00D3334A">
              <w:rPr>
                <w:rFonts w:ascii="Times New Roman" w:hAnsi="Times New Roman"/>
                <w:color w:val="auto"/>
                <w:sz w:val="22"/>
                <w:szCs w:val="22"/>
              </w:rPr>
              <w:lastRenderedPageBreak/>
              <w:t>14 to 16 weeks</w:t>
            </w:r>
          </w:p>
        </w:tc>
        <w:tc>
          <w:tcPr>
            <w:tcW w:w="3420" w:type="dxa"/>
          </w:tcPr>
          <w:p w14:paraId="38BDAFD8" w14:textId="77777777" w:rsidR="00741B83" w:rsidRPr="00D3334A" w:rsidRDefault="002042E7" w:rsidP="00801D42">
            <w:pPr>
              <w:pStyle w:val="Default"/>
              <w:rPr>
                <w:rFonts w:ascii="Times New Roman" w:hAnsi="Times New Roman"/>
                <w:color w:val="auto"/>
                <w:sz w:val="22"/>
                <w:szCs w:val="22"/>
              </w:rPr>
            </w:pPr>
            <w:r w:rsidRPr="00D3334A">
              <w:rPr>
                <w:rFonts w:ascii="Times New Roman" w:hAnsi="Times New Roman"/>
                <w:color w:val="auto"/>
                <w:sz w:val="22"/>
                <w:szCs w:val="22"/>
              </w:rPr>
              <w:t>3</w:t>
            </w:r>
            <w:r w:rsidR="00741B83" w:rsidRPr="00D3334A">
              <w:rPr>
                <w:rFonts w:ascii="Times New Roman" w:hAnsi="Times New Roman"/>
                <w:color w:val="auto"/>
                <w:sz w:val="22"/>
                <w:szCs w:val="22"/>
              </w:rPr>
              <w:t xml:space="preserve"> weeks before the end of the class</w:t>
            </w:r>
          </w:p>
        </w:tc>
      </w:tr>
      <w:tr w:rsidR="00A65BF6" w:rsidRPr="00D3334A" w14:paraId="5AFE35C8" w14:textId="77777777" w:rsidTr="00FE1160">
        <w:tc>
          <w:tcPr>
            <w:tcW w:w="3330" w:type="dxa"/>
          </w:tcPr>
          <w:p w14:paraId="5511F43F" w14:textId="77777777" w:rsidR="00A65BF6" w:rsidRPr="00D3334A" w:rsidRDefault="00A65BF6" w:rsidP="00801D42">
            <w:pPr>
              <w:pStyle w:val="Default"/>
              <w:rPr>
                <w:rFonts w:ascii="Times New Roman" w:hAnsi="Times New Roman"/>
                <w:color w:val="auto"/>
                <w:sz w:val="22"/>
                <w:szCs w:val="22"/>
              </w:rPr>
            </w:pPr>
            <w:r w:rsidRPr="00D3334A">
              <w:rPr>
                <w:rFonts w:ascii="Times New Roman" w:hAnsi="Times New Roman"/>
                <w:color w:val="auto"/>
                <w:sz w:val="22"/>
                <w:szCs w:val="22"/>
              </w:rPr>
              <w:t>6 to 8 weeks               </w:t>
            </w:r>
          </w:p>
        </w:tc>
        <w:tc>
          <w:tcPr>
            <w:tcW w:w="3420" w:type="dxa"/>
          </w:tcPr>
          <w:p w14:paraId="2CD3F8D8" w14:textId="77777777" w:rsidR="00A65BF6" w:rsidRPr="00D3334A" w:rsidRDefault="00174197" w:rsidP="00A65BF6">
            <w:pPr>
              <w:pStyle w:val="Default"/>
              <w:rPr>
                <w:rFonts w:ascii="Times New Roman" w:hAnsi="Times New Roman"/>
                <w:color w:val="auto"/>
                <w:sz w:val="22"/>
                <w:szCs w:val="22"/>
              </w:rPr>
            </w:pPr>
            <w:r w:rsidRPr="00D3334A">
              <w:rPr>
                <w:rFonts w:ascii="Times New Roman" w:hAnsi="Times New Roman"/>
                <w:color w:val="auto"/>
                <w:sz w:val="22"/>
                <w:szCs w:val="22"/>
              </w:rPr>
              <w:t>7</w:t>
            </w:r>
            <w:r w:rsidR="00A65BF6" w:rsidRPr="00D3334A">
              <w:rPr>
                <w:rFonts w:ascii="Times New Roman" w:hAnsi="Times New Roman"/>
                <w:color w:val="auto"/>
                <w:sz w:val="22"/>
                <w:szCs w:val="22"/>
              </w:rPr>
              <w:t xml:space="preserve"> week</w:t>
            </w:r>
            <w:r w:rsidRPr="00D3334A">
              <w:rPr>
                <w:rFonts w:ascii="Times New Roman" w:hAnsi="Times New Roman"/>
                <w:color w:val="auto"/>
                <w:sz w:val="22"/>
                <w:szCs w:val="22"/>
              </w:rPr>
              <w:t>days</w:t>
            </w:r>
            <w:r w:rsidR="00A65BF6" w:rsidRPr="00D3334A">
              <w:rPr>
                <w:rFonts w:ascii="Times New Roman" w:hAnsi="Times New Roman"/>
                <w:color w:val="auto"/>
                <w:sz w:val="22"/>
                <w:szCs w:val="22"/>
              </w:rPr>
              <w:t xml:space="preserve"> before the end of class</w:t>
            </w:r>
          </w:p>
        </w:tc>
      </w:tr>
      <w:tr w:rsidR="00A65BF6" w:rsidRPr="00D3334A" w14:paraId="21789D5E" w14:textId="77777777" w:rsidTr="00FE1160">
        <w:tc>
          <w:tcPr>
            <w:tcW w:w="3330" w:type="dxa"/>
          </w:tcPr>
          <w:p w14:paraId="65622627" w14:textId="77777777" w:rsidR="00A65BF6" w:rsidRPr="00D3334A" w:rsidRDefault="00A65BF6" w:rsidP="00801D42">
            <w:pPr>
              <w:pStyle w:val="Default"/>
              <w:rPr>
                <w:rFonts w:ascii="Times New Roman" w:hAnsi="Times New Roman"/>
                <w:color w:val="auto"/>
                <w:sz w:val="22"/>
                <w:szCs w:val="22"/>
              </w:rPr>
            </w:pPr>
            <w:r w:rsidRPr="00D3334A">
              <w:rPr>
                <w:rFonts w:ascii="Times New Roman" w:hAnsi="Times New Roman"/>
                <w:color w:val="auto"/>
                <w:sz w:val="22"/>
                <w:szCs w:val="22"/>
              </w:rPr>
              <w:t>4 to 5 weeks               </w:t>
            </w:r>
          </w:p>
        </w:tc>
        <w:tc>
          <w:tcPr>
            <w:tcW w:w="3420" w:type="dxa"/>
          </w:tcPr>
          <w:p w14:paraId="015E809C" w14:textId="77777777" w:rsidR="00A65BF6" w:rsidRPr="00D3334A" w:rsidRDefault="00174197" w:rsidP="00A65BF6">
            <w:pPr>
              <w:pStyle w:val="Default"/>
              <w:rPr>
                <w:rFonts w:ascii="Times New Roman" w:hAnsi="Times New Roman"/>
                <w:color w:val="auto"/>
                <w:sz w:val="22"/>
                <w:szCs w:val="22"/>
              </w:rPr>
            </w:pPr>
            <w:r w:rsidRPr="00D3334A">
              <w:rPr>
                <w:rFonts w:ascii="Times New Roman" w:hAnsi="Times New Roman"/>
                <w:color w:val="auto"/>
                <w:sz w:val="22"/>
                <w:szCs w:val="22"/>
              </w:rPr>
              <w:t>4</w:t>
            </w:r>
            <w:r w:rsidR="003D7C23" w:rsidRPr="00D3334A">
              <w:rPr>
                <w:rFonts w:ascii="Times New Roman" w:hAnsi="Times New Roman"/>
                <w:color w:val="auto"/>
                <w:sz w:val="22"/>
                <w:szCs w:val="22"/>
              </w:rPr>
              <w:t xml:space="preserve"> </w:t>
            </w:r>
            <w:r w:rsidRPr="00D3334A">
              <w:rPr>
                <w:rFonts w:ascii="Times New Roman" w:hAnsi="Times New Roman"/>
                <w:color w:val="auto"/>
                <w:sz w:val="22"/>
                <w:szCs w:val="22"/>
              </w:rPr>
              <w:t>week</w:t>
            </w:r>
            <w:r w:rsidR="00A65BF6" w:rsidRPr="00D3334A">
              <w:rPr>
                <w:rFonts w:ascii="Times New Roman" w:hAnsi="Times New Roman"/>
                <w:color w:val="auto"/>
                <w:sz w:val="22"/>
                <w:szCs w:val="22"/>
              </w:rPr>
              <w:t>days before the end of class</w:t>
            </w:r>
          </w:p>
        </w:tc>
      </w:tr>
      <w:tr w:rsidR="00A65BF6" w:rsidRPr="00D3334A" w14:paraId="2BFB956F" w14:textId="77777777" w:rsidTr="00FE1160">
        <w:tc>
          <w:tcPr>
            <w:tcW w:w="3330" w:type="dxa"/>
          </w:tcPr>
          <w:p w14:paraId="2B39D792" w14:textId="77777777" w:rsidR="00A65BF6" w:rsidRPr="00D3334A" w:rsidRDefault="00A65BF6" w:rsidP="00801D42">
            <w:pPr>
              <w:pStyle w:val="Default"/>
              <w:rPr>
                <w:rFonts w:ascii="Times New Roman" w:hAnsi="Times New Roman"/>
                <w:color w:val="auto"/>
                <w:sz w:val="22"/>
                <w:szCs w:val="22"/>
              </w:rPr>
            </w:pPr>
            <w:r w:rsidRPr="00D3334A">
              <w:rPr>
                <w:rFonts w:ascii="Times New Roman" w:hAnsi="Times New Roman"/>
                <w:color w:val="auto"/>
                <w:sz w:val="22"/>
                <w:szCs w:val="22"/>
              </w:rPr>
              <w:t>Less than 4 weeks</w:t>
            </w:r>
          </w:p>
        </w:tc>
        <w:tc>
          <w:tcPr>
            <w:tcW w:w="3420" w:type="dxa"/>
          </w:tcPr>
          <w:p w14:paraId="650FD8C3" w14:textId="77777777" w:rsidR="00A65BF6" w:rsidRPr="00D3334A" w:rsidRDefault="00A65BF6" w:rsidP="00A65BF6">
            <w:pPr>
              <w:pStyle w:val="Default"/>
              <w:rPr>
                <w:rFonts w:ascii="Times New Roman" w:hAnsi="Times New Roman"/>
                <w:color w:val="auto"/>
                <w:sz w:val="22"/>
                <w:szCs w:val="22"/>
              </w:rPr>
            </w:pPr>
            <w:r w:rsidRPr="00D3334A">
              <w:rPr>
                <w:rFonts w:ascii="Times New Roman" w:hAnsi="Times New Roman"/>
                <w:color w:val="auto"/>
                <w:sz w:val="22"/>
                <w:szCs w:val="22"/>
              </w:rPr>
              <w:t>Withdrawals are not allowed</w:t>
            </w:r>
          </w:p>
        </w:tc>
      </w:tr>
    </w:tbl>
    <w:p w14:paraId="2A459D25" w14:textId="405D5D87" w:rsidR="00FE1160" w:rsidRPr="00D3334A" w:rsidRDefault="00FE1160">
      <w:pPr>
        <w:rPr>
          <w:sz w:val="22"/>
          <w:szCs w:val="22"/>
        </w:rPr>
      </w:pPr>
    </w:p>
    <w:p w14:paraId="6DA0845C" w14:textId="77777777" w:rsidR="00801D42" w:rsidRPr="00D3334A" w:rsidRDefault="00801D42" w:rsidP="00801D42">
      <w:pPr>
        <w:pStyle w:val="Default"/>
        <w:rPr>
          <w:rFonts w:ascii="Times New Roman" w:hAnsi="Times New Roman"/>
          <w:color w:val="auto"/>
          <w:sz w:val="22"/>
          <w:szCs w:val="22"/>
        </w:rPr>
      </w:pPr>
    </w:p>
    <w:p w14:paraId="4202B0BD" w14:textId="0CFC458B" w:rsidR="00203CE9" w:rsidRPr="00D3334A" w:rsidRDefault="00801D42" w:rsidP="00801D42">
      <w:pPr>
        <w:pStyle w:val="Default"/>
        <w:rPr>
          <w:rFonts w:ascii="Times New Roman" w:hAnsi="Times New Roman"/>
          <w:sz w:val="22"/>
          <w:szCs w:val="22"/>
        </w:rPr>
      </w:pPr>
      <w:r w:rsidRPr="00D3334A">
        <w:rPr>
          <w:rFonts w:ascii="Times New Roman" w:hAnsi="Times New Roman"/>
          <w:color w:val="auto"/>
          <w:sz w:val="22"/>
          <w:szCs w:val="22"/>
        </w:rPr>
        <w:t>Withdrawal deadline dates will be published in the academic calendar</w:t>
      </w:r>
      <w:r w:rsidR="00450B5B" w:rsidRPr="00D3334A">
        <w:rPr>
          <w:rFonts w:ascii="Times New Roman" w:hAnsi="Times New Roman"/>
          <w:color w:val="auto"/>
          <w:sz w:val="22"/>
          <w:szCs w:val="22"/>
        </w:rPr>
        <w:t xml:space="preserve">. </w:t>
      </w:r>
    </w:p>
    <w:p w14:paraId="19B7AD4A" w14:textId="77777777" w:rsidR="00DE3B54" w:rsidRPr="00D3334A" w:rsidRDefault="00DE3B54" w:rsidP="00D14FF1">
      <w:pPr>
        <w:jc w:val="center"/>
        <w:rPr>
          <w:b/>
          <w:sz w:val="22"/>
          <w:szCs w:val="22"/>
        </w:rPr>
      </w:pPr>
    </w:p>
    <w:p w14:paraId="367FBE8F" w14:textId="77777777" w:rsidR="00DE3B54" w:rsidRPr="00D3334A" w:rsidRDefault="00DE3B54" w:rsidP="00D14FF1">
      <w:pPr>
        <w:jc w:val="center"/>
        <w:rPr>
          <w:b/>
          <w:sz w:val="22"/>
          <w:szCs w:val="22"/>
        </w:rPr>
      </w:pPr>
    </w:p>
    <w:p w14:paraId="7C430B1D" w14:textId="548BFEB8" w:rsidR="00DF5975" w:rsidRPr="00D3334A" w:rsidRDefault="00C42EA4" w:rsidP="00D14FF1">
      <w:pPr>
        <w:jc w:val="center"/>
        <w:rPr>
          <w:sz w:val="22"/>
          <w:szCs w:val="22"/>
        </w:rPr>
      </w:pPr>
      <w:r w:rsidRPr="00D3334A">
        <w:rPr>
          <w:b/>
          <w:sz w:val="22"/>
          <w:szCs w:val="22"/>
        </w:rPr>
        <w:t>TENTATIVE COURSE CALENDAR:</w:t>
      </w:r>
    </w:p>
    <w:p w14:paraId="330E4A2D" w14:textId="77777777" w:rsidR="00C42EA4" w:rsidRPr="00D3334A" w:rsidRDefault="001C6754" w:rsidP="00E1713E">
      <w:pPr>
        <w:jc w:val="center"/>
        <w:rPr>
          <w:b/>
          <w:sz w:val="22"/>
          <w:szCs w:val="22"/>
        </w:rPr>
      </w:pPr>
      <w:r w:rsidRPr="00D3334A">
        <w:rPr>
          <w:sz w:val="22"/>
          <w:szCs w:val="22"/>
        </w:rPr>
        <w:t>The schedule is s</w:t>
      </w:r>
      <w:r w:rsidR="00DF5975" w:rsidRPr="00D3334A">
        <w:rPr>
          <w:sz w:val="22"/>
          <w:szCs w:val="22"/>
        </w:rPr>
        <w:t>ubject to change based on the progress or needs of the class</w:t>
      </w:r>
      <w:r w:rsidR="00D14FF1" w:rsidRPr="00D3334A">
        <w:rPr>
          <w:sz w:val="22"/>
          <w:szCs w:val="22"/>
        </w:rPr>
        <w:t>.</w:t>
      </w:r>
    </w:p>
    <w:p w14:paraId="464076E4" w14:textId="77777777" w:rsidR="00C42EA4" w:rsidRPr="00D3334A" w:rsidRDefault="00C42EA4">
      <w:pPr>
        <w:rPr>
          <w:sz w:val="22"/>
          <w:szCs w:val="22"/>
        </w:rPr>
      </w:pPr>
    </w:p>
    <w:p w14:paraId="321DDACD" w14:textId="77777777" w:rsidR="00D14FF1" w:rsidRPr="00D3334A"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D3334A" w14:paraId="0BD4D3A3" w14:textId="77777777" w:rsidTr="00FE1160">
        <w:trPr>
          <w:jc w:val="center"/>
        </w:trPr>
        <w:tc>
          <w:tcPr>
            <w:tcW w:w="1152" w:type="dxa"/>
            <w:vAlign w:val="center"/>
          </w:tcPr>
          <w:p w14:paraId="3E5FB95F" w14:textId="4B9EEC87" w:rsidR="00C42EA4" w:rsidRPr="00D3334A" w:rsidRDefault="00BB5143" w:rsidP="00D14FF1">
            <w:pPr>
              <w:spacing w:before="40" w:after="40"/>
              <w:jc w:val="center"/>
              <w:rPr>
                <w:b/>
                <w:sz w:val="22"/>
                <w:szCs w:val="22"/>
              </w:rPr>
            </w:pPr>
            <w:r w:rsidRPr="00D3334A">
              <w:rPr>
                <w:b/>
                <w:sz w:val="22"/>
                <w:szCs w:val="22"/>
              </w:rPr>
              <w:t>Week</w:t>
            </w:r>
          </w:p>
        </w:tc>
        <w:tc>
          <w:tcPr>
            <w:tcW w:w="5040" w:type="dxa"/>
            <w:vAlign w:val="center"/>
          </w:tcPr>
          <w:p w14:paraId="7957559D" w14:textId="77777777" w:rsidR="00C42EA4" w:rsidRPr="00D3334A" w:rsidRDefault="00C42EA4" w:rsidP="00D14FF1">
            <w:pPr>
              <w:spacing w:before="40" w:after="40"/>
              <w:jc w:val="center"/>
              <w:rPr>
                <w:b/>
                <w:sz w:val="22"/>
                <w:szCs w:val="22"/>
              </w:rPr>
            </w:pPr>
            <w:r w:rsidRPr="00D3334A">
              <w:rPr>
                <w:b/>
                <w:sz w:val="22"/>
                <w:szCs w:val="22"/>
              </w:rPr>
              <w:t>Classroom/Laboratory Protocol</w:t>
            </w:r>
          </w:p>
        </w:tc>
        <w:tc>
          <w:tcPr>
            <w:tcW w:w="4320" w:type="dxa"/>
            <w:vAlign w:val="center"/>
          </w:tcPr>
          <w:p w14:paraId="267C5BA7" w14:textId="77777777" w:rsidR="00C42EA4" w:rsidRPr="00D3334A" w:rsidRDefault="00C42EA4" w:rsidP="00D14FF1">
            <w:pPr>
              <w:spacing w:before="40" w:after="40"/>
              <w:jc w:val="center"/>
              <w:rPr>
                <w:b/>
                <w:sz w:val="22"/>
                <w:szCs w:val="22"/>
              </w:rPr>
            </w:pPr>
            <w:r w:rsidRPr="00D3334A">
              <w:rPr>
                <w:b/>
                <w:sz w:val="22"/>
                <w:szCs w:val="22"/>
              </w:rPr>
              <w:t>Assignments</w:t>
            </w:r>
          </w:p>
        </w:tc>
      </w:tr>
      <w:tr w:rsidR="00C42EA4" w:rsidRPr="00D3334A" w14:paraId="35131070" w14:textId="77777777" w:rsidTr="00FE1160">
        <w:trPr>
          <w:jc w:val="center"/>
        </w:trPr>
        <w:tc>
          <w:tcPr>
            <w:tcW w:w="1152" w:type="dxa"/>
          </w:tcPr>
          <w:p w14:paraId="7EC7D001" w14:textId="77777777" w:rsidR="00C42EA4" w:rsidRPr="00D3334A" w:rsidRDefault="00C42EA4" w:rsidP="00D14FF1">
            <w:pPr>
              <w:spacing w:before="60" w:after="60"/>
              <w:jc w:val="center"/>
              <w:rPr>
                <w:b/>
                <w:i/>
                <w:sz w:val="22"/>
                <w:szCs w:val="22"/>
              </w:rPr>
            </w:pPr>
            <w:r w:rsidRPr="00D3334A">
              <w:rPr>
                <w:b/>
                <w:i/>
                <w:sz w:val="22"/>
                <w:szCs w:val="22"/>
              </w:rPr>
              <w:t>1</w:t>
            </w:r>
          </w:p>
        </w:tc>
        <w:tc>
          <w:tcPr>
            <w:tcW w:w="5040" w:type="dxa"/>
          </w:tcPr>
          <w:p w14:paraId="3C704B42" w14:textId="77777777" w:rsidR="00DE3B54" w:rsidRPr="00D3334A" w:rsidRDefault="00F27F61" w:rsidP="00F27F61">
            <w:pPr>
              <w:spacing w:before="60" w:after="60"/>
              <w:rPr>
                <w:i/>
                <w:sz w:val="22"/>
                <w:szCs w:val="22"/>
                <w:highlight w:val="yellow"/>
              </w:rPr>
            </w:pPr>
            <w:r w:rsidRPr="00D3334A">
              <w:rPr>
                <w:i/>
                <w:sz w:val="22"/>
                <w:szCs w:val="22"/>
                <w:highlight w:val="yellow"/>
              </w:rPr>
              <w:t xml:space="preserve">Blank course calendars are not allowed. </w:t>
            </w:r>
          </w:p>
          <w:p w14:paraId="5283B49E" w14:textId="3B03F3E6" w:rsidR="00C42EA4" w:rsidRPr="00D3334A" w:rsidRDefault="005011ED" w:rsidP="00F27F61">
            <w:pPr>
              <w:spacing w:before="60" w:after="60"/>
              <w:rPr>
                <w:i/>
                <w:color w:val="FF0000"/>
                <w:sz w:val="22"/>
                <w:szCs w:val="22"/>
                <w:highlight w:val="yellow"/>
              </w:rPr>
            </w:pPr>
            <w:r w:rsidRPr="00D3334A">
              <w:rPr>
                <w:i/>
                <w:sz w:val="22"/>
                <w:szCs w:val="22"/>
                <w:highlight w:val="yellow"/>
              </w:rPr>
              <w:t>Provide at least chapter and/or subject to be covered</w:t>
            </w:r>
            <w:r w:rsidR="00F27F61" w:rsidRPr="00D3334A">
              <w:rPr>
                <w:i/>
                <w:sz w:val="22"/>
                <w:szCs w:val="22"/>
                <w:highlight w:val="yellow"/>
              </w:rPr>
              <w:t>.</w:t>
            </w:r>
          </w:p>
        </w:tc>
        <w:tc>
          <w:tcPr>
            <w:tcW w:w="4320" w:type="dxa"/>
          </w:tcPr>
          <w:p w14:paraId="21B4EDCA" w14:textId="4D7C8111" w:rsidR="00C42EA4" w:rsidRPr="00D3334A" w:rsidRDefault="00DE3B54" w:rsidP="00DE3B54">
            <w:pPr>
              <w:spacing w:before="60" w:after="60"/>
              <w:rPr>
                <w:i/>
                <w:color w:val="FF0000"/>
                <w:sz w:val="22"/>
                <w:szCs w:val="22"/>
                <w:highlight w:val="yellow"/>
              </w:rPr>
            </w:pPr>
            <w:r w:rsidRPr="00D3334A">
              <w:rPr>
                <w:i/>
                <w:sz w:val="22"/>
                <w:szCs w:val="22"/>
                <w:highlight w:val="yellow"/>
              </w:rPr>
              <w:t>DETAIL</w:t>
            </w:r>
            <w:r w:rsidR="005011ED" w:rsidRPr="00D3334A">
              <w:rPr>
                <w:i/>
                <w:sz w:val="22"/>
                <w:szCs w:val="22"/>
                <w:highlight w:val="yellow"/>
              </w:rPr>
              <w:t xml:space="preserve"> </w:t>
            </w:r>
            <w:r w:rsidRPr="00D3334A">
              <w:rPr>
                <w:i/>
                <w:sz w:val="22"/>
                <w:szCs w:val="22"/>
                <w:highlight w:val="yellow"/>
              </w:rPr>
              <w:t>OF ASSIGNMENTS</w:t>
            </w:r>
            <w:r w:rsidR="005011ED" w:rsidRPr="00D3334A">
              <w:rPr>
                <w:i/>
                <w:sz w:val="22"/>
                <w:szCs w:val="22"/>
                <w:highlight w:val="yellow"/>
              </w:rPr>
              <w:t xml:space="preserve"> </w:t>
            </w:r>
          </w:p>
        </w:tc>
      </w:tr>
      <w:tr w:rsidR="00C42EA4" w:rsidRPr="00D3334A" w14:paraId="6CA56B4B" w14:textId="77777777" w:rsidTr="00FE1160">
        <w:trPr>
          <w:jc w:val="center"/>
        </w:trPr>
        <w:tc>
          <w:tcPr>
            <w:tcW w:w="1152" w:type="dxa"/>
          </w:tcPr>
          <w:p w14:paraId="376A590D" w14:textId="77777777" w:rsidR="00C42EA4" w:rsidRPr="00D3334A" w:rsidRDefault="00C42EA4" w:rsidP="00D14FF1">
            <w:pPr>
              <w:spacing w:before="60" w:after="60"/>
              <w:jc w:val="center"/>
              <w:rPr>
                <w:b/>
                <w:i/>
                <w:sz w:val="22"/>
                <w:szCs w:val="22"/>
              </w:rPr>
            </w:pPr>
            <w:r w:rsidRPr="00D3334A">
              <w:rPr>
                <w:b/>
                <w:i/>
                <w:sz w:val="22"/>
                <w:szCs w:val="22"/>
              </w:rPr>
              <w:t>2</w:t>
            </w:r>
          </w:p>
        </w:tc>
        <w:tc>
          <w:tcPr>
            <w:tcW w:w="5040" w:type="dxa"/>
          </w:tcPr>
          <w:p w14:paraId="05E722B1" w14:textId="77777777" w:rsidR="00C42EA4" w:rsidRPr="00D3334A" w:rsidRDefault="00C42EA4" w:rsidP="00D14FF1">
            <w:pPr>
              <w:spacing w:before="60" w:after="60"/>
              <w:rPr>
                <w:sz w:val="22"/>
                <w:szCs w:val="22"/>
              </w:rPr>
            </w:pPr>
          </w:p>
        </w:tc>
        <w:tc>
          <w:tcPr>
            <w:tcW w:w="4320" w:type="dxa"/>
          </w:tcPr>
          <w:p w14:paraId="0F2A810C" w14:textId="77777777" w:rsidR="00C42EA4" w:rsidRPr="00D3334A" w:rsidRDefault="00C42EA4" w:rsidP="00D14FF1">
            <w:pPr>
              <w:spacing w:before="60" w:after="60"/>
              <w:rPr>
                <w:sz w:val="22"/>
                <w:szCs w:val="22"/>
              </w:rPr>
            </w:pPr>
          </w:p>
        </w:tc>
      </w:tr>
      <w:tr w:rsidR="00C42EA4" w:rsidRPr="00D3334A" w14:paraId="5EF7FB84" w14:textId="77777777" w:rsidTr="00FE1160">
        <w:trPr>
          <w:jc w:val="center"/>
        </w:trPr>
        <w:tc>
          <w:tcPr>
            <w:tcW w:w="1152" w:type="dxa"/>
          </w:tcPr>
          <w:p w14:paraId="21121675" w14:textId="77777777" w:rsidR="00C42EA4" w:rsidRPr="00D3334A" w:rsidRDefault="00C42EA4" w:rsidP="00D14FF1">
            <w:pPr>
              <w:spacing w:before="60" w:after="60"/>
              <w:jc w:val="center"/>
              <w:rPr>
                <w:b/>
                <w:i/>
                <w:sz w:val="22"/>
                <w:szCs w:val="22"/>
              </w:rPr>
            </w:pPr>
            <w:r w:rsidRPr="00D3334A">
              <w:rPr>
                <w:b/>
                <w:i/>
                <w:sz w:val="22"/>
                <w:szCs w:val="22"/>
              </w:rPr>
              <w:t>3</w:t>
            </w:r>
          </w:p>
        </w:tc>
        <w:tc>
          <w:tcPr>
            <w:tcW w:w="5040" w:type="dxa"/>
          </w:tcPr>
          <w:p w14:paraId="4DF443DF" w14:textId="77777777" w:rsidR="00C42EA4" w:rsidRPr="00D3334A" w:rsidRDefault="00C42EA4" w:rsidP="00D14FF1">
            <w:pPr>
              <w:spacing w:before="60" w:after="60"/>
              <w:rPr>
                <w:sz w:val="22"/>
                <w:szCs w:val="22"/>
              </w:rPr>
            </w:pPr>
          </w:p>
        </w:tc>
        <w:tc>
          <w:tcPr>
            <w:tcW w:w="4320" w:type="dxa"/>
          </w:tcPr>
          <w:p w14:paraId="2EDC92C9" w14:textId="77777777" w:rsidR="00C42EA4" w:rsidRPr="00D3334A" w:rsidRDefault="00C42EA4" w:rsidP="00D14FF1">
            <w:pPr>
              <w:spacing w:before="60" w:after="60"/>
              <w:rPr>
                <w:sz w:val="22"/>
                <w:szCs w:val="22"/>
              </w:rPr>
            </w:pPr>
          </w:p>
        </w:tc>
      </w:tr>
      <w:tr w:rsidR="00C42EA4" w:rsidRPr="00D3334A" w14:paraId="51E2B625" w14:textId="77777777" w:rsidTr="00FE1160">
        <w:trPr>
          <w:jc w:val="center"/>
        </w:trPr>
        <w:tc>
          <w:tcPr>
            <w:tcW w:w="1152" w:type="dxa"/>
          </w:tcPr>
          <w:p w14:paraId="6A78D044" w14:textId="77777777" w:rsidR="00C42EA4" w:rsidRPr="00D3334A" w:rsidRDefault="00C42EA4" w:rsidP="00D14FF1">
            <w:pPr>
              <w:spacing w:before="60" w:after="60"/>
              <w:jc w:val="center"/>
              <w:rPr>
                <w:b/>
                <w:i/>
                <w:sz w:val="22"/>
                <w:szCs w:val="22"/>
              </w:rPr>
            </w:pPr>
            <w:r w:rsidRPr="00D3334A">
              <w:rPr>
                <w:b/>
                <w:i/>
                <w:sz w:val="22"/>
                <w:szCs w:val="22"/>
              </w:rPr>
              <w:t>4</w:t>
            </w:r>
          </w:p>
        </w:tc>
        <w:tc>
          <w:tcPr>
            <w:tcW w:w="5040" w:type="dxa"/>
          </w:tcPr>
          <w:p w14:paraId="37DAAE53" w14:textId="77777777" w:rsidR="00C42EA4" w:rsidRPr="00D3334A" w:rsidRDefault="00C42EA4" w:rsidP="00D14FF1">
            <w:pPr>
              <w:spacing w:before="60" w:after="60"/>
              <w:rPr>
                <w:sz w:val="22"/>
                <w:szCs w:val="22"/>
              </w:rPr>
            </w:pPr>
          </w:p>
        </w:tc>
        <w:tc>
          <w:tcPr>
            <w:tcW w:w="4320" w:type="dxa"/>
          </w:tcPr>
          <w:p w14:paraId="5B5E7606" w14:textId="77777777" w:rsidR="00C42EA4" w:rsidRPr="00D3334A" w:rsidRDefault="00C42EA4" w:rsidP="00D14FF1">
            <w:pPr>
              <w:spacing w:before="60" w:after="60"/>
              <w:rPr>
                <w:sz w:val="22"/>
                <w:szCs w:val="22"/>
              </w:rPr>
            </w:pPr>
          </w:p>
        </w:tc>
      </w:tr>
      <w:tr w:rsidR="00C42EA4" w:rsidRPr="00D3334A" w14:paraId="395A4419" w14:textId="77777777" w:rsidTr="00FE1160">
        <w:trPr>
          <w:jc w:val="center"/>
        </w:trPr>
        <w:tc>
          <w:tcPr>
            <w:tcW w:w="1152" w:type="dxa"/>
          </w:tcPr>
          <w:p w14:paraId="01728DD9" w14:textId="77777777" w:rsidR="00C42EA4" w:rsidRPr="00D3334A" w:rsidRDefault="00C42EA4" w:rsidP="00D14FF1">
            <w:pPr>
              <w:spacing w:before="60" w:after="60"/>
              <w:jc w:val="center"/>
              <w:rPr>
                <w:b/>
                <w:i/>
                <w:sz w:val="22"/>
                <w:szCs w:val="22"/>
              </w:rPr>
            </w:pPr>
            <w:r w:rsidRPr="00D3334A">
              <w:rPr>
                <w:b/>
                <w:i/>
                <w:sz w:val="22"/>
                <w:szCs w:val="22"/>
              </w:rPr>
              <w:t>5</w:t>
            </w:r>
          </w:p>
        </w:tc>
        <w:tc>
          <w:tcPr>
            <w:tcW w:w="5040" w:type="dxa"/>
          </w:tcPr>
          <w:p w14:paraId="22B88098" w14:textId="77777777" w:rsidR="00C42EA4" w:rsidRPr="00D3334A" w:rsidRDefault="00C42EA4" w:rsidP="00D14FF1">
            <w:pPr>
              <w:spacing w:before="60" w:after="60"/>
              <w:rPr>
                <w:sz w:val="22"/>
                <w:szCs w:val="22"/>
              </w:rPr>
            </w:pPr>
          </w:p>
        </w:tc>
        <w:tc>
          <w:tcPr>
            <w:tcW w:w="4320" w:type="dxa"/>
          </w:tcPr>
          <w:p w14:paraId="1B2A1AFE" w14:textId="77777777" w:rsidR="00C42EA4" w:rsidRPr="00D3334A" w:rsidRDefault="00C42EA4" w:rsidP="00D14FF1">
            <w:pPr>
              <w:spacing w:before="60" w:after="60"/>
              <w:rPr>
                <w:sz w:val="22"/>
                <w:szCs w:val="22"/>
              </w:rPr>
            </w:pPr>
          </w:p>
        </w:tc>
      </w:tr>
      <w:tr w:rsidR="00C42EA4" w:rsidRPr="00D3334A" w14:paraId="14C856AB" w14:textId="77777777" w:rsidTr="00FE1160">
        <w:trPr>
          <w:jc w:val="center"/>
        </w:trPr>
        <w:tc>
          <w:tcPr>
            <w:tcW w:w="1152" w:type="dxa"/>
          </w:tcPr>
          <w:p w14:paraId="56F34FA8" w14:textId="77777777" w:rsidR="00C42EA4" w:rsidRPr="00D3334A" w:rsidRDefault="00C42EA4" w:rsidP="00D14FF1">
            <w:pPr>
              <w:spacing w:before="60" w:after="60"/>
              <w:jc w:val="center"/>
              <w:rPr>
                <w:b/>
                <w:i/>
                <w:sz w:val="22"/>
                <w:szCs w:val="22"/>
              </w:rPr>
            </w:pPr>
            <w:r w:rsidRPr="00D3334A">
              <w:rPr>
                <w:b/>
                <w:i/>
                <w:sz w:val="22"/>
                <w:szCs w:val="22"/>
              </w:rPr>
              <w:t>6</w:t>
            </w:r>
          </w:p>
        </w:tc>
        <w:tc>
          <w:tcPr>
            <w:tcW w:w="5040" w:type="dxa"/>
          </w:tcPr>
          <w:p w14:paraId="4F43B6A6" w14:textId="77777777" w:rsidR="00C42EA4" w:rsidRPr="00D3334A" w:rsidRDefault="00C42EA4" w:rsidP="00D14FF1">
            <w:pPr>
              <w:spacing w:before="60" w:after="60"/>
              <w:rPr>
                <w:sz w:val="22"/>
                <w:szCs w:val="22"/>
              </w:rPr>
            </w:pPr>
          </w:p>
        </w:tc>
        <w:tc>
          <w:tcPr>
            <w:tcW w:w="4320" w:type="dxa"/>
          </w:tcPr>
          <w:p w14:paraId="73C2D73E" w14:textId="77777777" w:rsidR="00C42EA4" w:rsidRPr="00D3334A" w:rsidRDefault="00C42EA4" w:rsidP="00D14FF1">
            <w:pPr>
              <w:spacing w:before="60" w:after="60"/>
              <w:rPr>
                <w:sz w:val="22"/>
                <w:szCs w:val="22"/>
              </w:rPr>
            </w:pPr>
          </w:p>
        </w:tc>
      </w:tr>
      <w:tr w:rsidR="00C42EA4" w:rsidRPr="00D3334A" w14:paraId="0F6CB8CA" w14:textId="77777777" w:rsidTr="00FE1160">
        <w:trPr>
          <w:jc w:val="center"/>
        </w:trPr>
        <w:tc>
          <w:tcPr>
            <w:tcW w:w="1152" w:type="dxa"/>
          </w:tcPr>
          <w:p w14:paraId="64B19C62" w14:textId="77777777" w:rsidR="00C42EA4" w:rsidRPr="00D3334A" w:rsidRDefault="00C42EA4" w:rsidP="00D14FF1">
            <w:pPr>
              <w:spacing w:before="60" w:after="60"/>
              <w:jc w:val="center"/>
              <w:rPr>
                <w:b/>
                <w:i/>
                <w:sz w:val="22"/>
                <w:szCs w:val="22"/>
              </w:rPr>
            </w:pPr>
            <w:r w:rsidRPr="00D3334A">
              <w:rPr>
                <w:b/>
                <w:i/>
                <w:sz w:val="22"/>
                <w:szCs w:val="22"/>
              </w:rPr>
              <w:t>7</w:t>
            </w:r>
          </w:p>
        </w:tc>
        <w:tc>
          <w:tcPr>
            <w:tcW w:w="5040" w:type="dxa"/>
          </w:tcPr>
          <w:p w14:paraId="0CC959A2" w14:textId="77777777" w:rsidR="00C42EA4" w:rsidRPr="00D3334A" w:rsidRDefault="00C42EA4" w:rsidP="00D14FF1">
            <w:pPr>
              <w:spacing w:before="60" w:after="60"/>
              <w:rPr>
                <w:sz w:val="22"/>
                <w:szCs w:val="22"/>
              </w:rPr>
            </w:pPr>
          </w:p>
        </w:tc>
        <w:tc>
          <w:tcPr>
            <w:tcW w:w="4320" w:type="dxa"/>
          </w:tcPr>
          <w:p w14:paraId="23806343" w14:textId="77777777" w:rsidR="00C42EA4" w:rsidRPr="00D3334A" w:rsidRDefault="00C42EA4" w:rsidP="00D14FF1">
            <w:pPr>
              <w:spacing w:before="60" w:after="60"/>
              <w:rPr>
                <w:sz w:val="22"/>
                <w:szCs w:val="22"/>
              </w:rPr>
            </w:pPr>
          </w:p>
        </w:tc>
      </w:tr>
      <w:tr w:rsidR="00C42EA4" w:rsidRPr="00D3334A" w14:paraId="6EC09AE2" w14:textId="77777777" w:rsidTr="00FE1160">
        <w:trPr>
          <w:jc w:val="center"/>
        </w:trPr>
        <w:tc>
          <w:tcPr>
            <w:tcW w:w="1152" w:type="dxa"/>
          </w:tcPr>
          <w:p w14:paraId="58F9E0BE" w14:textId="77777777" w:rsidR="00C42EA4" w:rsidRPr="00D3334A" w:rsidRDefault="00C42EA4" w:rsidP="00D14FF1">
            <w:pPr>
              <w:spacing w:before="60" w:after="60"/>
              <w:jc w:val="center"/>
              <w:rPr>
                <w:b/>
                <w:i/>
                <w:sz w:val="22"/>
                <w:szCs w:val="22"/>
              </w:rPr>
            </w:pPr>
            <w:r w:rsidRPr="00D3334A">
              <w:rPr>
                <w:b/>
                <w:i/>
                <w:sz w:val="22"/>
                <w:szCs w:val="22"/>
              </w:rPr>
              <w:t>8</w:t>
            </w:r>
          </w:p>
        </w:tc>
        <w:tc>
          <w:tcPr>
            <w:tcW w:w="5040" w:type="dxa"/>
          </w:tcPr>
          <w:p w14:paraId="052FBE2E" w14:textId="77777777" w:rsidR="00C42EA4" w:rsidRPr="00D3334A" w:rsidRDefault="00C42EA4" w:rsidP="00D14FF1">
            <w:pPr>
              <w:spacing w:before="60" w:after="60"/>
              <w:rPr>
                <w:sz w:val="22"/>
                <w:szCs w:val="22"/>
              </w:rPr>
            </w:pPr>
          </w:p>
        </w:tc>
        <w:tc>
          <w:tcPr>
            <w:tcW w:w="4320" w:type="dxa"/>
          </w:tcPr>
          <w:p w14:paraId="139FA66F" w14:textId="77777777" w:rsidR="00C42EA4" w:rsidRPr="00D3334A" w:rsidRDefault="00C42EA4" w:rsidP="00D14FF1">
            <w:pPr>
              <w:spacing w:before="60" w:after="60"/>
              <w:rPr>
                <w:sz w:val="22"/>
                <w:szCs w:val="22"/>
              </w:rPr>
            </w:pPr>
          </w:p>
        </w:tc>
      </w:tr>
      <w:tr w:rsidR="00C42EA4" w:rsidRPr="00D3334A" w14:paraId="7F26B0FC" w14:textId="77777777" w:rsidTr="00FE1160">
        <w:trPr>
          <w:jc w:val="center"/>
        </w:trPr>
        <w:tc>
          <w:tcPr>
            <w:tcW w:w="1152" w:type="dxa"/>
          </w:tcPr>
          <w:p w14:paraId="6E02B088" w14:textId="77777777" w:rsidR="00C42EA4" w:rsidRPr="00D3334A" w:rsidRDefault="00C42EA4" w:rsidP="00D14FF1">
            <w:pPr>
              <w:spacing w:before="60" w:after="60"/>
              <w:jc w:val="center"/>
              <w:rPr>
                <w:b/>
                <w:i/>
                <w:sz w:val="22"/>
                <w:szCs w:val="22"/>
              </w:rPr>
            </w:pPr>
            <w:r w:rsidRPr="00D3334A">
              <w:rPr>
                <w:b/>
                <w:i/>
                <w:sz w:val="22"/>
                <w:szCs w:val="22"/>
              </w:rPr>
              <w:t>9</w:t>
            </w:r>
          </w:p>
        </w:tc>
        <w:tc>
          <w:tcPr>
            <w:tcW w:w="5040" w:type="dxa"/>
          </w:tcPr>
          <w:p w14:paraId="783B48EA" w14:textId="77777777" w:rsidR="00C42EA4" w:rsidRPr="00D3334A" w:rsidRDefault="00C42EA4" w:rsidP="00D14FF1">
            <w:pPr>
              <w:spacing w:before="60" w:after="60"/>
              <w:rPr>
                <w:sz w:val="22"/>
                <w:szCs w:val="22"/>
              </w:rPr>
            </w:pPr>
          </w:p>
        </w:tc>
        <w:tc>
          <w:tcPr>
            <w:tcW w:w="4320" w:type="dxa"/>
          </w:tcPr>
          <w:p w14:paraId="15692E6C" w14:textId="77777777" w:rsidR="00C42EA4" w:rsidRPr="00D3334A" w:rsidRDefault="00C42EA4" w:rsidP="00D14FF1">
            <w:pPr>
              <w:spacing w:before="60" w:after="60"/>
              <w:rPr>
                <w:sz w:val="22"/>
                <w:szCs w:val="22"/>
              </w:rPr>
            </w:pPr>
          </w:p>
        </w:tc>
      </w:tr>
      <w:tr w:rsidR="00C42EA4" w:rsidRPr="00D3334A" w14:paraId="38259C9F" w14:textId="77777777" w:rsidTr="00FE1160">
        <w:trPr>
          <w:jc w:val="center"/>
        </w:trPr>
        <w:tc>
          <w:tcPr>
            <w:tcW w:w="1152" w:type="dxa"/>
          </w:tcPr>
          <w:p w14:paraId="0A60A5E4" w14:textId="77777777" w:rsidR="00C42EA4" w:rsidRPr="00D3334A" w:rsidRDefault="00C42EA4" w:rsidP="00D14FF1">
            <w:pPr>
              <w:spacing w:before="60" w:after="60"/>
              <w:jc w:val="center"/>
              <w:rPr>
                <w:b/>
                <w:i/>
                <w:sz w:val="22"/>
                <w:szCs w:val="22"/>
              </w:rPr>
            </w:pPr>
            <w:r w:rsidRPr="00D3334A">
              <w:rPr>
                <w:b/>
                <w:i/>
                <w:sz w:val="22"/>
                <w:szCs w:val="22"/>
              </w:rPr>
              <w:t>10</w:t>
            </w:r>
          </w:p>
        </w:tc>
        <w:tc>
          <w:tcPr>
            <w:tcW w:w="5040" w:type="dxa"/>
          </w:tcPr>
          <w:p w14:paraId="38C8D67F" w14:textId="77777777" w:rsidR="00C42EA4" w:rsidRPr="00D3334A" w:rsidRDefault="00C42EA4" w:rsidP="00D14FF1">
            <w:pPr>
              <w:spacing w:before="60" w:after="60"/>
              <w:rPr>
                <w:sz w:val="22"/>
                <w:szCs w:val="22"/>
              </w:rPr>
            </w:pPr>
          </w:p>
        </w:tc>
        <w:tc>
          <w:tcPr>
            <w:tcW w:w="4320" w:type="dxa"/>
          </w:tcPr>
          <w:p w14:paraId="0BD9A899" w14:textId="77777777" w:rsidR="00C42EA4" w:rsidRPr="00D3334A" w:rsidRDefault="00C42EA4" w:rsidP="00D14FF1">
            <w:pPr>
              <w:spacing w:before="60" w:after="60"/>
              <w:rPr>
                <w:sz w:val="22"/>
                <w:szCs w:val="22"/>
              </w:rPr>
            </w:pPr>
          </w:p>
        </w:tc>
      </w:tr>
      <w:tr w:rsidR="00C42EA4" w:rsidRPr="00D3334A" w14:paraId="632CB5B0" w14:textId="77777777" w:rsidTr="00FE1160">
        <w:trPr>
          <w:jc w:val="center"/>
        </w:trPr>
        <w:tc>
          <w:tcPr>
            <w:tcW w:w="1152" w:type="dxa"/>
          </w:tcPr>
          <w:p w14:paraId="15F64B98" w14:textId="77777777" w:rsidR="00C42EA4" w:rsidRPr="00D3334A" w:rsidRDefault="00C42EA4" w:rsidP="00D14FF1">
            <w:pPr>
              <w:spacing w:before="60" w:after="60"/>
              <w:jc w:val="center"/>
              <w:rPr>
                <w:b/>
                <w:i/>
                <w:sz w:val="22"/>
                <w:szCs w:val="22"/>
              </w:rPr>
            </w:pPr>
            <w:r w:rsidRPr="00D3334A">
              <w:rPr>
                <w:b/>
                <w:i/>
                <w:sz w:val="22"/>
                <w:szCs w:val="22"/>
              </w:rPr>
              <w:t>11</w:t>
            </w:r>
          </w:p>
        </w:tc>
        <w:tc>
          <w:tcPr>
            <w:tcW w:w="5040" w:type="dxa"/>
          </w:tcPr>
          <w:p w14:paraId="24BEB2CE" w14:textId="77777777" w:rsidR="00C42EA4" w:rsidRPr="00D3334A" w:rsidRDefault="00C42EA4" w:rsidP="00D14FF1">
            <w:pPr>
              <w:spacing w:before="60" w:after="60"/>
              <w:rPr>
                <w:sz w:val="22"/>
                <w:szCs w:val="22"/>
              </w:rPr>
            </w:pPr>
          </w:p>
        </w:tc>
        <w:tc>
          <w:tcPr>
            <w:tcW w:w="4320" w:type="dxa"/>
          </w:tcPr>
          <w:p w14:paraId="42DE3F3C" w14:textId="77777777" w:rsidR="00C42EA4" w:rsidRPr="00D3334A" w:rsidRDefault="00C42EA4" w:rsidP="00D14FF1">
            <w:pPr>
              <w:spacing w:before="60" w:after="60"/>
              <w:rPr>
                <w:sz w:val="22"/>
                <w:szCs w:val="22"/>
              </w:rPr>
            </w:pPr>
          </w:p>
        </w:tc>
      </w:tr>
      <w:tr w:rsidR="00C42EA4" w:rsidRPr="00D3334A" w14:paraId="4F58BC6B" w14:textId="77777777" w:rsidTr="00FE1160">
        <w:trPr>
          <w:jc w:val="center"/>
        </w:trPr>
        <w:tc>
          <w:tcPr>
            <w:tcW w:w="1152" w:type="dxa"/>
          </w:tcPr>
          <w:p w14:paraId="4543196C" w14:textId="77777777" w:rsidR="00C42EA4" w:rsidRPr="00D3334A" w:rsidRDefault="00C42EA4" w:rsidP="00D14FF1">
            <w:pPr>
              <w:spacing w:before="60" w:after="60"/>
              <w:jc w:val="center"/>
              <w:rPr>
                <w:b/>
                <w:i/>
                <w:sz w:val="22"/>
                <w:szCs w:val="22"/>
              </w:rPr>
            </w:pPr>
            <w:r w:rsidRPr="00D3334A">
              <w:rPr>
                <w:b/>
                <w:i/>
                <w:sz w:val="22"/>
                <w:szCs w:val="22"/>
              </w:rPr>
              <w:t>12</w:t>
            </w:r>
          </w:p>
        </w:tc>
        <w:tc>
          <w:tcPr>
            <w:tcW w:w="5040" w:type="dxa"/>
          </w:tcPr>
          <w:p w14:paraId="3A332112" w14:textId="77777777" w:rsidR="00C42EA4" w:rsidRPr="00D3334A" w:rsidRDefault="00C42EA4" w:rsidP="00D14FF1">
            <w:pPr>
              <w:spacing w:before="60" w:after="60"/>
              <w:rPr>
                <w:sz w:val="22"/>
                <w:szCs w:val="22"/>
              </w:rPr>
            </w:pPr>
          </w:p>
        </w:tc>
        <w:tc>
          <w:tcPr>
            <w:tcW w:w="4320" w:type="dxa"/>
          </w:tcPr>
          <w:p w14:paraId="56888B66" w14:textId="77777777" w:rsidR="00C42EA4" w:rsidRPr="00D3334A" w:rsidRDefault="00C42EA4" w:rsidP="00D14FF1">
            <w:pPr>
              <w:spacing w:before="60" w:after="60"/>
              <w:rPr>
                <w:sz w:val="22"/>
                <w:szCs w:val="22"/>
              </w:rPr>
            </w:pPr>
          </w:p>
        </w:tc>
      </w:tr>
      <w:tr w:rsidR="00C42EA4" w:rsidRPr="00D3334A" w14:paraId="625D6E47" w14:textId="77777777" w:rsidTr="00FE1160">
        <w:trPr>
          <w:jc w:val="center"/>
        </w:trPr>
        <w:tc>
          <w:tcPr>
            <w:tcW w:w="1152" w:type="dxa"/>
          </w:tcPr>
          <w:p w14:paraId="1A413216" w14:textId="77777777" w:rsidR="00C42EA4" w:rsidRPr="00D3334A" w:rsidRDefault="00C42EA4" w:rsidP="00D14FF1">
            <w:pPr>
              <w:spacing w:before="60" w:after="60"/>
              <w:jc w:val="center"/>
              <w:rPr>
                <w:b/>
                <w:i/>
                <w:sz w:val="22"/>
                <w:szCs w:val="22"/>
              </w:rPr>
            </w:pPr>
            <w:r w:rsidRPr="00D3334A">
              <w:rPr>
                <w:b/>
                <w:i/>
                <w:sz w:val="22"/>
                <w:szCs w:val="22"/>
              </w:rPr>
              <w:t>13</w:t>
            </w:r>
          </w:p>
        </w:tc>
        <w:tc>
          <w:tcPr>
            <w:tcW w:w="5040" w:type="dxa"/>
          </w:tcPr>
          <w:p w14:paraId="522B27F8" w14:textId="77777777" w:rsidR="00C42EA4" w:rsidRPr="00D3334A" w:rsidRDefault="00C42EA4" w:rsidP="00D14FF1">
            <w:pPr>
              <w:spacing w:before="60" w:after="60"/>
              <w:rPr>
                <w:sz w:val="22"/>
                <w:szCs w:val="22"/>
              </w:rPr>
            </w:pPr>
          </w:p>
        </w:tc>
        <w:tc>
          <w:tcPr>
            <w:tcW w:w="4320" w:type="dxa"/>
          </w:tcPr>
          <w:p w14:paraId="5CA934DA" w14:textId="77777777" w:rsidR="00C42EA4" w:rsidRPr="00D3334A" w:rsidRDefault="00C42EA4" w:rsidP="00D14FF1">
            <w:pPr>
              <w:spacing w:before="60" w:after="60"/>
              <w:rPr>
                <w:sz w:val="22"/>
                <w:szCs w:val="22"/>
              </w:rPr>
            </w:pPr>
          </w:p>
        </w:tc>
      </w:tr>
      <w:tr w:rsidR="00C42EA4" w:rsidRPr="00D3334A" w14:paraId="517491E0" w14:textId="77777777" w:rsidTr="00FE1160">
        <w:trPr>
          <w:jc w:val="center"/>
        </w:trPr>
        <w:tc>
          <w:tcPr>
            <w:tcW w:w="1152" w:type="dxa"/>
          </w:tcPr>
          <w:p w14:paraId="355C86E4" w14:textId="77777777" w:rsidR="00C42EA4" w:rsidRPr="00D3334A" w:rsidRDefault="00C42EA4" w:rsidP="00D14FF1">
            <w:pPr>
              <w:spacing w:before="60" w:after="60"/>
              <w:jc w:val="center"/>
              <w:rPr>
                <w:b/>
                <w:i/>
                <w:sz w:val="22"/>
                <w:szCs w:val="22"/>
              </w:rPr>
            </w:pPr>
            <w:r w:rsidRPr="00D3334A">
              <w:rPr>
                <w:b/>
                <w:i/>
                <w:sz w:val="22"/>
                <w:szCs w:val="22"/>
              </w:rPr>
              <w:t>14</w:t>
            </w:r>
          </w:p>
        </w:tc>
        <w:tc>
          <w:tcPr>
            <w:tcW w:w="5040" w:type="dxa"/>
          </w:tcPr>
          <w:p w14:paraId="39AF9E4A" w14:textId="77777777" w:rsidR="00C42EA4" w:rsidRPr="00D3334A" w:rsidRDefault="00C42EA4" w:rsidP="00D14FF1">
            <w:pPr>
              <w:spacing w:before="60" w:after="60"/>
              <w:rPr>
                <w:sz w:val="22"/>
                <w:szCs w:val="22"/>
              </w:rPr>
            </w:pPr>
          </w:p>
        </w:tc>
        <w:tc>
          <w:tcPr>
            <w:tcW w:w="4320" w:type="dxa"/>
          </w:tcPr>
          <w:p w14:paraId="21583EF9" w14:textId="77777777" w:rsidR="00C42EA4" w:rsidRPr="00D3334A" w:rsidRDefault="00C42EA4" w:rsidP="00D14FF1">
            <w:pPr>
              <w:spacing w:before="60" w:after="60"/>
              <w:rPr>
                <w:sz w:val="22"/>
                <w:szCs w:val="22"/>
              </w:rPr>
            </w:pPr>
          </w:p>
        </w:tc>
      </w:tr>
      <w:tr w:rsidR="00C42EA4" w:rsidRPr="00D3334A" w14:paraId="5FF14E96" w14:textId="77777777" w:rsidTr="00FE1160">
        <w:trPr>
          <w:jc w:val="center"/>
        </w:trPr>
        <w:tc>
          <w:tcPr>
            <w:tcW w:w="1152" w:type="dxa"/>
          </w:tcPr>
          <w:p w14:paraId="000D19CB" w14:textId="77777777" w:rsidR="00C42EA4" w:rsidRPr="00D3334A" w:rsidRDefault="00C42EA4" w:rsidP="00D14FF1">
            <w:pPr>
              <w:spacing w:before="60" w:after="60"/>
              <w:jc w:val="center"/>
              <w:rPr>
                <w:b/>
                <w:i/>
                <w:sz w:val="22"/>
                <w:szCs w:val="22"/>
              </w:rPr>
            </w:pPr>
            <w:r w:rsidRPr="00D3334A">
              <w:rPr>
                <w:b/>
                <w:i/>
                <w:sz w:val="22"/>
                <w:szCs w:val="22"/>
              </w:rPr>
              <w:t>15</w:t>
            </w:r>
          </w:p>
        </w:tc>
        <w:tc>
          <w:tcPr>
            <w:tcW w:w="5040" w:type="dxa"/>
          </w:tcPr>
          <w:p w14:paraId="11A324F1" w14:textId="77777777" w:rsidR="00C42EA4" w:rsidRPr="00D3334A" w:rsidRDefault="00C42EA4" w:rsidP="00D14FF1">
            <w:pPr>
              <w:spacing w:before="60" w:after="60"/>
              <w:rPr>
                <w:sz w:val="22"/>
                <w:szCs w:val="22"/>
              </w:rPr>
            </w:pPr>
          </w:p>
        </w:tc>
        <w:tc>
          <w:tcPr>
            <w:tcW w:w="4320" w:type="dxa"/>
          </w:tcPr>
          <w:p w14:paraId="3ACCDAC3" w14:textId="77777777" w:rsidR="00C42EA4" w:rsidRPr="00D3334A" w:rsidRDefault="00C42EA4" w:rsidP="00D14FF1">
            <w:pPr>
              <w:spacing w:before="60" w:after="60"/>
              <w:rPr>
                <w:sz w:val="22"/>
                <w:szCs w:val="22"/>
              </w:rPr>
            </w:pPr>
          </w:p>
        </w:tc>
      </w:tr>
      <w:tr w:rsidR="00C42EA4" w:rsidRPr="00D3334A" w14:paraId="4F739140" w14:textId="77777777" w:rsidTr="00FE1160">
        <w:trPr>
          <w:jc w:val="center"/>
        </w:trPr>
        <w:tc>
          <w:tcPr>
            <w:tcW w:w="1152" w:type="dxa"/>
          </w:tcPr>
          <w:p w14:paraId="4760BFC3" w14:textId="77777777" w:rsidR="00C42EA4" w:rsidRPr="00D3334A" w:rsidRDefault="00C42EA4" w:rsidP="00D14FF1">
            <w:pPr>
              <w:spacing w:before="60" w:after="60"/>
              <w:jc w:val="center"/>
              <w:rPr>
                <w:b/>
                <w:i/>
                <w:sz w:val="22"/>
                <w:szCs w:val="22"/>
              </w:rPr>
            </w:pPr>
            <w:r w:rsidRPr="00D3334A">
              <w:rPr>
                <w:b/>
                <w:i/>
                <w:sz w:val="22"/>
                <w:szCs w:val="22"/>
              </w:rPr>
              <w:t>16</w:t>
            </w:r>
          </w:p>
        </w:tc>
        <w:tc>
          <w:tcPr>
            <w:tcW w:w="5040" w:type="dxa"/>
          </w:tcPr>
          <w:p w14:paraId="65A96B90" w14:textId="77777777" w:rsidR="00C42EA4" w:rsidRPr="00D3334A" w:rsidRDefault="00C42EA4" w:rsidP="00D14FF1">
            <w:pPr>
              <w:spacing w:before="60" w:after="60"/>
              <w:rPr>
                <w:sz w:val="22"/>
                <w:szCs w:val="22"/>
              </w:rPr>
            </w:pPr>
          </w:p>
        </w:tc>
        <w:tc>
          <w:tcPr>
            <w:tcW w:w="4320" w:type="dxa"/>
          </w:tcPr>
          <w:p w14:paraId="2F905758" w14:textId="77777777" w:rsidR="00C42EA4" w:rsidRPr="00D3334A" w:rsidRDefault="00C42EA4" w:rsidP="00D14FF1">
            <w:pPr>
              <w:spacing w:before="60" w:after="60"/>
              <w:rPr>
                <w:sz w:val="22"/>
                <w:szCs w:val="22"/>
              </w:rPr>
            </w:pPr>
          </w:p>
        </w:tc>
      </w:tr>
      <w:tr w:rsidR="00AF4D98" w:rsidRPr="00D3334A" w14:paraId="2C719163" w14:textId="77777777" w:rsidTr="00FE1160">
        <w:trPr>
          <w:jc w:val="center"/>
        </w:trPr>
        <w:tc>
          <w:tcPr>
            <w:tcW w:w="1152" w:type="dxa"/>
          </w:tcPr>
          <w:p w14:paraId="1F982CA1" w14:textId="77777777" w:rsidR="00AF4D98" w:rsidRPr="00D3334A" w:rsidRDefault="00AF4D98" w:rsidP="00D14FF1">
            <w:pPr>
              <w:spacing w:before="60" w:after="60"/>
              <w:jc w:val="center"/>
              <w:rPr>
                <w:b/>
                <w:i/>
                <w:sz w:val="22"/>
                <w:szCs w:val="22"/>
              </w:rPr>
            </w:pPr>
          </w:p>
        </w:tc>
        <w:tc>
          <w:tcPr>
            <w:tcW w:w="5040" w:type="dxa"/>
          </w:tcPr>
          <w:p w14:paraId="2BF4D0F1" w14:textId="77777777" w:rsidR="00AF4D98" w:rsidRPr="00D3334A" w:rsidRDefault="00AF4D98" w:rsidP="00D14FF1">
            <w:pPr>
              <w:spacing w:before="60" w:after="60"/>
              <w:rPr>
                <w:b/>
                <w:sz w:val="22"/>
                <w:szCs w:val="22"/>
              </w:rPr>
            </w:pPr>
            <w:r w:rsidRPr="00D3334A">
              <w:rPr>
                <w:b/>
                <w:sz w:val="22"/>
                <w:szCs w:val="22"/>
              </w:rPr>
              <w:t>Final Exam</w:t>
            </w:r>
          </w:p>
        </w:tc>
        <w:tc>
          <w:tcPr>
            <w:tcW w:w="4320" w:type="dxa"/>
          </w:tcPr>
          <w:p w14:paraId="6A0066B8" w14:textId="77777777" w:rsidR="00AF4D98" w:rsidRPr="00D3334A" w:rsidRDefault="00AF4D98" w:rsidP="00D14FF1">
            <w:pPr>
              <w:spacing w:before="60" w:after="60"/>
              <w:rPr>
                <w:sz w:val="22"/>
                <w:szCs w:val="22"/>
              </w:rPr>
            </w:pPr>
          </w:p>
        </w:tc>
      </w:tr>
    </w:tbl>
    <w:p w14:paraId="6ECB9727" w14:textId="0C6F9B83" w:rsidR="00FE1160" w:rsidRPr="00D3334A" w:rsidRDefault="00FE1160">
      <w:pPr>
        <w:rPr>
          <w:sz w:val="22"/>
          <w:szCs w:val="22"/>
        </w:rPr>
      </w:pPr>
    </w:p>
    <w:p w14:paraId="1BE35610" w14:textId="77777777" w:rsidR="00C42EA4" w:rsidRPr="00D3334A" w:rsidRDefault="00C42EA4" w:rsidP="00A65BF6">
      <w:pPr>
        <w:rPr>
          <w:sz w:val="22"/>
          <w:szCs w:val="22"/>
        </w:rPr>
      </w:pPr>
    </w:p>
    <w:sectPr w:rsidR="00C42EA4" w:rsidRPr="00D3334A" w:rsidSect="00D14FF1">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95F6" w14:textId="77777777" w:rsidR="00342B9C" w:rsidRDefault="00342B9C">
      <w:r>
        <w:separator/>
      </w:r>
    </w:p>
  </w:endnote>
  <w:endnote w:type="continuationSeparator" w:id="0">
    <w:p w14:paraId="37079624" w14:textId="77777777" w:rsidR="00342B9C" w:rsidRDefault="00342B9C">
      <w:r>
        <w:continuationSeparator/>
      </w:r>
    </w:p>
  </w:endnote>
  <w:endnote w:type="continuationNotice" w:id="1">
    <w:p w14:paraId="5ECB7423" w14:textId="77777777" w:rsidR="00342B9C" w:rsidRDefault="00342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15E" w14:textId="6D3AF651" w:rsidR="00D966F5" w:rsidRPr="00D14FF1" w:rsidRDefault="00D966F5"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8144D8">
      <w:rPr>
        <w:rStyle w:val="PageNumber"/>
        <w:sz w:val="18"/>
        <w:szCs w:val="18"/>
      </w:rPr>
      <w:t>Oct</w:t>
    </w:r>
    <w:r w:rsidR="003D537B">
      <w:rPr>
        <w:rStyle w:val="PageNumber"/>
        <w:sz w:val="18"/>
        <w:szCs w:val="18"/>
      </w:rPr>
      <w:t xml:space="preserve">. </w:t>
    </w:r>
    <w:r w:rsidR="008144D8">
      <w:rPr>
        <w:rStyle w:val="PageNumber"/>
        <w:sz w:val="18"/>
        <w:szCs w:val="18"/>
      </w:rPr>
      <w:t>20</w:t>
    </w:r>
    <w:r w:rsidR="003D537B">
      <w:rPr>
        <w:rStyle w:val="PageNumber"/>
        <w:sz w:val="18"/>
        <w:szCs w:val="18"/>
      </w:rPr>
      <w:t>2</w:t>
    </w:r>
    <w:r w:rsidR="008144D8">
      <w:rPr>
        <w:rStyle w:val="PageNumber"/>
        <w:sz w:val="18"/>
        <w:szCs w:val="18"/>
      </w:rPr>
      <w:t>3</w:t>
    </w:r>
    <w:r>
      <w:rPr>
        <w:rStyle w:val="PageNumber"/>
        <w:sz w:val="18"/>
        <w:szCs w:val="18"/>
      </w:rPr>
      <w:t xml:space="preserve"> PP)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FBE0" w14:textId="77777777" w:rsidR="00342B9C" w:rsidRDefault="00342B9C">
      <w:r>
        <w:separator/>
      </w:r>
    </w:p>
  </w:footnote>
  <w:footnote w:type="continuationSeparator" w:id="0">
    <w:p w14:paraId="68804706" w14:textId="77777777" w:rsidR="00342B9C" w:rsidRDefault="00342B9C">
      <w:r>
        <w:continuationSeparator/>
      </w:r>
    </w:p>
  </w:footnote>
  <w:footnote w:type="continuationNotice" w:id="1">
    <w:p w14:paraId="399FAC13" w14:textId="77777777" w:rsidR="00342B9C" w:rsidRDefault="00342B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E9"/>
    <w:multiLevelType w:val="multilevel"/>
    <w:tmpl w:val="E3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627A"/>
    <w:multiLevelType w:val="multilevel"/>
    <w:tmpl w:val="706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5D11"/>
    <w:multiLevelType w:val="hybridMultilevel"/>
    <w:tmpl w:val="345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B37A0"/>
    <w:multiLevelType w:val="multilevel"/>
    <w:tmpl w:val="574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667A9"/>
    <w:multiLevelType w:val="hybridMultilevel"/>
    <w:tmpl w:val="2CA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71064"/>
    <w:multiLevelType w:val="multilevel"/>
    <w:tmpl w:val="091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D6876"/>
    <w:multiLevelType w:val="multilevel"/>
    <w:tmpl w:val="E3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F7A3E"/>
    <w:multiLevelType w:val="hybridMultilevel"/>
    <w:tmpl w:val="F24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942C2"/>
    <w:multiLevelType w:val="multilevel"/>
    <w:tmpl w:val="7B1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7A6172"/>
    <w:multiLevelType w:val="hybridMultilevel"/>
    <w:tmpl w:val="510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F0A74"/>
    <w:multiLevelType w:val="hybridMultilevel"/>
    <w:tmpl w:val="6DF49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34F59"/>
    <w:multiLevelType w:val="multilevel"/>
    <w:tmpl w:val="A68C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9705086">
    <w:abstractNumId w:val="20"/>
  </w:num>
  <w:num w:numId="2" w16cid:durableId="2132820541">
    <w:abstractNumId w:val="15"/>
  </w:num>
  <w:num w:numId="3" w16cid:durableId="4288294">
    <w:abstractNumId w:val="2"/>
  </w:num>
  <w:num w:numId="4" w16cid:durableId="2016493068">
    <w:abstractNumId w:val="28"/>
  </w:num>
  <w:num w:numId="5" w16cid:durableId="712995898">
    <w:abstractNumId w:val="5"/>
  </w:num>
  <w:num w:numId="6" w16cid:durableId="1188445675">
    <w:abstractNumId w:val="7"/>
  </w:num>
  <w:num w:numId="7" w16cid:durableId="1119647508">
    <w:abstractNumId w:val="10"/>
  </w:num>
  <w:num w:numId="8" w16cid:durableId="349574127">
    <w:abstractNumId w:val="23"/>
  </w:num>
  <w:num w:numId="9" w16cid:durableId="1229925593">
    <w:abstractNumId w:val="21"/>
  </w:num>
  <w:num w:numId="10" w16cid:durableId="383066333">
    <w:abstractNumId w:val="3"/>
  </w:num>
  <w:num w:numId="11" w16cid:durableId="1899322843">
    <w:abstractNumId w:val="11"/>
  </w:num>
  <w:num w:numId="12" w16cid:durableId="1476491641">
    <w:abstractNumId w:val="26"/>
  </w:num>
  <w:num w:numId="13" w16cid:durableId="1591083919">
    <w:abstractNumId w:val="17"/>
  </w:num>
  <w:num w:numId="14" w16cid:durableId="455949737">
    <w:abstractNumId w:val="1"/>
  </w:num>
  <w:num w:numId="15" w16cid:durableId="34279096">
    <w:abstractNumId w:val="4"/>
  </w:num>
  <w:num w:numId="16" w16cid:durableId="1264604339">
    <w:abstractNumId w:val="12"/>
  </w:num>
  <w:num w:numId="17" w16cid:durableId="1776903055">
    <w:abstractNumId w:val="16"/>
  </w:num>
  <w:num w:numId="18" w16cid:durableId="35934457">
    <w:abstractNumId w:val="22"/>
  </w:num>
  <w:num w:numId="19" w16cid:durableId="1119304310">
    <w:abstractNumId w:val="0"/>
  </w:num>
  <w:num w:numId="20" w16cid:durableId="415826860">
    <w:abstractNumId w:val="6"/>
  </w:num>
  <w:num w:numId="21" w16cid:durableId="1458572125">
    <w:abstractNumId w:val="9"/>
  </w:num>
  <w:num w:numId="22" w16cid:durableId="2118254780">
    <w:abstractNumId w:val="25"/>
  </w:num>
  <w:num w:numId="23" w16cid:durableId="1683781029">
    <w:abstractNumId w:val="18"/>
  </w:num>
  <w:num w:numId="24" w16cid:durableId="1768236508">
    <w:abstractNumId w:val="27"/>
  </w:num>
  <w:num w:numId="25" w16cid:durableId="200828684">
    <w:abstractNumId w:val="14"/>
  </w:num>
  <w:num w:numId="26" w16cid:durableId="1716925795">
    <w:abstractNumId w:val="13"/>
  </w:num>
  <w:num w:numId="27" w16cid:durableId="1777020861">
    <w:abstractNumId w:val="8"/>
  </w:num>
  <w:num w:numId="28" w16cid:durableId="1037044704">
    <w:abstractNumId w:val="19"/>
  </w:num>
  <w:num w:numId="29" w16cid:durableId="10400830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1E54"/>
    <w:rsid w:val="00003557"/>
    <w:rsid w:val="0000605A"/>
    <w:rsid w:val="00022638"/>
    <w:rsid w:val="00024D47"/>
    <w:rsid w:val="00031C56"/>
    <w:rsid w:val="00050DD4"/>
    <w:rsid w:val="00052C0F"/>
    <w:rsid w:val="00052EE6"/>
    <w:rsid w:val="00054029"/>
    <w:rsid w:val="00055565"/>
    <w:rsid w:val="000622FA"/>
    <w:rsid w:val="000720C7"/>
    <w:rsid w:val="000723B2"/>
    <w:rsid w:val="000777B0"/>
    <w:rsid w:val="000932CA"/>
    <w:rsid w:val="00093EB2"/>
    <w:rsid w:val="00097A3E"/>
    <w:rsid w:val="000A22C8"/>
    <w:rsid w:val="000A6E44"/>
    <w:rsid w:val="000B0D3B"/>
    <w:rsid w:val="000B5E46"/>
    <w:rsid w:val="000C3326"/>
    <w:rsid w:val="000D434B"/>
    <w:rsid w:val="000D7A66"/>
    <w:rsid w:val="000E0D0E"/>
    <w:rsid w:val="000F21ED"/>
    <w:rsid w:val="000F7259"/>
    <w:rsid w:val="000F7928"/>
    <w:rsid w:val="001145FA"/>
    <w:rsid w:val="00114988"/>
    <w:rsid w:val="00123E90"/>
    <w:rsid w:val="001273BC"/>
    <w:rsid w:val="001329F6"/>
    <w:rsid w:val="00135238"/>
    <w:rsid w:val="00136013"/>
    <w:rsid w:val="001374C6"/>
    <w:rsid w:val="00146583"/>
    <w:rsid w:val="00146C84"/>
    <w:rsid w:val="001732A9"/>
    <w:rsid w:val="00174197"/>
    <w:rsid w:val="00183D2D"/>
    <w:rsid w:val="001908B3"/>
    <w:rsid w:val="001A16C7"/>
    <w:rsid w:val="001A1829"/>
    <w:rsid w:val="001A1C53"/>
    <w:rsid w:val="001A1F9E"/>
    <w:rsid w:val="001B0D63"/>
    <w:rsid w:val="001B201A"/>
    <w:rsid w:val="001B7572"/>
    <w:rsid w:val="001C1937"/>
    <w:rsid w:val="001C2DE0"/>
    <w:rsid w:val="001C4687"/>
    <w:rsid w:val="001C6754"/>
    <w:rsid w:val="001D0992"/>
    <w:rsid w:val="001D2FFA"/>
    <w:rsid w:val="001E6EE4"/>
    <w:rsid w:val="001F23B4"/>
    <w:rsid w:val="001F37A0"/>
    <w:rsid w:val="00200DE5"/>
    <w:rsid w:val="00203CE9"/>
    <w:rsid w:val="002042E7"/>
    <w:rsid w:val="00214B74"/>
    <w:rsid w:val="002311AB"/>
    <w:rsid w:val="002467BC"/>
    <w:rsid w:val="00246C37"/>
    <w:rsid w:val="002543AD"/>
    <w:rsid w:val="00272CB4"/>
    <w:rsid w:val="0028398A"/>
    <w:rsid w:val="00290425"/>
    <w:rsid w:val="002A7317"/>
    <w:rsid w:val="002A780D"/>
    <w:rsid w:val="002B2BBC"/>
    <w:rsid w:val="002D0FCA"/>
    <w:rsid w:val="002D5E34"/>
    <w:rsid w:val="002E6A79"/>
    <w:rsid w:val="002F1A51"/>
    <w:rsid w:val="00301140"/>
    <w:rsid w:val="003232C4"/>
    <w:rsid w:val="003242C2"/>
    <w:rsid w:val="003316A4"/>
    <w:rsid w:val="0033732B"/>
    <w:rsid w:val="00342B9C"/>
    <w:rsid w:val="00342C20"/>
    <w:rsid w:val="00345AF5"/>
    <w:rsid w:val="00347EC0"/>
    <w:rsid w:val="00351464"/>
    <w:rsid w:val="00351746"/>
    <w:rsid w:val="00353AD8"/>
    <w:rsid w:val="00362204"/>
    <w:rsid w:val="003738D0"/>
    <w:rsid w:val="003A2618"/>
    <w:rsid w:val="003B321F"/>
    <w:rsid w:val="003B5BBD"/>
    <w:rsid w:val="003B61FF"/>
    <w:rsid w:val="003B7130"/>
    <w:rsid w:val="003D12E1"/>
    <w:rsid w:val="003D537B"/>
    <w:rsid w:val="003D7C23"/>
    <w:rsid w:val="003F28D4"/>
    <w:rsid w:val="003F7F90"/>
    <w:rsid w:val="004102B4"/>
    <w:rsid w:val="00411024"/>
    <w:rsid w:val="00421330"/>
    <w:rsid w:val="00425DF6"/>
    <w:rsid w:val="00450B5B"/>
    <w:rsid w:val="00456A40"/>
    <w:rsid w:val="00462F37"/>
    <w:rsid w:val="00463A87"/>
    <w:rsid w:val="00463BE2"/>
    <w:rsid w:val="00473A53"/>
    <w:rsid w:val="00485934"/>
    <w:rsid w:val="004B0B16"/>
    <w:rsid w:val="004B13BF"/>
    <w:rsid w:val="004B5106"/>
    <w:rsid w:val="004B5485"/>
    <w:rsid w:val="004B5F02"/>
    <w:rsid w:val="004D0AF3"/>
    <w:rsid w:val="004E503A"/>
    <w:rsid w:val="005011ED"/>
    <w:rsid w:val="00521647"/>
    <w:rsid w:val="0052250B"/>
    <w:rsid w:val="00534007"/>
    <w:rsid w:val="00543A13"/>
    <w:rsid w:val="0055352E"/>
    <w:rsid w:val="005537A7"/>
    <w:rsid w:val="00553B27"/>
    <w:rsid w:val="0056519F"/>
    <w:rsid w:val="0057038E"/>
    <w:rsid w:val="00582CA1"/>
    <w:rsid w:val="00590212"/>
    <w:rsid w:val="005A7DF5"/>
    <w:rsid w:val="005C35FF"/>
    <w:rsid w:val="005C7969"/>
    <w:rsid w:val="005D1CA4"/>
    <w:rsid w:val="005E07C7"/>
    <w:rsid w:val="005E0A15"/>
    <w:rsid w:val="006016F7"/>
    <w:rsid w:val="00603ECC"/>
    <w:rsid w:val="00610643"/>
    <w:rsid w:val="00621C94"/>
    <w:rsid w:val="006225EB"/>
    <w:rsid w:val="00622AC4"/>
    <w:rsid w:val="006430C5"/>
    <w:rsid w:val="00650F31"/>
    <w:rsid w:val="00653295"/>
    <w:rsid w:val="00664193"/>
    <w:rsid w:val="006848AF"/>
    <w:rsid w:val="006933E3"/>
    <w:rsid w:val="0069501E"/>
    <w:rsid w:val="006A2C17"/>
    <w:rsid w:val="006D3FA3"/>
    <w:rsid w:val="006D60C5"/>
    <w:rsid w:val="006E624A"/>
    <w:rsid w:val="006F17B7"/>
    <w:rsid w:val="007009A6"/>
    <w:rsid w:val="00700DB1"/>
    <w:rsid w:val="0070696A"/>
    <w:rsid w:val="00727C9D"/>
    <w:rsid w:val="00740CBD"/>
    <w:rsid w:val="00741B83"/>
    <w:rsid w:val="00745491"/>
    <w:rsid w:val="00771A8B"/>
    <w:rsid w:val="00785203"/>
    <w:rsid w:val="00793C1A"/>
    <w:rsid w:val="00795397"/>
    <w:rsid w:val="00797707"/>
    <w:rsid w:val="007A6EF1"/>
    <w:rsid w:val="007B04B4"/>
    <w:rsid w:val="007B5B59"/>
    <w:rsid w:val="007C202B"/>
    <w:rsid w:val="007C634D"/>
    <w:rsid w:val="007D7139"/>
    <w:rsid w:val="007E0810"/>
    <w:rsid w:val="007F005F"/>
    <w:rsid w:val="007F0F55"/>
    <w:rsid w:val="00801D42"/>
    <w:rsid w:val="00804A4F"/>
    <w:rsid w:val="008144D8"/>
    <w:rsid w:val="008173B9"/>
    <w:rsid w:val="00817DB6"/>
    <w:rsid w:val="00823D9F"/>
    <w:rsid w:val="008243C4"/>
    <w:rsid w:val="008247FC"/>
    <w:rsid w:val="00824CF6"/>
    <w:rsid w:val="00827794"/>
    <w:rsid w:val="00832359"/>
    <w:rsid w:val="00834811"/>
    <w:rsid w:val="00845C08"/>
    <w:rsid w:val="00862A09"/>
    <w:rsid w:val="00867378"/>
    <w:rsid w:val="008838BE"/>
    <w:rsid w:val="008850B1"/>
    <w:rsid w:val="00897266"/>
    <w:rsid w:val="008A0BA2"/>
    <w:rsid w:val="008A6CFF"/>
    <w:rsid w:val="008B26E9"/>
    <w:rsid w:val="008B454F"/>
    <w:rsid w:val="008B529B"/>
    <w:rsid w:val="008B552A"/>
    <w:rsid w:val="008D6F28"/>
    <w:rsid w:val="008F3581"/>
    <w:rsid w:val="008F6996"/>
    <w:rsid w:val="00912B25"/>
    <w:rsid w:val="00920FE6"/>
    <w:rsid w:val="009255AA"/>
    <w:rsid w:val="00947629"/>
    <w:rsid w:val="00954DD8"/>
    <w:rsid w:val="00985043"/>
    <w:rsid w:val="009A78EF"/>
    <w:rsid w:val="009C2B38"/>
    <w:rsid w:val="009C395A"/>
    <w:rsid w:val="009C3EC3"/>
    <w:rsid w:val="009C5203"/>
    <w:rsid w:val="009D748C"/>
    <w:rsid w:val="009E2170"/>
    <w:rsid w:val="009E53EC"/>
    <w:rsid w:val="009F03D4"/>
    <w:rsid w:val="00A021BD"/>
    <w:rsid w:val="00A058EA"/>
    <w:rsid w:val="00A145A7"/>
    <w:rsid w:val="00A232F9"/>
    <w:rsid w:val="00A400C7"/>
    <w:rsid w:val="00A63646"/>
    <w:rsid w:val="00A65BF6"/>
    <w:rsid w:val="00A700AC"/>
    <w:rsid w:val="00A72726"/>
    <w:rsid w:val="00A7532D"/>
    <w:rsid w:val="00A779A7"/>
    <w:rsid w:val="00A8746F"/>
    <w:rsid w:val="00AB354F"/>
    <w:rsid w:val="00AC66B4"/>
    <w:rsid w:val="00AD0DDD"/>
    <w:rsid w:val="00AD2BBF"/>
    <w:rsid w:val="00AD3884"/>
    <w:rsid w:val="00AE7345"/>
    <w:rsid w:val="00AF4D98"/>
    <w:rsid w:val="00AF4FC0"/>
    <w:rsid w:val="00AF66A6"/>
    <w:rsid w:val="00B032D4"/>
    <w:rsid w:val="00B063D3"/>
    <w:rsid w:val="00B1150E"/>
    <w:rsid w:val="00B12BC6"/>
    <w:rsid w:val="00B407E7"/>
    <w:rsid w:val="00B469D0"/>
    <w:rsid w:val="00B47077"/>
    <w:rsid w:val="00B509D5"/>
    <w:rsid w:val="00B530E1"/>
    <w:rsid w:val="00B55F9E"/>
    <w:rsid w:val="00B6240F"/>
    <w:rsid w:val="00B82477"/>
    <w:rsid w:val="00B941D3"/>
    <w:rsid w:val="00B97FFB"/>
    <w:rsid w:val="00BA52C9"/>
    <w:rsid w:val="00BB5143"/>
    <w:rsid w:val="00BB7559"/>
    <w:rsid w:val="00BE0F7F"/>
    <w:rsid w:val="00BE10E0"/>
    <w:rsid w:val="00BF0724"/>
    <w:rsid w:val="00BF0B10"/>
    <w:rsid w:val="00BF4C0F"/>
    <w:rsid w:val="00C0535D"/>
    <w:rsid w:val="00C11353"/>
    <w:rsid w:val="00C11D0C"/>
    <w:rsid w:val="00C1225E"/>
    <w:rsid w:val="00C25D7D"/>
    <w:rsid w:val="00C33ACF"/>
    <w:rsid w:val="00C42EA4"/>
    <w:rsid w:val="00C4548A"/>
    <w:rsid w:val="00C54023"/>
    <w:rsid w:val="00C56D5A"/>
    <w:rsid w:val="00C61BAA"/>
    <w:rsid w:val="00C708D4"/>
    <w:rsid w:val="00C86883"/>
    <w:rsid w:val="00CB1B8A"/>
    <w:rsid w:val="00CB2196"/>
    <w:rsid w:val="00CB5E9B"/>
    <w:rsid w:val="00CC21E2"/>
    <w:rsid w:val="00CC2340"/>
    <w:rsid w:val="00CC4009"/>
    <w:rsid w:val="00CD0440"/>
    <w:rsid w:val="00CD199F"/>
    <w:rsid w:val="00CE05D5"/>
    <w:rsid w:val="00CE4441"/>
    <w:rsid w:val="00CF3CFB"/>
    <w:rsid w:val="00CF5239"/>
    <w:rsid w:val="00D00B21"/>
    <w:rsid w:val="00D01D6B"/>
    <w:rsid w:val="00D05D1B"/>
    <w:rsid w:val="00D05D30"/>
    <w:rsid w:val="00D1040E"/>
    <w:rsid w:val="00D114B8"/>
    <w:rsid w:val="00D11C90"/>
    <w:rsid w:val="00D14FF1"/>
    <w:rsid w:val="00D222CE"/>
    <w:rsid w:val="00D25984"/>
    <w:rsid w:val="00D3334A"/>
    <w:rsid w:val="00D47D29"/>
    <w:rsid w:val="00D53B42"/>
    <w:rsid w:val="00D60E5C"/>
    <w:rsid w:val="00D671F0"/>
    <w:rsid w:val="00D93BA1"/>
    <w:rsid w:val="00D96439"/>
    <w:rsid w:val="00D966F5"/>
    <w:rsid w:val="00DB4DB6"/>
    <w:rsid w:val="00DC4A45"/>
    <w:rsid w:val="00DE3B54"/>
    <w:rsid w:val="00DE541A"/>
    <w:rsid w:val="00DF5975"/>
    <w:rsid w:val="00E0628D"/>
    <w:rsid w:val="00E16426"/>
    <w:rsid w:val="00E16CFA"/>
    <w:rsid w:val="00E1713E"/>
    <w:rsid w:val="00E21439"/>
    <w:rsid w:val="00E33CDC"/>
    <w:rsid w:val="00E361B1"/>
    <w:rsid w:val="00E644DF"/>
    <w:rsid w:val="00E856BF"/>
    <w:rsid w:val="00E917B1"/>
    <w:rsid w:val="00EB2D23"/>
    <w:rsid w:val="00EB531E"/>
    <w:rsid w:val="00EB74D5"/>
    <w:rsid w:val="00EC0388"/>
    <w:rsid w:val="00EC0834"/>
    <w:rsid w:val="00ED67B1"/>
    <w:rsid w:val="00EE3E7E"/>
    <w:rsid w:val="00EE7761"/>
    <w:rsid w:val="00EF3123"/>
    <w:rsid w:val="00F06CEB"/>
    <w:rsid w:val="00F071D4"/>
    <w:rsid w:val="00F27F61"/>
    <w:rsid w:val="00F32981"/>
    <w:rsid w:val="00F35DBD"/>
    <w:rsid w:val="00F567E1"/>
    <w:rsid w:val="00F6400A"/>
    <w:rsid w:val="00F6685C"/>
    <w:rsid w:val="00F70E26"/>
    <w:rsid w:val="00F80F5D"/>
    <w:rsid w:val="00F912E3"/>
    <w:rsid w:val="00FA4D8A"/>
    <w:rsid w:val="00FA6283"/>
    <w:rsid w:val="00FB0EB9"/>
    <w:rsid w:val="00FB30C4"/>
    <w:rsid w:val="00FB4E0C"/>
    <w:rsid w:val="00FB6F54"/>
    <w:rsid w:val="00FE0250"/>
    <w:rsid w:val="00FE1160"/>
    <w:rsid w:val="00FE5EF2"/>
    <w:rsid w:val="00FF2B00"/>
    <w:rsid w:val="0704B031"/>
    <w:rsid w:val="0A8A945F"/>
    <w:rsid w:val="0AB6771A"/>
    <w:rsid w:val="0BD04737"/>
    <w:rsid w:val="0FE57036"/>
    <w:rsid w:val="1270C87A"/>
    <w:rsid w:val="12BFF51C"/>
    <w:rsid w:val="155634E8"/>
    <w:rsid w:val="17FF08C6"/>
    <w:rsid w:val="1AB6F407"/>
    <w:rsid w:val="1EF065E3"/>
    <w:rsid w:val="1F90C363"/>
    <w:rsid w:val="2136097D"/>
    <w:rsid w:val="21851226"/>
    <w:rsid w:val="21CA3F0C"/>
    <w:rsid w:val="24268841"/>
    <w:rsid w:val="253817CF"/>
    <w:rsid w:val="27CA752F"/>
    <w:rsid w:val="2A1A88B0"/>
    <w:rsid w:val="2B46A178"/>
    <w:rsid w:val="2C22412E"/>
    <w:rsid w:val="2DC2B29C"/>
    <w:rsid w:val="2E417E19"/>
    <w:rsid w:val="2F8C31E3"/>
    <w:rsid w:val="31ACD90A"/>
    <w:rsid w:val="337CD706"/>
    <w:rsid w:val="359B82A2"/>
    <w:rsid w:val="3891CA3D"/>
    <w:rsid w:val="3D163D1B"/>
    <w:rsid w:val="3DA029E7"/>
    <w:rsid w:val="3DC5FCAA"/>
    <w:rsid w:val="421E9A98"/>
    <w:rsid w:val="46703A1A"/>
    <w:rsid w:val="46933123"/>
    <w:rsid w:val="496E00E9"/>
    <w:rsid w:val="4A30752D"/>
    <w:rsid w:val="4ADD6FFA"/>
    <w:rsid w:val="4C7B5C7C"/>
    <w:rsid w:val="4D7583FA"/>
    <w:rsid w:val="4DA9D525"/>
    <w:rsid w:val="4EEB147D"/>
    <w:rsid w:val="4FE4A0B5"/>
    <w:rsid w:val="520CFC73"/>
    <w:rsid w:val="53FF20E8"/>
    <w:rsid w:val="553E9865"/>
    <w:rsid w:val="568A82D5"/>
    <w:rsid w:val="59042DAC"/>
    <w:rsid w:val="613F574B"/>
    <w:rsid w:val="63DD5950"/>
    <w:rsid w:val="650A2381"/>
    <w:rsid w:val="66867C5C"/>
    <w:rsid w:val="67E7F545"/>
    <w:rsid w:val="6828366D"/>
    <w:rsid w:val="68C213A5"/>
    <w:rsid w:val="699D981F"/>
    <w:rsid w:val="6BA7CD2C"/>
    <w:rsid w:val="6D020DEF"/>
    <w:rsid w:val="6D467342"/>
    <w:rsid w:val="6E1DADF0"/>
    <w:rsid w:val="707C3BDC"/>
    <w:rsid w:val="7093BF41"/>
    <w:rsid w:val="70CAE6AE"/>
    <w:rsid w:val="718A39C7"/>
    <w:rsid w:val="71FFC342"/>
    <w:rsid w:val="74A6582E"/>
    <w:rsid w:val="754AAA2F"/>
    <w:rsid w:val="7983CA9D"/>
    <w:rsid w:val="7BBC03FD"/>
    <w:rsid w:val="7EC2EEC1"/>
    <w:rsid w:val="7F3BF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 w:type="paragraph" w:styleId="ListParagraph">
    <w:name w:val="List Paragraph"/>
    <w:basedOn w:val="Normal"/>
    <w:uiPriority w:val="34"/>
    <w:qFormat/>
    <w:rsid w:val="00D966F5"/>
    <w:pPr>
      <w:spacing w:after="200" w:line="276" w:lineRule="auto"/>
      <w:ind w:left="720"/>
      <w:contextualSpacing/>
    </w:pPr>
    <w:rPr>
      <w:rFonts w:asciiTheme="minorHAnsi" w:eastAsiaTheme="minorHAnsi" w:hAnsiTheme="minorHAnsi" w:cstheme="minorBidi"/>
      <w:sz w:val="22"/>
      <w:szCs w:val="22"/>
    </w:rPr>
  </w:style>
  <w:style w:type="character" w:customStyle="1" w:styleId="markeav3n2023">
    <w:name w:val="markeav3n2023"/>
    <w:basedOn w:val="DefaultParagraphFont"/>
    <w:rsid w:val="00C86883"/>
  </w:style>
  <w:style w:type="character" w:styleId="Hyperlink">
    <w:name w:val="Hyperlink"/>
    <w:basedOn w:val="DefaultParagraphFont"/>
    <w:uiPriority w:val="99"/>
    <w:unhideWhenUsed/>
    <w:rsid w:val="00A021BD"/>
    <w:rPr>
      <w:color w:val="0563C1" w:themeColor="hyperlink"/>
      <w:u w:val="single"/>
    </w:rPr>
  </w:style>
  <w:style w:type="character" w:styleId="UnresolvedMention">
    <w:name w:val="Unresolved Mention"/>
    <w:basedOn w:val="DefaultParagraphFont"/>
    <w:uiPriority w:val="99"/>
    <w:semiHidden/>
    <w:unhideWhenUsed/>
    <w:rsid w:val="00A021BD"/>
    <w:rPr>
      <w:color w:val="605E5C"/>
      <w:shd w:val="clear" w:color="auto" w:fill="E1DFDD"/>
    </w:rPr>
  </w:style>
  <w:style w:type="character" w:styleId="FollowedHyperlink">
    <w:name w:val="FollowedHyperlink"/>
    <w:basedOn w:val="DefaultParagraphFont"/>
    <w:uiPriority w:val="99"/>
    <w:semiHidden/>
    <w:unhideWhenUsed/>
    <w:rsid w:val="00CC2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838">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nnelly.edu/students/tuto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nnelly.edu/students/counse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canvaslms.com/docs/DOC-10701-canvas-student-guide-table-of-contents" TargetMode="External"/><Relationship Id="rId5" Type="http://schemas.openxmlformats.org/officeDocument/2006/relationships/styles" Target="styles.xml"/><Relationship Id="rId15" Type="http://schemas.openxmlformats.org/officeDocument/2006/relationships/hyperlink" Target="https://www.donnelly.edu/students/campus-cupboard" TargetMode="External"/><Relationship Id="rId10" Type="http://schemas.openxmlformats.org/officeDocument/2006/relationships/hyperlink" Target="mailto:itsupport@donnelly.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nnelly.edu/students/career-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4C755AE02894288FB93E5FC51D6BD" ma:contentTypeVersion="7" ma:contentTypeDescription="Create a new document." ma:contentTypeScope="" ma:versionID="034dbfe19cd07e1a6c4314644139281f">
  <xsd:schema xmlns:xsd="http://www.w3.org/2001/XMLSchema" xmlns:xs="http://www.w3.org/2001/XMLSchema" xmlns:p="http://schemas.microsoft.com/office/2006/metadata/properties" xmlns:ns2="4c114dc8-7758-48b2-a633-204470a7a820" xmlns:ns3="adfb796b-9efe-4f94-af41-223366ddd4d4" targetNamespace="http://schemas.microsoft.com/office/2006/metadata/properties" ma:root="true" ma:fieldsID="f1fa3c1dc1618006a813fe545cdd1b15" ns2:_="" ns3:_="">
    <xsd:import namespace="4c114dc8-7758-48b2-a633-204470a7a820"/>
    <xsd:import namespace="adfb796b-9efe-4f94-af41-223366ddd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14dc8-7758-48b2-a633-204470a7a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b796b-9efe-4f94-af41-223366ddd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fb796b-9efe-4f94-af41-223366ddd4d4">
      <UserInfo>
        <DisplayName>Yvonne Telep</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915C7-9F3F-4BBB-B13B-76C2F527BF19}"/>
</file>

<file path=customXml/itemProps2.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700faa4b-796b-425f-8f1d-67110840fd3a"/>
  </ds:schemaRefs>
</ds:datastoreItem>
</file>

<file path=customXml/itemProps3.xml><?xml version="1.0" encoding="utf-8"?>
<ds:datastoreItem xmlns:ds="http://schemas.openxmlformats.org/officeDocument/2006/customXml" ds:itemID="{D385E244-E3D8-4C61-BF67-DD248646E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6</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Ana Maradiaga</cp:lastModifiedBy>
  <cp:revision>2</cp:revision>
  <cp:lastPrinted>2018-09-18T23:31:00Z</cp:lastPrinted>
  <dcterms:created xsi:type="dcterms:W3CDTF">2023-10-18T21:13:00Z</dcterms:created>
  <dcterms:modified xsi:type="dcterms:W3CDTF">2023-10-18T21:13:00Z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0x0101008AB4C755AE02894288FB93E5FC51D6BD</vt:lpwstr>
  </property>
</Properties>
</file>